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5FDFFB" w14:textId="77777777" w:rsidR="005861A8" w:rsidRPr="00820D9E" w:rsidRDefault="005861A8" w:rsidP="00820D9E">
      <w:pPr>
        <w:spacing w:after="0" w:line="240" w:lineRule="auto"/>
        <w:ind w:left="426"/>
        <w:jc w:val="right"/>
        <w:rPr>
          <w:rFonts w:ascii="OfficinaSerifBookCTT" w:hAnsi="OfficinaSerifBookCTT"/>
          <w:b/>
          <w:sz w:val="24"/>
          <w:szCs w:val="24"/>
        </w:rPr>
      </w:pPr>
      <w:r w:rsidRPr="00820D9E">
        <w:rPr>
          <w:rFonts w:ascii="OfficinaSerifBookCTT" w:hAnsi="OfficinaSerifBookCTT"/>
          <w:b/>
          <w:sz w:val="24"/>
          <w:szCs w:val="24"/>
        </w:rPr>
        <w:t xml:space="preserve">Приложение №1 к </w:t>
      </w:r>
    </w:p>
    <w:p w14:paraId="78205A53" w14:textId="77777777" w:rsidR="005861A8" w:rsidRPr="00820D9E" w:rsidRDefault="005861A8" w:rsidP="00820D9E">
      <w:pPr>
        <w:spacing w:after="0" w:line="240" w:lineRule="auto"/>
        <w:ind w:left="426"/>
        <w:jc w:val="right"/>
        <w:rPr>
          <w:rFonts w:ascii="OfficinaSerifBookCTT" w:hAnsi="OfficinaSerifBookCTT"/>
          <w:b/>
          <w:sz w:val="24"/>
          <w:szCs w:val="24"/>
        </w:rPr>
      </w:pPr>
      <w:r w:rsidRPr="00820D9E">
        <w:rPr>
          <w:rFonts w:ascii="OfficinaSerifBookCTT" w:hAnsi="OfficinaSerifBookCTT"/>
          <w:b/>
          <w:sz w:val="24"/>
          <w:szCs w:val="24"/>
        </w:rPr>
        <w:t xml:space="preserve">Приказу №_____ </w:t>
      </w:r>
    </w:p>
    <w:p w14:paraId="0C36208F" w14:textId="77777777" w:rsidR="005861A8" w:rsidRPr="00820D9E" w:rsidRDefault="005861A8" w:rsidP="00820D9E">
      <w:pPr>
        <w:spacing w:after="0" w:line="240" w:lineRule="auto"/>
        <w:ind w:left="426"/>
        <w:jc w:val="right"/>
        <w:rPr>
          <w:rFonts w:ascii="OfficinaSerifBookCTT" w:hAnsi="OfficinaSerifBookCTT"/>
          <w:b/>
          <w:sz w:val="24"/>
          <w:szCs w:val="24"/>
        </w:rPr>
      </w:pPr>
      <w:r w:rsidRPr="00820D9E">
        <w:rPr>
          <w:rFonts w:ascii="OfficinaSerifBookCTT" w:hAnsi="OfficinaSerifBookCTT"/>
          <w:b/>
          <w:sz w:val="24"/>
          <w:szCs w:val="24"/>
        </w:rPr>
        <w:t>от «____» ________ 2018 года</w:t>
      </w:r>
    </w:p>
    <w:p w14:paraId="138BD1EA" w14:textId="77777777" w:rsidR="005861A8" w:rsidRPr="00820D9E" w:rsidRDefault="005861A8" w:rsidP="00F72919">
      <w:pPr>
        <w:spacing w:after="0" w:line="240" w:lineRule="auto"/>
        <w:ind w:left="426"/>
        <w:jc w:val="center"/>
        <w:rPr>
          <w:rFonts w:ascii="OfficinaSerifBookCTT" w:hAnsi="OfficinaSerifBookCTT"/>
          <w:b/>
          <w:sz w:val="24"/>
          <w:szCs w:val="24"/>
        </w:rPr>
      </w:pPr>
    </w:p>
    <w:p w14:paraId="7600A7D1" w14:textId="77777777" w:rsidR="005861A8" w:rsidRPr="00820D9E" w:rsidRDefault="005861A8" w:rsidP="00F72919">
      <w:pPr>
        <w:spacing w:after="0" w:line="240" w:lineRule="auto"/>
        <w:ind w:left="426"/>
        <w:jc w:val="center"/>
        <w:rPr>
          <w:rFonts w:ascii="OfficinaSerifBookCTT" w:hAnsi="OfficinaSerifBookCTT"/>
          <w:b/>
          <w:sz w:val="24"/>
          <w:szCs w:val="24"/>
        </w:rPr>
      </w:pPr>
      <w:r w:rsidRPr="00820D9E">
        <w:rPr>
          <w:rFonts w:ascii="OfficinaSerifBookCTT" w:hAnsi="OfficinaSerifBookCTT"/>
          <w:b/>
          <w:sz w:val="24"/>
          <w:szCs w:val="24"/>
        </w:rPr>
        <w:t>Правила оказания услуг передачи данных</w:t>
      </w:r>
    </w:p>
    <w:p w14:paraId="1232E468" w14:textId="77777777" w:rsidR="005861A8" w:rsidRPr="00820D9E" w:rsidRDefault="005861A8" w:rsidP="00F72919">
      <w:pPr>
        <w:spacing w:after="0" w:line="240" w:lineRule="auto"/>
        <w:ind w:left="426"/>
        <w:jc w:val="center"/>
        <w:rPr>
          <w:rFonts w:ascii="OfficinaSerifBookCTT" w:hAnsi="OfficinaSerifBookCTT"/>
          <w:b/>
          <w:sz w:val="24"/>
          <w:szCs w:val="24"/>
        </w:rPr>
      </w:pPr>
    </w:p>
    <w:p w14:paraId="4571176A" w14:textId="77777777" w:rsidR="00D61CB8" w:rsidRPr="00820D9E" w:rsidRDefault="00D61CB8" w:rsidP="00F72919">
      <w:pPr>
        <w:spacing w:after="0" w:line="240" w:lineRule="auto"/>
        <w:ind w:left="426"/>
        <w:jc w:val="center"/>
        <w:rPr>
          <w:rFonts w:ascii="OfficinaSerifBookCTT" w:hAnsi="OfficinaSerifBookCTT"/>
          <w:b/>
          <w:sz w:val="24"/>
          <w:szCs w:val="24"/>
        </w:rPr>
      </w:pPr>
      <w:r w:rsidRPr="00820D9E">
        <w:rPr>
          <w:rFonts w:ascii="OfficinaSerifBookCTT" w:hAnsi="OfficinaSerifBookCTT"/>
          <w:b/>
          <w:sz w:val="24"/>
          <w:szCs w:val="24"/>
        </w:rPr>
        <w:t>I. Общие положения</w:t>
      </w:r>
    </w:p>
    <w:p w14:paraId="1E9C08BD" w14:textId="77777777" w:rsidR="00D61CB8" w:rsidRPr="00820D9E" w:rsidRDefault="00D61CB8" w:rsidP="00F72919">
      <w:pPr>
        <w:spacing w:after="0" w:line="240" w:lineRule="auto"/>
        <w:ind w:left="426"/>
        <w:jc w:val="both"/>
        <w:rPr>
          <w:rFonts w:ascii="OfficinaSerifBookCTT" w:hAnsi="OfficinaSerifBookCTT"/>
          <w:sz w:val="24"/>
          <w:szCs w:val="24"/>
        </w:rPr>
      </w:pPr>
    </w:p>
    <w:p w14:paraId="6307FC38" w14:textId="263E40CD" w:rsidR="00D61CB8" w:rsidRPr="00820D9E" w:rsidRDefault="00D61CB8" w:rsidP="00F72919">
      <w:pPr>
        <w:pStyle w:val="a8"/>
        <w:numPr>
          <w:ilvl w:val="0"/>
          <w:numId w:val="1"/>
        </w:numPr>
        <w:spacing w:after="0" w:line="240" w:lineRule="auto"/>
        <w:ind w:left="426" w:firstLine="425"/>
        <w:jc w:val="both"/>
        <w:rPr>
          <w:rFonts w:ascii="OfficinaSerifBookCTT" w:hAnsi="OfficinaSerifBookCTT"/>
          <w:sz w:val="24"/>
          <w:szCs w:val="24"/>
        </w:rPr>
      </w:pPr>
      <w:r w:rsidRPr="00820D9E">
        <w:rPr>
          <w:rFonts w:ascii="OfficinaSerifBookCTT" w:hAnsi="OfficinaSerifBookCTT"/>
          <w:sz w:val="24"/>
          <w:szCs w:val="24"/>
        </w:rPr>
        <w:t xml:space="preserve">Настоящие правила оказания услуг передачи данных </w:t>
      </w:r>
      <w:r w:rsidRPr="00820D9E">
        <w:rPr>
          <w:rFonts w:ascii="OfficinaSerifBookCTT" w:hAnsi="OfficinaSerifBookCTT"/>
          <w:bCs/>
          <w:sz w:val="24"/>
          <w:szCs w:val="24"/>
        </w:rPr>
        <w:t>ООО «</w:t>
      </w:r>
      <w:proofErr w:type="spellStart"/>
      <w:r w:rsidRPr="00820D9E">
        <w:rPr>
          <w:rFonts w:ascii="OfficinaSerifBookCTT" w:hAnsi="OfficinaSerifBookCTT"/>
          <w:bCs/>
          <w:sz w:val="24"/>
          <w:szCs w:val="24"/>
        </w:rPr>
        <w:t>Скай</w:t>
      </w:r>
      <w:proofErr w:type="spellEnd"/>
      <w:r w:rsidRPr="00820D9E">
        <w:rPr>
          <w:rFonts w:ascii="OfficinaSerifBookCTT" w:hAnsi="OfficinaSerifBookCTT"/>
          <w:bCs/>
          <w:sz w:val="24"/>
          <w:szCs w:val="24"/>
        </w:rPr>
        <w:t xml:space="preserve"> </w:t>
      </w:r>
      <w:proofErr w:type="spellStart"/>
      <w:r w:rsidRPr="00820D9E">
        <w:rPr>
          <w:rFonts w:ascii="OfficinaSerifBookCTT" w:hAnsi="OfficinaSerifBookCTT"/>
          <w:bCs/>
          <w:sz w:val="24"/>
          <w:szCs w:val="24"/>
        </w:rPr>
        <w:t>Мобайл</w:t>
      </w:r>
      <w:proofErr w:type="spellEnd"/>
      <w:r w:rsidRPr="00820D9E">
        <w:rPr>
          <w:rFonts w:ascii="OfficinaSerifBookCTT" w:hAnsi="OfficinaSerifBookCTT"/>
          <w:bCs/>
          <w:sz w:val="24"/>
          <w:szCs w:val="24"/>
        </w:rPr>
        <w:t>»</w:t>
      </w:r>
      <w:r w:rsidRPr="00820D9E">
        <w:rPr>
          <w:rFonts w:ascii="OfficinaSerifBookCTT" w:hAnsi="OfficinaSerifBookCTT"/>
          <w:sz w:val="24"/>
          <w:szCs w:val="24"/>
        </w:rPr>
        <w:t xml:space="preserve"> (далее по тексту «Правила») регулируют отношения между абонентом, пользующимся услугами передачи данных (далее по тексту «услуги передачи данных»</w:t>
      </w:r>
      <w:r w:rsidR="00773CAF" w:rsidRPr="00820D9E">
        <w:rPr>
          <w:rFonts w:ascii="OfficinaSerifBookCTT" w:hAnsi="OfficinaSerifBookCTT"/>
          <w:sz w:val="24"/>
          <w:szCs w:val="24"/>
        </w:rPr>
        <w:t>, «услуги связи»</w:t>
      </w:r>
      <w:r w:rsidRPr="00820D9E">
        <w:rPr>
          <w:rFonts w:ascii="OfficinaSerifBookCTT" w:hAnsi="OfficinaSerifBookCTT"/>
          <w:sz w:val="24"/>
          <w:szCs w:val="24"/>
        </w:rPr>
        <w:t xml:space="preserve"> или «услуги»), предоставляемыми </w:t>
      </w:r>
      <w:r w:rsidR="005861A8" w:rsidRPr="00820D9E">
        <w:rPr>
          <w:rFonts w:ascii="OfficinaSerifBookCTT" w:hAnsi="OfficinaSerifBookCTT"/>
          <w:sz w:val="24"/>
          <w:szCs w:val="24"/>
        </w:rPr>
        <w:t>ООО «</w:t>
      </w:r>
      <w:proofErr w:type="spellStart"/>
      <w:r w:rsidR="005861A8" w:rsidRPr="00820D9E">
        <w:rPr>
          <w:rFonts w:ascii="OfficinaSerifBookCTT" w:hAnsi="OfficinaSerifBookCTT"/>
          <w:sz w:val="24"/>
          <w:szCs w:val="24"/>
        </w:rPr>
        <w:t>Скай</w:t>
      </w:r>
      <w:proofErr w:type="spellEnd"/>
      <w:r w:rsidR="005861A8" w:rsidRPr="00820D9E">
        <w:rPr>
          <w:rFonts w:ascii="OfficinaSerifBookCTT" w:hAnsi="OfficinaSerifBookCTT"/>
          <w:sz w:val="24"/>
          <w:szCs w:val="24"/>
        </w:rPr>
        <w:t xml:space="preserve"> </w:t>
      </w:r>
      <w:proofErr w:type="spellStart"/>
      <w:r w:rsidR="005861A8" w:rsidRPr="00820D9E">
        <w:rPr>
          <w:rFonts w:ascii="OfficinaSerifBookCTT" w:hAnsi="OfficinaSerifBookCTT"/>
          <w:sz w:val="24"/>
          <w:szCs w:val="24"/>
        </w:rPr>
        <w:t>Мобайл</w:t>
      </w:r>
      <w:proofErr w:type="spellEnd"/>
      <w:r w:rsidR="005861A8" w:rsidRPr="00820D9E">
        <w:rPr>
          <w:rFonts w:ascii="OfficinaSerifBookCTT" w:hAnsi="OfficinaSerifBookCTT"/>
          <w:sz w:val="24"/>
          <w:szCs w:val="24"/>
        </w:rPr>
        <w:t xml:space="preserve">» </w:t>
      </w:r>
      <w:r w:rsidRPr="00820D9E">
        <w:rPr>
          <w:rFonts w:ascii="OfficinaSerifBookCTT" w:hAnsi="OfficinaSerifBookCTT"/>
          <w:sz w:val="24"/>
          <w:szCs w:val="24"/>
        </w:rPr>
        <w:t>(далее по тексту «</w:t>
      </w:r>
      <w:r w:rsidR="006F4C05" w:rsidRPr="00820D9E">
        <w:rPr>
          <w:rFonts w:ascii="OfficinaSerifBookCTT" w:hAnsi="OfficinaSerifBookCTT"/>
          <w:sz w:val="24"/>
          <w:szCs w:val="24"/>
        </w:rPr>
        <w:t>Оператор</w:t>
      </w:r>
      <w:r w:rsidRPr="00820D9E">
        <w:rPr>
          <w:rFonts w:ascii="OfficinaSerifBookCTT" w:hAnsi="OfficinaSerifBookCTT"/>
          <w:sz w:val="24"/>
          <w:szCs w:val="24"/>
        </w:rPr>
        <w:t xml:space="preserve">»).  </w:t>
      </w:r>
    </w:p>
    <w:p w14:paraId="4463EE13" w14:textId="77777777" w:rsidR="007E0459" w:rsidRPr="00820D9E" w:rsidRDefault="007E0459" w:rsidP="00F72919">
      <w:pPr>
        <w:pStyle w:val="a8"/>
        <w:spacing w:after="0" w:line="240" w:lineRule="auto"/>
        <w:ind w:left="426"/>
        <w:jc w:val="both"/>
        <w:rPr>
          <w:rFonts w:ascii="OfficinaSerifBookCTT" w:hAnsi="OfficinaSerifBookCTT"/>
          <w:sz w:val="24"/>
          <w:szCs w:val="24"/>
        </w:rPr>
      </w:pPr>
    </w:p>
    <w:p w14:paraId="48B120CC" w14:textId="77777777" w:rsidR="007E0459" w:rsidRPr="00820D9E" w:rsidRDefault="007E0459" w:rsidP="00F72919">
      <w:pPr>
        <w:pStyle w:val="a8"/>
        <w:spacing w:after="0" w:line="240" w:lineRule="auto"/>
        <w:ind w:left="426"/>
        <w:jc w:val="center"/>
        <w:rPr>
          <w:rFonts w:ascii="OfficinaSerifBookCTT" w:hAnsi="OfficinaSerifBookCTT"/>
          <w:b/>
          <w:sz w:val="24"/>
          <w:szCs w:val="24"/>
        </w:rPr>
      </w:pPr>
      <w:r w:rsidRPr="00820D9E">
        <w:rPr>
          <w:rFonts w:ascii="OfficinaSerifBookCTT" w:hAnsi="OfficinaSerifBookCTT"/>
          <w:b/>
          <w:sz w:val="24"/>
          <w:szCs w:val="24"/>
          <w:lang w:val="en-US"/>
        </w:rPr>
        <w:t>II</w:t>
      </w:r>
      <w:r w:rsidRPr="00820D9E">
        <w:rPr>
          <w:rFonts w:ascii="OfficinaSerifBookCTT" w:hAnsi="OfficinaSerifBookCTT"/>
          <w:b/>
          <w:sz w:val="24"/>
          <w:szCs w:val="24"/>
        </w:rPr>
        <w:t>. Используемые термины и понятия</w:t>
      </w:r>
    </w:p>
    <w:p w14:paraId="4E442067" w14:textId="77777777" w:rsidR="007E0459" w:rsidRPr="00820D9E" w:rsidRDefault="007E0459" w:rsidP="00F72919">
      <w:pPr>
        <w:spacing w:after="0" w:line="240" w:lineRule="auto"/>
        <w:ind w:left="426"/>
        <w:jc w:val="both"/>
        <w:rPr>
          <w:rFonts w:ascii="OfficinaSerifBookCTT" w:hAnsi="OfficinaSerifBookCTT"/>
          <w:sz w:val="24"/>
          <w:szCs w:val="24"/>
        </w:rPr>
      </w:pPr>
    </w:p>
    <w:p w14:paraId="269BF7A5" w14:textId="77777777" w:rsidR="007E0459" w:rsidRPr="00820D9E" w:rsidRDefault="007E0459" w:rsidP="00F72919">
      <w:pPr>
        <w:spacing w:after="0" w:line="240" w:lineRule="auto"/>
        <w:ind w:left="426"/>
        <w:jc w:val="both"/>
        <w:rPr>
          <w:rFonts w:ascii="OfficinaSerifBookCTT" w:hAnsi="OfficinaSerifBookCTT"/>
          <w:sz w:val="24"/>
          <w:szCs w:val="24"/>
        </w:rPr>
      </w:pPr>
      <w:r w:rsidRPr="00820D9E">
        <w:rPr>
          <w:rFonts w:ascii="OfficinaSerifBookCTT" w:hAnsi="OfficinaSerifBookCTT"/>
          <w:sz w:val="24"/>
          <w:szCs w:val="24"/>
        </w:rPr>
        <w:tab/>
        <w:t xml:space="preserve"> </w:t>
      </w:r>
      <w:r w:rsidR="00DE1421" w:rsidRPr="00820D9E">
        <w:rPr>
          <w:rFonts w:ascii="OfficinaSerifBookCTT" w:hAnsi="OfficinaSerifBookCTT"/>
          <w:sz w:val="24"/>
          <w:szCs w:val="24"/>
        </w:rPr>
        <w:t xml:space="preserve">2.1. </w:t>
      </w:r>
      <w:r w:rsidRPr="00820D9E">
        <w:rPr>
          <w:rFonts w:ascii="OfficinaSerifBookCTT" w:hAnsi="OfficinaSerifBookCTT"/>
          <w:sz w:val="24"/>
          <w:szCs w:val="24"/>
        </w:rPr>
        <w:t xml:space="preserve">Термины и понятия, используемые в настоящих Правилах, означают следующее: </w:t>
      </w:r>
    </w:p>
    <w:p w14:paraId="487841D1" w14:textId="77777777" w:rsidR="007E0459" w:rsidRPr="00820D9E" w:rsidRDefault="007E0459" w:rsidP="00F72919">
      <w:pPr>
        <w:spacing w:after="0" w:line="240" w:lineRule="auto"/>
        <w:ind w:left="426"/>
        <w:jc w:val="both"/>
        <w:rPr>
          <w:rFonts w:ascii="OfficinaSerifBookCTT" w:hAnsi="OfficinaSerifBookCTT"/>
          <w:sz w:val="24"/>
          <w:szCs w:val="24"/>
        </w:rPr>
      </w:pPr>
    </w:p>
    <w:p w14:paraId="4881D6B4" w14:textId="77777777" w:rsidR="00773CAF" w:rsidRPr="00820D9E" w:rsidRDefault="007E0459" w:rsidP="00820D9E">
      <w:pPr>
        <w:pStyle w:val="Default"/>
        <w:ind w:left="426"/>
        <w:jc w:val="both"/>
        <w:rPr>
          <w:rFonts w:ascii="OfficinaSerifBookCTT" w:eastAsia="Calibri" w:hAnsi="OfficinaSerifBookCTT"/>
          <w:color w:val="auto"/>
          <w:lang w:eastAsia="en-US"/>
        </w:rPr>
      </w:pPr>
      <w:r w:rsidRPr="00820D9E">
        <w:rPr>
          <w:rFonts w:ascii="OfficinaSerifBookCTT" w:hAnsi="OfficinaSerifBookCTT"/>
          <w:b/>
        </w:rPr>
        <w:t>«Абонент»</w:t>
      </w:r>
      <w:r w:rsidRPr="00820D9E">
        <w:rPr>
          <w:rFonts w:ascii="OfficinaSerifBookCTT" w:hAnsi="OfficinaSerifBookCTT"/>
        </w:rPr>
        <w:t xml:space="preserve"> – </w:t>
      </w:r>
      <w:r w:rsidRPr="00820D9E">
        <w:rPr>
          <w:rFonts w:ascii="OfficinaSerifBookCTT" w:eastAsia="Calibri" w:hAnsi="OfficinaSerifBookCTT"/>
          <w:color w:val="auto"/>
          <w:lang w:eastAsia="en-US"/>
        </w:rPr>
        <w:t>физическое лицо (гражданин), индивидуальный предприниматель или юридическое лицо, которому Оператор на условиях настоящего договора</w:t>
      </w:r>
      <w:r w:rsidRPr="00820D9E">
        <w:rPr>
          <w:rFonts w:ascii="OfficinaSerifBookCTT" w:hAnsi="OfficinaSerifBookCTT"/>
        </w:rPr>
        <w:t xml:space="preserve"> </w:t>
      </w:r>
      <w:r w:rsidR="00773CAF" w:rsidRPr="00820D9E">
        <w:rPr>
          <w:rFonts w:ascii="OfficinaSerifBookCTT" w:eastAsia="Calibri" w:hAnsi="OfficinaSerifBookCTT"/>
          <w:color w:val="auto"/>
          <w:lang w:eastAsia="en-US"/>
        </w:rPr>
        <w:t xml:space="preserve">оказывает услуги передачи данных. </w:t>
      </w:r>
    </w:p>
    <w:p w14:paraId="381680D2" w14:textId="3D48B7B6" w:rsidR="007E0459" w:rsidRPr="00820D9E" w:rsidRDefault="007E0459" w:rsidP="00F72919">
      <w:pPr>
        <w:spacing w:after="0" w:line="240" w:lineRule="auto"/>
        <w:ind w:left="426"/>
        <w:jc w:val="both"/>
        <w:rPr>
          <w:rFonts w:ascii="OfficinaSerifBookCTT" w:hAnsi="OfficinaSerifBookCTT"/>
          <w:sz w:val="24"/>
          <w:szCs w:val="24"/>
        </w:rPr>
      </w:pPr>
      <w:r w:rsidRPr="00820D9E">
        <w:rPr>
          <w:rFonts w:ascii="OfficinaSerifBookCTT" w:hAnsi="OfficinaSerifBookCTT"/>
          <w:sz w:val="24"/>
          <w:szCs w:val="24"/>
        </w:rPr>
        <w:t xml:space="preserve">. </w:t>
      </w:r>
    </w:p>
    <w:p w14:paraId="5258D26D" w14:textId="365B8A05" w:rsidR="007E0459" w:rsidRPr="00820D9E" w:rsidRDefault="007E0459" w:rsidP="00F72919">
      <w:pPr>
        <w:spacing w:after="0" w:line="240" w:lineRule="auto"/>
        <w:ind w:left="426"/>
        <w:jc w:val="both"/>
        <w:rPr>
          <w:rFonts w:ascii="OfficinaSerifBookCTT" w:hAnsi="OfficinaSerifBookCTT"/>
          <w:sz w:val="24"/>
          <w:szCs w:val="24"/>
        </w:rPr>
      </w:pPr>
      <w:r w:rsidRPr="00820D9E">
        <w:rPr>
          <w:rFonts w:ascii="OfficinaSerifBookCTT" w:hAnsi="OfficinaSerifBookCTT"/>
          <w:b/>
          <w:sz w:val="24"/>
          <w:szCs w:val="24"/>
        </w:rPr>
        <w:t>«Абонентский номер»</w:t>
      </w:r>
      <w:r w:rsidRPr="00820D9E">
        <w:rPr>
          <w:rFonts w:ascii="OfficinaSerifBookCTT" w:hAnsi="OfficinaSerifBookCTT"/>
          <w:sz w:val="24"/>
          <w:szCs w:val="24"/>
        </w:rPr>
        <w:t xml:space="preserve"> - номер, выделяемый </w:t>
      </w:r>
      <w:r w:rsidR="006F4C05" w:rsidRPr="00820D9E">
        <w:rPr>
          <w:rFonts w:ascii="OfficinaSerifBookCTT" w:hAnsi="OfficinaSerifBookCTT"/>
          <w:sz w:val="24"/>
          <w:szCs w:val="24"/>
        </w:rPr>
        <w:t>Оператором</w:t>
      </w:r>
      <w:r w:rsidRPr="00820D9E">
        <w:rPr>
          <w:rFonts w:ascii="OfficinaSerifBookCTT" w:hAnsi="OfficinaSerifBookCTT"/>
          <w:sz w:val="24"/>
          <w:szCs w:val="24"/>
        </w:rPr>
        <w:t xml:space="preserve"> абоненту на период действия договора, однозначно определяющий (идентифицирующий) подключенное к сети </w:t>
      </w:r>
      <w:r w:rsidR="00773CAF" w:rsidRPr="00820D9E">
        <w:rPr>
          <w:rFonts w:ascii="OfficinaSerifBookCTT" w:hAnsi="OfficinaSerifBookCTT"/>
          <w:sz w:val="24"/>
          <w:szCs w:val="24"/>
        </w:rPr>
        <w:t>передачи данных</w:t>
      </w:r>
      <w:r w:rsidRPr="00820D9E">
        <w:rPr>
          <w:rFonts w:ascii="OfficinaSerifBookCTT" w:hAnsi="OfficinaSerifBookCTT"/>
          <w:sz w:val="24"/>
          <w:szCs w:val="24"/>
        </w:rPr>
        <w:t xml:space="preserve"> абонентско</w:t>
      </w:r>
      <w:r w:rsidR="00773CAF" w:rsidRPr="00820D9E">
        <w:rPr>
          <w:rFonts w:ascii="OfficinaSerifBookCTT" w:hAnsi="OfficinaSerifBookCTT"/>
          <w:sz w:val="24"/>
          <w:szCs w:val="24"/>
        </w:rPr>
        <w:t>го</w:t>
      </w:r>
      <w:r w:rsidRPr="00820D9E">
        <w:rPr>
          <w:rFonts w:ascii="OfficinaSerifBookCTT" w:hAnsi="OfficinaSerifBookCTT"/>
          <w:sz w:val="24"/>
          <w:szCs w:val="24"/>
        </w:rPr>
        <w:t xml:space="preserve"> оборудовани</w:t>
      </w:r>
      <w:r w:rsidR="00773CAF" w:rsidRPr="00820D9E">
        <w:rPr>
          <w:rFonts w:ascii="OfficinaSerifBookCTT" w:hAnsi="OfficinaSerifBookCTT"/>
          <w:sz w:val="24"/>
          <w:szCs w:val="24"/>
        </w:rPr>
        <w:t>я</w:t>
      </w:r>
      <w:r w:rsidRPr="00820D9E">
        <w:rPr>
          <w:rFonts w:ascii="OfficinaSerifBookCTT" w:hAnsi="OfficinaSerifBookCTT"/>
          <w:sz w:val="24"/>
          <w:szCs w:val="24"/>
        </w:rPr>
        <w:t xml:space="preserve"> с установленной в не</w:t>
      </w:r>
      <w:r w:rsidR="00773CAF" w:rsidRPr="00820D9E">
        <w:rPr>
          <w:rFonts w:ascii="OfficinaSerifBookCTT" w:hAnsi="OfficinaSerifBookCTT"/>
          <w:sz w:val="24"/>
          <w:szCs w:val="24"/>
        </w:rPr>
        <w:t>м</w:t>
      </w:r>
      <w:r w:rsidRPr="00820D9E">
        <w:rPr>
          <w:rFonts w:ascii="OfficinaSerifBookCTT" w:hAnsi="OfficinaSerifBookCTT"/>
          <w:sz w:val="24"/>
          <w:szCs w:val="24"/>
        </w:rPr>
        <w:t xml:space="preserve"> S</w:t>
      </w:r>
      <w:r w:rsidRPr="00820D9E">
        <w:rPr>
          <w:rFonts w:ascii="OfficinaSerifBookCTT" w:hAnsi="OfficinaSerifBookCTT"/>
          <w:sz w:val="24"/>
          <w:szCs w:val="24"/>
          <w:lang w:val="en-US"/>
        </w:rPr>
        <w:t>IM</w:t>
      </w:r>
      <w:r w:rsidRPr="00820D9E">
        <w:rPr>
          <w:rFonts w:ascii="OfficinaSerifBookCTT" w:hAnsi="OfficinaSerifBookCTT"/>
          <w:sz w:val="24"/>
          <w:szCs w:val="24"/>
        </w:rPr>
        <w:t>-картой;</w:t>
      </w:r>
    </w:p>
    <w:p w14:paraId="348D8D25" w14:textId="77777777" w:rsidR="007E0459" w:rsidRPr="00820D9E" w:rsidRDefault="007E0459" w:rsidP="00F72919">
      <w:pPr>
        <w:spacing w:after="0" w:line="240" w:lineRule="auto"/>
        <w:ind w:left="426"/>
        <w:jc w:val="both"/>
        <w:rPr>
          <w:rFonts w:ascii="OfficinaSerifBookCTT" w:hAnsi="OfficinaSerifBookCTT"/>
          <w:sz w:val="24"/>
          <w:szCs w:val="24"/>
        </w:rPr>
      </w:pPr>
      <w:r w:rsidRPr="00820D9E">
        <w:rPr>
          <w:rFonts w:ascii="OfficinaSerifBookCTT" w:hAnsi="OfficinaSerifBookCTT"/>
          <w:b/>
          <w:sz w:val="24"/>
          <w:szCs w:val="24"/>
        </w:rPr>
        <w:t>«Абонентское оборудование»</w:t>
      </w:r>
      <w:r w:rsidRPr="00820D9E">
        <w:rPr>
          <w:rFonts w:ascii="OfficinaSerifBookCTT" w:hAnsi="OfficinaSerifBookCTT"/>
          <w:sz w:val="24"/>
          <w:szCs w:val="24"/>
        </w:rPr>
        <w:t xml:space="preserve"> – находящееся на законных основаниях у абонента пользовательское (оконечное) оборудование, обеспечивающего последнему доступ к услугам </w:t>
      </w:r>
      <w:r w:rsidR="006F4C05" w:rsidRPr="00820D9E">
        <w:rPr>
          <w:rFonts w:ascii="OfficinaSerifBookCTT" w:hAnsi="OfficinaSerifBookCTT"/>
          <w:sz w:val="24"/>
          <w:szCs w:val="24"/>
        </w:rPr>
        <w:t>Оператора</w:t>
      </w:r>
      <w:r w:rsidRPr="00820D9E">
        <w:rPr>
          <w:rFonts w:ascii="OfficinaSerifBookCTT" w:hAnsi="OfficinaSerifBookCTT"/>
          <w:sz w:val="24"/>
          <w:szCs w:val="24"/>
        </w:rPr>
        <w:t xml:space="preserve"> посредством подключения данного оборудования к сети </w:t>
      </w:r>
      <w:r w:rsidR="006F4C05" w:rsidRPr="00820D9E">
        <w:rPr>
          <w:rFonts w:ascii="OfficinaSerifBookCTT" w:hAnsi="OfficinaSerifBookCTT"/>
          <w:sz w:val="24"/>
          <w:szCs w:val="24"/>
        </w:rPr>
        <w:t>Оператора</w:t>
      </w:r>
      <w:r w:rsidRPr="00820D9E">
        <w:rPr>
          <w:rFonts w:ascii="OfficinaSerifBookCTT" w:hAnsi="OfficinaSerifBookCTT"/>
          <w:sz w:val="24"/>
          <w:szCs w:val="24"/>
        </w:rPr>
        <w:t xml:space="preserve">; Ответственность за использование в сети связи сертифицированного абонентского терминала/оборудования лежит на Абоненте. </w:t>
      </w:r>
    </w:p>
    <w:p w14:paraId="28EDC52F" w14:textId="147274E2" w:rsidR="007E0459" w:rsidRPr="00820D9E" w:rsidRDefault="00073476" w:rsidP="00F72919">
      <w:pPr>
        <w:spacing w:after="0" w:line="240" w:lineRule="auto"/>
        <w:ind w:left="426"/>
        <w:jc w:val="both"/>
        <w:rPr>
          <w:rFonts w:ascii="OfficinaSerifBookCTT" w:hAnsi="OfficinaSerifBookCTT"/>
          <w:sz w:val="24"/>
          <w:szCs w:val="24"/>
        </w:rPr>
      </w:pPr>
      <w:r w:rsidRPr="00820D9E" w:rsidDel="00073476">
        <w:rPr>
          <w:rFonts w:ascii="OfficinaSerifBookCTT" w:hAnsi="OfficinaSerifBookCTT"/>
          <w:b/>
        </w:rPr>
        <w:t xml:space="preserve"> </w:t>
      </w:r>
      <w:r w:rsidR="007E0459" w:rsidRPr="00820D9E">
        <w:rPr>
          <w:rFonts w:ascii="OfficinaSerifBookCTT" w:hAnsi="OfficinaSerifBookCTT"/>
          <w:b/>
          <w:sz w:val="24"/>
          <w:szCs w:val="24"/>
        </w:rPr>
        <w:t>«АСР»</w:t>
      </w:r>
      <w:r w:rsidR="007E0459" w:rsidRPr="00820D9E">
        <w:rPr>
          <w:rFonts w:ascii="OfficinaSerifBookCTT" w:hAnsi="OfficinaSerifBookCTT"/>
          <w:sz w:val="24"/>
          <w:szCs w:val="24"/>
        </w:rPr>
        <w:t xml:space="preserve"> - сертифицированная автоматизированная система расчетов </w:t>
      </w:r>
      <w:r w:rsidR="007E0459" w:rsidRPr="00820D9E">
        <w:rPr>
          <w:rFonts w:ascii="OfficinaSerifBookCTT" w:hAnsi="OfficinaSerifBookCTT"/>
          <w:sz w:val="24"/>
          <w:szCs w:val="24"/>
          <w:lang w:val="ky-KG"/>
        </w:rPr>
        <w:t>О</w:t>
      </w:r>
      <w:proofErr w:type="spellStart"/>
      <w:r w:rsidR="007E0459" w:rsidRPr="00820D9E">
        <w:rPr>
          <w:rFonts w:ascii="OfficinaSerifBookCTT" w:hAnsi="OfficinaSerifBookCTT"/>
          <w:sz w:val="24"/>
          <w:szCs w:val="24"/>
        </w:rPr>
        <w:t>ператора</w:t>
      </w:r>
      <w:proofErr w:type="spellEnd"/>
      <w:r w:rsidR="007E0459" w:rsidRPr="00820D9E">
        <w:rPr>
          <w:rFonts w:ascii="OfficinaSerifBookCTT" w:hAnsi="OfficinaSerifBookCTT"/>
          <w:sz w:val="24"/>
          <w:szCs w:val="24"/>
        </w:rPr>
        <w:t>, предназначенная для учета операций по поступлению от абонента оплаты за услуги, объема потребленных абонентом услуг и их тарификации;</w:t>
      </w:r>
    </w:p>
    <w:p w14:paraId="44B25E16" w14:textId="77777777" w:rsidR="007E0459" w:rsidRPr="00820D9E" w:rsidRDefault="007E0459" w:rsidP="00F72919">
      <w:pPr>
        <w:spacing w:after="0" w:line="240" w:lineRule="auto"/>
        <w:ind w:left="426"/>
        <w:jc w:val="both"/>
        <w:rPr>
          <w:rFonts w:ascii="OfficinaSerifBookCTT" w:hAnsi="OfficinaSerifBookCTT"/>
          <w:sz w:val="24"/>
          <w:szCs w:val="24"/>
        </w:rPr>
      </w:pPr>
      <w:r w:rsidRPr="00820D9E">
        <w:rPr>
          <w:rFonts w:ascii="OfficinaSerifBookCTT" w:hAnsi="OfficinaSerifBookCTT"/>
          <w:b/>
          <w:sz w:val="24"/>
          <w:szCs w:val="24"/>
        </w:rPr>
        <w:t>«Банковская карта»</w:t>
      </w:r>
      <w:r w:rsidRPr="00820D9E">
        <w:rPr>
          <w:rFonts w:ascii="OfficinaSerifBookCTT" w:hAnsi="OfficinaSerifBookCTT"/>
          <w:sz w:val="24"/>
          <w:szCs w:val="24"/>
        </w:rPr>
        <w:t xml:space="preserve"> – платежный инструмент, обеспечивающий ее держателю доступ к управлению банковским счетом, предназначенный для осуществления безналичных расчетов за Услуги;</w:t>
      </w:r>
    </w:p>
    <w:p w14:paraId="09D04CCF" w14:textId="7EC4188C" w:rsidR="007E0459" w:rsidRPr="00820D9E" w:rsidRDefault="007E0459" w:rsidP="00F72919">
      <w:pPr>
        <w:spacing w:after="0" w:line="240" w:lineRule="auto"/>
        <w:ind w:left="426"/>
        <w:jc w:val="both"/>
        <w:rPr>
          <w:rFonts w:ascii="OfficinaSerifBookCTT" w:hAnsi="OfficinaSerifBookCTT"/>
          <w:sz w:val="24"/>
          <w:szCs w:val="24"/>
        </w:rPr>
      </w:pPr>
      <w:r w:rsidRPr="00820D9E">
        <w:rPr>
          <w:rFonts w:ascii="OfficinaSerifBookCTT" w:hAnsi="OfficinaSerifBookCTT"/>
          <w:b/>
          <w:sz w:val="24"/>
          <w:szCs w:val="24"/>
        </w:rPr>
        <w:t>«Договор»</w:t>
      </w:r>
      <w:r w:rsidRPr="00820D9E">
        <w:rPr>
          <w:rFonts w:ascii="OfficinaSerifBookCTT" w:hAnsi="OfficinaSerifBookCTT"/>
          <w:sz w:val="24"/>
          <w:szCs w:val="24"/>
        </w:rPr>
        <w:t xml:space="preserve"> - договор об оказании услуг </w:t>
      </w:r>
      <w:r w:rsidR="00073476" w:rsidRPr="00820D9E">
        <w:rPr>
          <w:rFonts w:ascii="OfficinaSerifBookCTT" w:hAnsi="OfficinaSerifBookCTT"/>
          <w:sz w:val="24"/>
          <w:szCs w:val="24"/>
        </w:rPr>
        <w:t>передачи данных</w:t>
      </w:r>
      <w:r w:rsidRPr="00820D9E">
        <w:rPr>
          <w:rFonts w:ascii="OfficinaSerifBookCTT" w:hAnsi="OfficinaSerifBookCTT"/>
          <w:sz w:val="24"/>
          <w:szCs w:val="24"/>
        </w:rPr>
        <w:t xml:space="preserve">, заключенный между </w:t>
      </w:r>
      <w:r w:rsidRPr="00820D9E">
        <w:rPr>
          <w:rFonts w:ascii="OfficinaSerifBookCTT" w:hAnsi="OfficinaSerifBookCTT"/>
          <w:sz w:val="24"/>
          <w:szCs w:val="24"/>
          <w:lang w:val="ky-KG"/>
        </w:rPr>
        <w:t>О</w:t>
      </w:r>
      <w:proofErr w:type="spellStart"/>
      <w:r w:rsidRPr="00820D9E">
        <w:rPr>
          <w:rFonts w:ascii="OfficinaSerifBookCTT" w:hAnsi="OfficinaSerifBookCTT"/>
          <w:sz w:val="24"/>
          <w:szCs w:val="24"/>
        </w:rPr>
        <w:t>ператором</w:t>
      </w:r>
      <w:proofErr w:type="spellEnd"/>
      <w:r w:rsidRPr="00820D9E">
        <w:rPr>
          <w:rFonts w:ascii="OfficinaSerifBookCTT" w:hAnsi="OfficinaSerifBookCTT"/>
          <w:sz w:val="24"/>
          <w:szCs w:val="24"/>
        </w:rPr>
        <w:t xml:space="preserve"> и абонентом, определяющий условия и порядок взаимоотношений </w:t>
      </w:r>
      <w:r w:rsidRPr="00820D9E">
        <w:rPr>
          <w:rFonts w:ascii="OfficinaSerifBookCTT" w:hAnsi="OfficinaSerifBookCTT"/>
          <w:sz w:val="24"/>
          <w:szCs w:val="24"/>
          <w:lang w:val="ky-KG"/>
        </w:rPr>
        <w:t>О</w:t>
      </w:r>
      <w:proofErr w:type="spellStart"/>
      <w:r w:rsidRPr="00820D9E">
        <w:rPr>
          <w:rFonts w:ascii="OfficinaSerifBookCTT" w:hAnsi="OfficinaSerifBookCTT"/>
          <w:sz w:val="24"/>
          <w:szCs w:val="24"/>
        </w:rPr>
        <w:t>ператора</w:t>
      </w:r>
      <w:proofErr w:type="spellEnd"/>
      <w:r w:rsidRPr="00820D9E">
        <w:rPr>
          <w:rFonts w:ascii="OfficinaSerifBookCTT" w:hAnsi="OfficinaSerifBookCTT"/>
          <w:sz w:val="24"/>
          <w:szCs w:val="24"/>
        </w:rPr>
        <w:t xml:space="preserve"> и абонента в процессе пользования абонентом услугами;</w:t>
      </w:r>
    </w:p>
    <w:p w14:paraId="171F5A5F" w14:textId="77777777" w:rsidR="007E0459" w:rsidRPr="00820D9E" w:rsidRDefault="007E0459" w:rsidP="00F72919">
      <w:pPr>
        <w:spacing w:after="0" w:line="240" w:lineRule="auto"/>
        <w:ind w:left="426"/>
        <w:jc w:val="both"/>
        <w:rPr>
          <w:rFonts w:ascii="OfficinaSerifBookCTT" w:hAnsi="OfficinaSerifBookCTT"/>
          <w:sz w:val="24"/>
          <w:szCs w:val="24"/>
        </w:rPr>
      </w:pPr>
      <w:r w:rsidRPr="00820D9E">
        <w:rPr>
          <w:rFonts w:ascii="OfficinaSerifBookCTT" w:hAnsi="OfficinaSerifBookCTT"/>
          <w:b/>
          <w:sz w:val="24"/>
          <w:szCs w:val="24"/>
        </w:rPr>
        <w:t>«Зона обслуживания Оператора»</w:t>
      </w:r>
      <w:r w:rsidRPr="00820D9E">
        <w:rPr>
          <w:rFonts w:ascii="OfficinaSerifBookCTT" w:hAnsi="OfficinaSerifBookCTT"/>
          <w:sz w:val="24"/>
          <w:szCs w:val="24"/>
        </w:rPr>
        <w:t xml:space="preserve"> - территория, на которой </w:t>
      </w:r>
      <w:r w:rsidRPr="00820D9E">
        <w:rPr>
          <w:rFonts w:ascii="OfficinaSerifBookCTT" w:hAnsi="OfficinaSerifBookCTT"/>
          <w:sz w:val="24"/>
          <w:szCs w:val="24"/>
          <w:lang w:val="ky-KG"/>
        </w:rPr>
        <w:t>О</w:t>
      </w:r>
      <w:proofErr w:type="spellStart"/>
      <w:r w:rsidRPr="00820D9E">
        <w:rPr>
          <w:rFonts w:ascii="OfficinaSerifBookCTT" w:hAnsi="OfficinaSerifBookCTT"/>
          <w:sz w:val="24"/>
          <w:szCs w:val="24"/>
        </w:rPr>
        <w:t>ператор</w:t>
      </w:r>
      <w:proofErr w:type="spellEnd"/>
      <w:r w:rsidRPr="00820D9E">
        <w:rPr>
          <w:rFonts w:ascii="OfficinaSerifBookCTT" w:hAnsi="OfficinaSerifBookCTT"/>
          <w:sz w:val="24"/>
          <w:szCs w:val="24"/>
        </w:rPr>
        <w:t xml:space="preserve"> оказывает услуги связи в соответствии с полученными лицензиями и техническими возможностями;</w:t>
      </w:r>
    </w:p>
    <w:p w14:paraId="28DAB8B1" w14:textId="77777777" w:rsidR="007E0459" w:rsidRPr="00820D9E" w:rsidRDefault="007E0459" w:rsidP="00F72919">
      <w:pPr>
        <w:spacing w:after="0" w:line="240" w:lineRule="auto"/>
        <w:ind w:left="426"/>
        <w:jc w:val="both"/>
        <w:rPr>
          <w:rFonts w:ascii="OfficinaSerifBookCTT" w:hAnsi="OfficinaSerifBookCTT"/>
          <w:sz w:val="24"/>
          <w:szCs w:val="24"/>
        </w:rPr>
      </w:pPr>
      <w:r w:rsidRPr="00820D9E">
        <w:rPr>
          <w:rFonts w:ascii="OfficinaSerifBookCTT" w:hAnsi="OfficinaSerifBookCTT"/>
          <w:b/>
          <w:sz w:val="24"/>
          <w:szCs w:val="24"/>
        </w:rPr>
        <w:t>«Карта оплаты»</w:t>
      </w:r>
      <w:r w:rsidRPr="00820D9E">
        <w:rPr>
          <w:rFonts w:ascii="OfficinaSerifBookCTT" w:hAnsi="OfficinaSerifBookCTT"/>
          <w:sz w:val="24"/>
          <w:szCs w:val="24"/>
        </w:rPr>
        <w:t xml:space="preserve"> - индивидуально определенный носитель, исполняемый в виде пластиковой карты или в ином определяемом Оператором виде, установленного номинала и используемый для оплаты Услуг связи;</w:t>
      </w:r>
    </w:p>
    <w:p w14:paraId="69EC3165" w14:textId="77777777" w:rsidR="007E0459" w:rsidRPr="00820D9E" w:rsidRDefault="007E0459" w:rsidP="00F72919">
      <w:pPr>
        <w:spacing w:after="0" w:line="240" w:lineRule="auto"/>
        <w:ind w:left="426"/>
        <w:jc w:val="both"/>
        <w:rPr>
          <w:rFonts w:ascii="OfficinaSerifBookCTT" w:hAnsi="OfficinaSerifBookCTT"/>
          <w:sz w:val="24"/>
          <w:szCs w:val="24"/>
        </w:rPr>
      </w:pPr>
      <w:r w:rsidRPr="00820D9E">
        <w:rPr>
          <w:rFonts w:ascii="OfficinaSerifBookCTT" w:hAnsi="OfficinaSerifBookCTT"/>
          <w:b/>
          <w:sz w:val="24"/>
          <w:szCs w:val="24"/>
        </w:rPr>
        <w:t xml:space="preserve">«Короткое текстовое </w:t>
      </w:r>
      <w:proofErr w:type="gramStart"/>
      <w:r w:rsidR="00F72919" w:rsidRPr="00820D9E">
        <w:rPr>
          <w:rFonts w:ascii="OfficinaSerifBookCTT" w:hAnsi="OfficinaSerifBookCTT"/>
          <w:b/>
          <w:sz w:val="24"/>
          <w:szCs w:val="24"/>
        </w:rPr>
        <w:t>сообщение»/</w:t>
      </w:r>
      <w:proofErr w:type="gramEnd"/>
      <w:r w:rsidR="00F72919" w:rsidRPr="00820D9E">
        <w:rPr>
          <w:rFonts w:ascii="OfficinaSerifBookCTT" w:hAnsi="OfficinaSerifBookCTT"/>
          <w:b/>
          <w:sz w:val="24"/>
          <w:szCs w:val="24"/>
        </w:rPr>
        <w:t>«</w:t>
      </w:r>
      <w:r w:rsidRPr="00820D9E">
        <w:rPr>
          <w:rFonts w:ascii="OfficinaSerifBookCTT" w:hAnsi="OfficinaSerifBookCTT"/>
          <w:b/>
          <w:sz w:val="24"/>
          <w:szCs w:val="24"/>
        </w:rPr>
        <w:t>SMS» (</w:t>
      </w:r>
      <w:r w:rsidRPr="00820D9E">
        <w:rPr>
          <w:rFonts w:ascii="OfficinaSerifBookCTT" w:hAnsi="OfficinaSerifBookCTT"/>
          <w:b/>
          <w:sz w:val="24"/>
          <w:szCs w:val="24"/>
          <w:lang w:val="en-US"/>
        </w:rPr>
        <w:t>Short</w:t>
      </w:r>
      <w:r w:rsidRPr="00820D9E">
        <w:rPr>
          <w:rFonts w:ascii="OfficinaSerifBookCTT" w:hAnsi="OfficinaSerifBookCTT"/>
          <w:b/>
          <w:sz w:val="24"/>
          <w:szCs w:val="24"/>
        </w:rPr>
        <w:t xml:space="preserve"> </w:t>
      </w:r>
      <w:r w:rsidRPr="00820D9E">
        <w:rPr>
          <w:rFonts w:ascii="OfficinaSerifBookCTT" w:hAnsi="OfficinaSerifBookCTT"/>
          <w:b/>
          <w:sz w:val="24"/>
          <w:szCs w:val="24"/>
          <w:lang w:val="en-US"/>
        </w:rPr>
        <w:t>message</w:t>
      </w:r>
      <w:r w:rsidRPr="00820D9E">
        <w:rPr>
          <w:rFonts w:ascii="OfficinaSerifBookCTT" w:hAnsi="OfficinaSerifBookCTT"/>
          <w:b/>
          <w:sz w:val="24"/>
          <w:szCs w:val="24"/>
        </w:rPr>
        <w:t xml:space="preserve"> </w:t>
      </w:r>
      <w:r w:rsidRPr="00820D9E">
        <w:rPr>
          <w:rFonts w:ascii="OfficinaSerifBookCTT" w:hAnsi="OfficinaSerifBookCTT"/>
          <w:b/>
          <w:sz w:val="24"/>
          <w:szCs w:val="24"/>
          <w:lang w:val="en-US"/>
        </w:rPr>
        <w:t>service</w:t>
      </w:r>
      <w:r w:rsidRPr="00820D9E">
        <w:rPr>
          <w:rFonts w:ascii="OfficinaSerifBookCTT" w:hAnsi="OfficinaSerifBookCTT"/>
          <w:b/>
          <w:sz w:val="24"/>
          <w:szCs w:val="24"/>
        </w:rPr>
        <w:t xml:space="preserve">) </w:t>
      </w:r>
      <w:r w:rsidRPr="00820D9E">
        <w:rPr>
          <w:rFonts w:ascii="OfficinaSerifBookCTT" w:hAnsi="OfficinaSerifBookCTT"/>
          <w:sz w:val="24"/>
          <w:szCs w:val="24"/>
        </w:rPr>
        <w:t>– сообщение, состоящее из букв или символов, набранных в определенной последовательности, предназначенное для передачи по сети сотовой связи Оператора;</w:t>
      </w:r>
    </w:p>
    <w:p w14:paraId="46B8E8E1" w14:textId="3CB4F5B6" w:rsidR="007E0459" w:rsidRPr="00820D9E" w:rsidRDefault="00073476" w:rsidP="00F72919">
      <w:pPr>
        <w:spacing w:after="0" w:line="240" w:lineRule="auto"/>
        <w:ind w:left="426"/>
        <w:jc w:val="both"/>
        <w:rPr>
          <w:rFonts w:ascii="OfficinaSerifBookCTT" w:hAnsi="OfficinaSerifBookCTT"/>
          <w:sz w:val="24"/>
          <w:szCs w:val="24"/>
        </w:rPr>
      </w:pPr>
      <w:r w:rsidRPr="00820D9E" w:rsidDel="00073476">
        <w:rPr>
          <w:rFonts w:ascii="OfficinaSerifBookCTT" w:hAnsi="OfficinaSerifBookCTT"/>
          <w:b/>
          <w:sz w:val="24"/>
          <w:szCs w:val="24"/>
        </w:rPr>
        <w:t xml:space="preserve"> </w:t>
      </w:r>
      <w:r w:rsidRPr="00820D9E" w:rsidDel="00073476">
        <w:rPr>
          <w:rFonts w:ascii="OfficinaSerifBookCTT" w:hAnsi="OfficinaSerifBookCTT"/>
          <w:b/>
        </w:rPr>
        <w:t xml:space="preserve"> </w:t>
      </w:r>
      <w:r w:rsidRPr="00820D9E" w:rsidDel="00073476">
        <w:rPr>
          <w:rFonts w:ascii="OfficinaSerifBookCTT" w:hAnsi="OfficinaSerifBookCTT"/>
          <w:b/>
          <w:sz w:val="24"/>
          <w:szCs w:val="24"/>
        </w:rPr>
        <w:t xml:space="preserve"> </w:t>
      </w:r>
      <w:r w:rsidR="007E0459" w:rsidRPr="00820D9E">
        <w:rPr>
          <w:rFonts w:ascii="OfficinaSerifBookCTT" w:hAnsi="OfficinaSerifBookCTT"/>
          <w:b/>
          <w:sz w:val="24"/>
          <w:szCs w:val="24"/>
        </w:rPr>
        <w:t>«Лицевой счет»</w:t>
      </w:r>
      <w:r w:rsidR="007E0459" w:rsidRPr="00820D9E">
        <w:rPr>
          <w:rFonts w:ascii="OfficinaSerifBookCTT" w:hAnsi="OfficinaSerifBookCTT"/>
          <w:sz w:val="24"/>
          <w:szCs w:val="24"/>
        </w:rPr>
        <w:t xml:space="preserve"> — индивидуальный номер абонента, под которым он зарегистрирован в АСР </w:t>
      </w:r>
      <w:r w:rsidR="007E0459" w:rsidRPr="00820D9E">
        <w:rPr>
          <w:rFonts w:ascii="OfficinaSerifBookCTT" w:hAnsi="OfficinaSerifBookCTT"/>
          <w:sz w:val="24"/>
          <w:szCs w:val="24"/>
          <w:lang w:val="ky-KG"/>
        </w:rPr>
        <w:t>О</w:t>
      </w:r>
      <w:proofErr w:type="spellStart"/>
      <w:r w:rsidR="007E0459" w:rsidRPr="00820D9E">
        <w:rPr>
          <w:rFonts w:ascii="OfficinaSerifBookCTT" w:hAnsi="OfficinaSerifBookCTT"/>
          <w:sz w:val="24"/>
          <w:szCs w:val="24"/>
        </w:rPr>
        <w:t>ператора</w:t>
      </w:r>
      <w:proofErr w:type="spellEnd"/>
      <w:r w:rsidR="007E0459" w:rsidRPr="00820D9E">
        <w:rPr>
          <w:rFonts w:ascii="OfficinaSerifBookCTT" w:hAnsi="OfficinaSerifBookCTT"/>
          <w:sz w:val="24"/>
          <w:szCs w:val="24"/>
        </w:rPr>
        <w:t xml:space="preserve"> услуг </w:t>
      </w:r>
      <w:r w:rsidR="00F72919" w:rsidRPr="00820D9E">
        <w:rPr>
          <w:rFonts w:ascii="OfficinaSerifBookCTT" w:hAnsi="OfficinaSerifBookCTT"/>
          <w:sz w:val="24"/>
          <w:szCs w:val="24"/>
        </w:rPr>
        <w:t>подвижной радиотелефонной связи,</w:t>
      </w:r>
      <w:r w:rsidR="007E0459" w:rsidRPr="00820D9E">
        <w:rPr>
          <w:rFonts w:ascii="OfficinaSerifBookCTT" w:hAnsi="OfficinaSerifBookCTT"/>
          <w:sz w:val="24"/>
          <w:szCs w:val="24"/>
        </w:rPr>
        <w:t xml:space="preserve"> и служащий для учета объема оказанных услуг, поступления и расходования денежных средств, внесенных абонентом по договору в счет оплаты оказанных Оператором услуг; </w:t>
      </w:r>
    </w:p>
    <w:p w14:paraId="3ECAD8C1" w14:textId="7CDB1716" w:rsidR="007E0459" w:rsidRPr="00820D9E" w:rsidRDefault="007E0459" w:rsidP="00F72919">
      <w:pPr>
        <w:pStyle w:val="Default"/>
        <w:tabs>
          <w:tab w:val="left" w:pos="-426"/>
        </w:tabs>
        <w:ind w:left="426"/>
        <w:jc w:val="both"/>
        <w:rPr>
          <w:rFonts w:ascii="OfficinaSerifBookCTT" w:hAnsi="OfficinaSerifBookCTT"/>
        </w:rPr>
      </w:pPr>
      <w:r w:rsidRPr="00820D9E">
        <w:rPr>
          <w:rFonts w:ascii="OfficinaSerifBookCTT" w:eastAsia="Calibri" w:hAnsi="OfficinaSerifBookCTT"/>
          <w:b/>
          <w:color w:val="auto"/>
          <w:lang w:eastAsia="en-US"/>
        </w:rPr>
        <w:t xml:space="preserve">«Личный кабинет» - </w:t>
      </w:r>
      <w:r w:rsidRPr="00820D9E">
        <w:rPr>
          <w:rFonts w:ascii="OfficinaSerifBookCTT" w:eastAsia="Calibri" w:hAnsi="OfficinaSerifBookCTT"/>
          <w:color w:val="auto"/>
          <w:lang w:eastAsia="en-US"/>
        </w:rPr>
        <w:t xml:space="preserve">это </w:t>
      </w:r>
      <w:proofErr w:type="spellStart"/>
      <w:r w:rsidRPr="00820D9E">
        <w:rPr>
          <w:rFonts w:ascii="OfficinaSerifBookCTT" w:eastAsia="Calibri" w:hAnsi="OfficinaSerifBookCTT"/>
          <w:color w:val="auto"/>
          <w:lang w:eastAsia="en-US"/>
        </w:rPr>
        <w:t>online</w:t>
      </w:r>
      <w:proofErr w:type="spellEnd"/>
      <w:r w:rsidRPr="00820D9E">
        <w:rPr>
          <w:rFonts w:ascii="OfficinaSerifBookCTT" w:eastAsia="Calibri" w:hAnsi="OfficinaSerifBookCTT"/>
          <w:color w:val="auto"/>
          <w:lang w:eastAsia="en-US"/>
        </w:rPr>
        <w:t xml:space="preserve"> сервис на веб-сайте Оператора: </w:t>
      </w:r>
      <w:r w:rsidR="00F72919" w:rsidRPr="00820D9E">
        <w:rPr>
          <w:rFonts w:ascii="OfficinaSerifBookCTT" w:eastAsia="Calibri" w:hAnsi="OfficinaSerifBookCTT"/>
          <w:color w:val="auto"/>
          <w:lang w:eastAsia="en-US"/>
        </w:rPr>
        <w:t>http://www.beeline.kg позволяющий</w:t>
      </w:r>
      <w:r w:rsidRPr="00820D9E">
        <w:rPr>
          <w:rFonts w:ascii="OfficinaSerifBookCTT" w:eastAsia="Calibri" w:hAnsi="OfficinaSerifBookCTT"/>
          <w:color w:val="auto"/>
          <w:lang w:eastAsia="en-US"/>
        </w:rPr>
        <w:t xml:space="preserve"> абоненту </w:t>
      </w:r>
      <w:r w:rsidR="00F72919" w:rsidRPr="00820D9E">
        <w:rPr>
          <w:rFonts w:ascii="OfficinaSerifBookCTT" w:eastAsia="Calibri" w:hAnsi="OfficinaSerifBookCTT"/>
          <w:color w:val="auto"/>
          <w:lang w:eastAsia="en-US"/>
        </w:rPr>
        <w:t>получить доступ</w:t>
      </w:r>
      <w:r w:rsidRPr="00820D9E">
        <w:rPr>
          <w:rFonts w:ascii="OfficinaSerifBookCTT" w:eastAsia="Calibri" w:hAnsi="OfficinaSerifBookCTT"/>
          <w:color w:val="auto"/>
          <w:lang w:eastAsia="en-US"/>
        </w:rPr>
        <w:t xml:space="preserve"> к информации </w:t>
      </w:r>
      <w:r w:rsidR="00F72919" w:rsidRPr="00820D9E">
        <w:rPr>
          <w:rFonts w:ascii="OfficinaSerifBookCTT" w:eastAsia="Calibri" w:hAnsi="OfficinaSerifBookCTT"/>
          <w:color w:val="auto"/>
          <w:lang w:eastAsia="en-US"/>
        </w:rPr>
        <w:t xml:space="preserve">о </w:t>
      </w:r>
      <w:r w:rsidR="00073476" w:rsidRPr="00820D9E">
        <w:rPr>
          <w:rFonts w:ascii="OfficinaSerifBookCTT" w:eastAsia="Calibri" w:hAnsi="OfficinaSerifBookCTT"/>
          <w:color w:val="auto"/>
          <w:lang w:eastAsia="en-US"/>
        </w:rPr>
        <w:t>состоянии услуг</w:t>
      </w:r>
      <w:r w:rsidRPr="00820D9E">
        <w:rPr>
          <w:rFonts w:ascii="OfficinaSerifBookCTT" w:eastAsia="Calibri" w:hAnsi="OfficinaSerifBookCTT"/>
          <w:color w:val="auto"/>
          <w:lang w:eastAsia="en-US"/>
        </w:rPr>
        <w:t>и управлению им</w:t>
      </w:r>
      <w:r w:rsidR="00073476" w:rsidRPr="00820D9E">
        <w:rPr>
          <w:rFonts w:ascii="OfficinaSerifBookCTT" w:eastAsia="Calibri" w:hAnsi="OfficinaSerifBookCTT"/>
          <w:color w:val="auto"/>
          <w:lang w:eastAsia="en-US"/>
        </w:rPr>
        <w:t>и</w:t>
      </w:r>
      <w:r w:rsidRPr="00820D9E">
        <w:rPr>
          <w:rFonts w:ascii="OfficinaSerifBookCTT" w:eastAsia="Calibri" w:hAnsi="OfficinaSerifBookCTT"/>
          <w:color w:val="auto"/>
          <w:lang w:eastAsia="en-US"/>
        </w:rPr>
        <w:t xml:space="preserve"> без обращения в офисы и информационно-справочное обслуживание </w:t>
      </w:r>
      <w:r w:rsidRPr="00820D9E">
        <w:rPr>
          <w:rFonts w:ascii="OfficinaSerifBookCTT" w:eastAsia="Calibri" w:hAnsi="OfficinaSerifBookCTT"/>
          <w:color w:val="auto"/>
          <w:lang w:val="ky-KG" w:eastAsia="en-US"/>
        </w:rPr>
        <w:t>О</w:t>
      </w:r>
      <w:proofErr w:type="spellStart"/>
      <w:r w:rsidRPr="00820D9E">
        <w:rPr>
          <w:rFonts w:ascii="OfficinaSerifBookCTT" w:eastAsia="Calibri" w:hAnsi="OfficinaSerifBookCTT"/>
          <w:color w:val="auto"/>
          <w:lang w:eastAsia="en-US"/>
        </w:rPr>
        <w:t>ператора</w:t>
      </w:r>
      <w:proofErr w:type="spellEnd"/>
      <w:r w:rsidRPr="00820D9E">
        <w:rPr>
          <w:rFonts w:ascii="OfficinaSerifBookCTT" w:eastAsia="Calibri" w:hAnsi="OfficinaSerifBookCTT"/>
          <w:color w:val="auto"/>
          <w:lang w:eastAsia="en-US"/>
        </w:rPr>
        <w:t>.</w:t>
      </w:r>
    </w:p>
    <w:p w14:paraId="06EA35DD" w14:textId="77777777" w:rsidR="007E0459" w:rsidRPr="00820D9E" w:rsidRDefault="007E0459" w:rsidP="00F72919">
      <w:pPr>
        <w:spacing w:after="0" w:line="240" w:lineRule="auto"/>
        <w:ind w:left="426"/>
        <w:jc w:val="both"/>
        <w:rPr>
          <w:rFonts w:ascii="OfficinaSerifBookCTT" w:hAnsi="OfficinaSerifBookCTT"/>
          <w:sz w:val="24"/>
          <w:szCs w:val="24"/>
        </w:rPr>
      </w:pPr>
      <w:r w:rsidRPr="00820D9E">
        <w:rPr>
          <w:rFonts w:ascii="OfficinaSerifBookCTT" w:hAnsi="OfficinaSerifBookCTT"/>
          <w:b/>
          <w:sz w:val="24"/>
          <w:szCs w:val="24"/>
        </w:rPr>
        <w:t>«Оператор»</w:t>
      </w:r>
      <w:r w:rsidRPr="00820D9E">
        <w:rPr>
          <w:rFonts w:ascii="OfficinaSerifBookCTT" w:hAnsi="OfficinaSerifBookCTT"/>
          <w:sz w:val="24"/>
          <w:szCs w:val="24"/>
        </w:rPr>
        <w:t xml:space="preserve"> - Общество с ограниченной ответственностью «</w:t>
      </w:r>
      <w:proofErr w:type="spellStart"/>
      <w:r w:rsidRPr="00820D9E">
        <w:rPr>
          <w:rFonts w:ascii="OfficinaSerifBookCTT" w:hAnsi="OfficinaSerifBookCTT"/>
          <w:sz w:val="24"/>
          <w:szCs w:val="24"/>
        </w:rPr>
        <w:t>Скай</w:t>
      </w:r>
      <w:proofErr w:type="spellEnd"/>
      <w:r w:rsidRPr="00820D9E">
        <w:rPr>
          <w:rFonts w:ascii="OfficinaSerifBookCTT" w:hAnsi="OfficinaSerifBookCTT"/>
          <w:sz w:val="24"/>
          <w:szCs w:val="24"/>
        </w:rPr>
        <w:t xml:space="preserve"> </w:t>
      </w:r>
      <w:proofErr w:type="spellStart"/>
      <w:r w:rsidRPr="00820D9E">
        <w:rPr>
          <w:rFonts w:ascii="OfficinaSerifBookCTT" w:hAnsi="OfficinaSerifBookCTT"/>
          <w:sz w:val="24"/>
          <w:szCs w:val="24"/>
        </w:rPr>
        <w:t>Мобайл</w:t>
      </w:r>
      <w:proofErr w:type="spellEnd"/>
      <w:r w:rsidRPr="00820D9E">
        <w:rPr>
          <w:rFonts w:ascii="OfficinaSerifBookCTT" w:hAnsi="OfficinaSerifBookCTT"/>
          <w:sz w:val="24"/>
          <w:szCs w:val="24"/>
        </w:rPr>
        <w:t xml:space="preserve">», осуществляющее деятельность в области электрической связи на основании выданных ему следующих лицензий ГАС КР: № 15-1420-КР, 14-1102-КР, 14-1125-КР, 15-1449 </w:t>
      </w:r>
      <w:r w:rsidR="00F72919" w:rsidRPr="00820D9E">
        <w:rPr>
          <w:rFonts w:ascii="OfficinaSerifBookCTT" w:hAnsi="OfficinaSerifBookCTT"/>
          <w:sz w:val="24"/>
          <w:szCs w:val="24"/>
        </w:rPr>
        <w:t>КР.</w:t>
      </w:r>
      <w:r w:rsidRPr="00820D9E">
        <w:rPr>
          <w:rFonts w:ascii="OfficinaSerifBookCTT" w:hAnsi="OfficinaSerifBookCTT"/>
          <w:sz w:val="24"/>
          <w:szCs w:val="24"/>
        </w:rPr>
        <w:t xml:space="preserve"> 16-1526-КР. </w:t>
      </w:r>
    </w:p>
    <w:p w14:paraId="62211947" w14:textId="77777777" w:rsidR="007E0459" w:rsidRPr="00820D9E" w:rsidRDefault="007E0459" w:rsidP="00F72919">
      <w:pPr>
        <w:spacing w:after="0" w:line="240" w:lineRule="auto"/>
        <w:ind w:left="426"/>
        <w:jc w:val="both"/>
        <w:rPr>
          <w:rFonts w:ascii="OfficinaSerifBookCTT" w:hAnsi="OfficinaSerifBookCTT"/>
          <w:sz w:val="24"/>
          <w:szCs w:val="24"/>
        </w:rPr>
      </w:pPr>
      <w:r w:rsidRPr="00820D9E">
        <w:rPr>
          <w:rFonts w:ascii="OfficinaSerifBookCTT" w:hAnsi="OfficinaSerifBookCTT"/>
          <w:b/>
          <w:sz w:val="24"/>
          <w:szCs w:val="24"/>
        </w:rPr>
        <w:lastRenderedPageBreak/>
        <w:t>«Официальный Прайс – лист Оператора» или «Прайс – лист»</w:t>
      </w:r>
      <w:r w:rsidRPr="00820D9E">
        <w:rPr>
          <w:rFonts w:ascii="OfficinaSerifBookCTT" w:hAnsi="OfficinaSerifBookCTT"/>
          <w:sz w:val="24"/>
          <w:szCs w:val="24"/>
        </w:rPr>
        <w:t xml:space="preserve"> - упорядоченный перечень услуг Оператора с указанием их стоимости, устанавливаемый Оператором в соответствии с полученными лицензиями и законодательством Кыргызской Республики;</w:t>
      </w:r>
    </w:p>
    <w:p w14:paraId="2AD3A943" w14:textId="77777777" w:rsidR="007E0459" w:rsidRPr="00820D9E" w:rsidRDefault="007E0459" w:rsidP="00F72919">
      <w:pPr>
        <w:spacing w:after="0" w:line="240" w:lineRule="auto"/>
        <w:ind w:left="426"/>
        <w:jc w:val="both"/>
        <w:rPr>
          <w:rFonts w:ascii="OfficinaSerifBookCTT" w:hAnsi="OfficinaSerifBookCTT"/>
          <w:sz w:val="24"/>
          <w:szCs w:val="24"/>
        </w:rPr>
      </w:pPr>
      <w:r w:rsidRPr="00820D9E">
        <w:rPr>
          <w:rFonts w:ascii="OfficinaSerifBookCTT" w:hAnsi="OfficinaSerifBookCTT"/>
          <w:b/>
          <w:sz w:val="24"/>
          <w:szCs w:val="24"/>
        </w:rPr>
        <w:t>«Представитель Оператора»</w:t>
      </w:r>
      <w:r w:rsidRPr="00820D9E">
        <w:rPr>
          <w:rFonts w:ascii="OfficinaSerifBookCTT" w:hAnsi="OfficinaSerifBookCTT"/>
          <w:sz w:val="24"/>
          <w:szCs w:val="24"/>
        </w:rPr>
        <w:t xml:space="preserve"> - лицо</w:t>
      </w:r>
      <w:r w:rsidRPr="00820D9E">
        <w:rPr>
          <w:rFonts w:ascii="OfficinaSerifBookCTT" w:hAnsi="OfficinaSerifBookCTT"/>
          <w:sz w:val="24"/>
          <w:szCs w:val="24"/>
          <w:lang w:val="ky-KG"/>
        </w:rPr>
        <w:t>,</w:t>
      </w:r>
      <w:r w:rsidRPr="00820D9E">
        <w:rPr>
          <w:rFonts w:ascii="OfficinaSerifBookCTT" w:hAnsi="OfficinaSerifBookCTT"/>
          <w:sz w:val="24"/>
          <w:szCs w:val="24"/>
        </w:rPr>
        <w:t xml:space="preserve"> уполномоченное Оператором на совершение юридических и/или фактических действий от имени Оператора;</w:t>
      </w:r>
    </w:p>
    <w:p w14:paraId="15113B78" w14:textId="77777777" w:rsidR="007E0459" w:rsidRPr="00820D9E" w:rsidRDefault="007E0459" w:rsidP="00F72919">
      <w:pPr>
        <w:pStyle w:val="Default"/>
        <w:ind w:left="426"/>
        <w:jc w:val="both"/>
        <w:rPr>
          <w:rFonts w:ascii="OfficinaSerifBookCTT" w:hAnsi="OfficinaSerifBookCTT"/>
        </w:rPr>
      </w:pPr>
      <w:r w:rsidRPr="00820D9E">
        <w:rPr>
          <w:rFonts w:ascii="OfficinaSerifBookCTT" w:eastAsia="Calibri" w:hAnsi="OfficinaSerifBookCTT"/>
          <w:b/>
          <w:color w:val="auto"/>
          <w:lang w:eastAsia="en-US"/>
        </w:rPr>
        <w:t xml:space="preserve">«Приложение «Мой </w:t>
      </w:r>
      <w:proofErr w:type="spellStart"/>
      <w:r w:rsidRPr="00820D9E">
        <w:rPr>
          <w:rFonts w:ascii="OfficinaSerifBookCTT" w:eastAsia="Calibri" w:hAnsi="OfficinaSerifBookCTT"/>
          <w:b/>
          <w:color w:val="auto"/>
          <w:lang w:eastAsia="en-US"/>
        </w:rPr>
        <w:t>Beeline</w:t>
      </w:r>
      <w:proofErr w:type="spellEnd"/>
      <w:r w:rsidRPr="00820D9E">
        <w:rPr>
          <w:rFonts w:ascii="OfficinaSerifBookCTT" w:eastAsia="Calibri" w:hAnsi="OfficinaSerifBookCTT"/>
          <w:b/>
          <w:color w:val="auto"/>
          <w:lang w:eastAsia="en-US"/>
        </w:rPr>
        <w:t xml:space="preserve"> </w:t>
      </w:r>
      <w:proofErr w:type="spellStart"/>
      <w:r w:rsidRPr="00820D9E">
        <w:rPr>
          <w:rFonts w:ascii="OfficinaSerifBookCTT" w:eastAsia="Calibri" w:hAnsi="OfficinaSerifBookCTT"/>
          <w:b/>
          <w:color w:val="auto"/>
          <w:lang w:eastAsia="en-US"/>
        </w:rPr>
        <w:t>Kg</w:t>
      </w:r>
      <w:proofErr w:type="spellEnd"/>
      <w:r w:rsidRPr="00820D9E">
        <w:rPr>
          <w:rFonts w:ascii="OfficinaSerifBookCTT" w:eastAsia="Calibri" w:hAnsi="OfficinaSerifBookCTT"/>
          <w:b/>
          <w:color w:val="auto"/>
          <w:lang w:eastAsia="en-US"/>
        </w:rPr>
        <w:t>» -</w:t>
      </w:r>
      <w:r w:rsidRPr="00820D9E">
        <w:rPr>
          <w:rFonts w:ascii="OfficinaSerifBookCTT" w:hAnsi="OfficinaSerifBookCTT"/>
          <w:color w:val="191919"/>
          <w:shd w:val="clear" w:color="auto" w:fill="FFFFFF"/>
        </w:rPr>
        <w:t xml:space="preserve"> </w:t>
      </w:r>
      <w:r w:rsidRPr="00820D9E">
        <w:rPr>
          <w:rFonts w:ascii="OfficinaSerifBookCTT" w:eastAsia="Calibri" w:hAnsi="OfficinaSerifBookCTT"/>
          <w:color w:val="auto"/>
          <w:lang w:eastAsia="en-US"/>
        </w:rPr>
        <w:t xml:space="preserve">официальное мобильное приложение от </w:t>
      </w:r>
      <w:proofErr w:type="spellStart"/>
      <w:r w:rsidRPr="00820D9E">
        <w:rPr>
          <w:rFonts w:ascii="OfficinaSerifBookCTT" w:eastAsia="Calibri" w:hAnsi="OfficinaSerifBookCTT"/>
          <w:color w:val="auto"/>
          <w:lang w:eastAsia="en-US"/>
        </w:rPr>
        <w:t>Beeline</w:t>
      </w:r>
      <w:proofErr w:type="spellEnd"/>
      <w:r w:rsidRPr="00820D9E">
        <w:rPr>
          <w:rFonts w:ascii="OfficinaSerifBookCTT" w:eastAsia="Calibri" w:hAnsi="OfficinaSerifBookCTT"/>
          <w:color w:val="auto"/>
          <w:lang w:eastAsia="en-US"/>
        </w:rPr>
        <w:t xml:space="preserve"> Кыргызстан, которое </w:t>
      </w:r>
      <w:proofErr w:type="spellStart"/>
      <w:r w:rsidRPr="00820D9E">
        <w:rPr>
          <w:rFonts w:ascii="OfficinaSerifBookCTT" w:eastAsia="Calibri" w:hAnsi="OfficinaSerifBookCTT"/>
          <w:color w:val="auto"/>
          <w:lang w:eastAsia="en-US"/>
        </w:rPr>
        <w:t>позвол</w:t>
      </w:r>
      <w:proofErr w:type="spellEnd"/>
      <w:r w:rsidRPr="00820D9E">
        <w:rPr>
          <w:rFonts w:ascii="OfficinaSerifBookCTT" w:eastAsia="Calibri" w:hAnsi="OfficinaSerifBookCTT"/>
          <w:color w:val="auto"/>
          <w:lang w:val="ky-KG" w:eastAsia="en-US"/>
        </w:rPr>
        <w:t>яе</w:t>
      </w:r>
      <w:r w:rsidRPr="00820D9E">
        <w:rPr>
          <w:rFonts w:ascii="OfficinaSerifBookCTT" w:eastAsia="Calibri" w:hAnsi="OfficinaSerifBookCTT"/>
          <w:color w:val="auto"/>
          <w:lang w:eastAsia="en-US"/>
        </w:rPr>
        <w:t xml:space="preserve">т абоненту самостоятельно </w:t>
      </w:r>
      <w:r w:rsidRPr="00820D9E">
        <w:rPr>
          <w:rFonts w:ascii="OfficinaSerifBookCTT" w:eastAsia="Calibri" w:hAnsi="OfficinaSerifBookCTT"/>
          <w:color w:val="auto"/>
          <w:lang w:val="ky-KG" w:eastAsia="en-US"/>
        </w:rPr>
        <w:t xml:space="preserve">ознакамливаться </w:t>
      </w:r>
      <w:r w:rsidRPr="00820D9E">
        <w:rPr>
          <w:rFonts w:ascii="OfficinaSerifBookCTT" w:eastAsia="Calibri" w:hAnsi="OfficinaSerifBookCTT"/>
          <w:color w:val="auto"/>
          <w:lang w:eastAsia="en-US"/>
        </w:rPr>
        <w:t>тариф</w:t>
      </w:r>
      <w:r w:rsidRPr="00820D9E">
        <w:rPr>
          <w:rFonts w:ascii="OfficinaSerifBookCTT" w:eastAsia="Calibri" w:hAnsi="OfficinaSerifBookCTT"/>
          <w:color w:val="auto"/>
          <w:lang w:val="ky-KG" w:eastAsia="en-US"/>
        </w:rPr>
        <w:t>ами</w:t>
      </w:r>
      <w:r w:rsidRPr="00820D9E">
        <w:rPr>
          <w:rFonts w:ascii="OfficinaSerifBookCTT" w:eastAsia="Calibri" w:hAnsi="OfficinaSerifBookCTT"/>
          <w:color w:val="auto"/>
          <w:lang w:eastAsia="en-US"/>
        </w:rPr>
        <w:t xml:space="preserve"> и услуг</w:t>
      </w:r>
      <w:r w:rsidRPr="00820D9E">
        <w:rPr>
          <w:rFonts w:ascii="OfficinaSerifBookCTT" w:eastAsia="Calibri" w:hAnsi="OfficinaSerifBookCTT"/>
          <w:color w:val="auto"/>
          <w:lang w:val="ky-KG" w:eastAsia="en-US"/>
        </w:rPr>
        <w:t>ами</w:t>
      </w:r>
      <w:r w:rsidRPr="00820D9E">
        <w:rPr>
          <w:rFonts w:ascii="OfficinaSerifBookCTT" w:eastAsia="Calibri" w:hAnsi="OfficinaSerifBookCTT"/>
          <w:color w:val="auto"/>
          <w:lang w:eastAsia="en-US"/>
        </w:rPr>
        <w:t xml:space="preserve"> </w:t>
      </w:r>
      <w:proofErr w:type="spellStart"/>
      <w:r w:rsidRPr="00820D9E">
        <w:rPr>
          <w:rFonts w:ascii="OfficinaSerifBookCTT" w:eastAsia="Calibri" w:hAnsi="OfficinaSerifBookCTT"/>
          <w:color w:val="auto"/>
          <w:lang w:eastAsia="en-US"/>
        </w:rPr>
        <w:t>Beeline</w:t>
      </w:r>
      <w:proofErr w:type="spellEnd"/>
      <w:r w:rsidRPr="00820D9E">
        <w:rPr>
          <w:rFonts w:ascii="OfficinaSerifBookCTT" w:eastAsia="Calibri" w:hAnsi="OfficinaSerifBookCTT"/>
          <w:color w:val="auto"/>
          <w:lang w:eastAsia="en-US"/>
        </w:rPr>
        <w:t>.</w:t>
      </w:r>
    </w:p>
    <w:p w14:paraId="5123330C" w14:textId="77777777" w:rsidR="007E0459" w:rsidRPr="00820D9E" w:rsidRDefault="007E0459" w:rsidP="00F72919">
      <w:pPr>
        <w:spacing w:after="0" w:line="240" w:lineRule="auto"/>
        <w:ind w:left="426"/>
        <w:jc w:val="both"/>
        <w:rPr>
          <w:rFonts w:ascii="OfficinaSerifBookCTT" w:hAnsi="OfficinaSerifBookCTT"/>
          <w:sz w:val="24"/>
          <w:szCs w:val="24"/>
        </w:rPr>
      </w:pPr>
      <w:r w:rsidRPr="00820D9E">
        <w:rPr>
          <w:rFonts w:ascii="OfficinaSerifBookCTT" w:hAnsi="OfficinaSerifBookCTT"/>
          <w:b/>
          <w:sz w:val="24"/>
          <w:szCs w:val="24"/>
        </w:rPr>
        <w:t>«Расчетный период»</w:t>
      </w:r>
      <w:r w:rsidRPr="00820D9E">
        <w:rPr>
          <w:rFonts w:ascii="OfficinaSerifBookCTT" w:hAnsi="OfficinaSerifBookCTT"/>
          <w:sz w:val="24"/>
          <w:szCs w:val="24"/>
        </w:rPr>
        <w:t xml:space="preserve"> – период времени, совпадающий с календарным месяцем либо с определенной </w:t>
      </w:r>
      <w:r w:rsidRPr="00820D9E">
        <w:rPr>
          <w:rFonts w:ascii="OfficinaSerifBookCTT" w:hAnsi="OfficinaSerifBookCTT"/>
          <w:sz w:val="24"/>
          <w:szCs w:val="24"/>
          <w:lang w:val="ky-KG"/>
        </w:rPr>
        <w:t>О</w:t>
      </w:r>
      <w:proofErr w:type="spellStart"/>
      <w:r w:rsidRPr="00820D9E">
        <w:rPr>
          <w:rFonts w:ascii="OfficinaSerifBookCTT" w:hAnsi="OfficinaSerifBookCTT"/>
          <w:sz w:val="24"/>
          <w:szCs w:val="24"/>
        </w:rPr>
        <w:t>ператором</w:t>
      </w:r>
      <w:proofErr w:type="spellEnd"/>
      <w:r w:rsidRPr="00820D9E">
        <w:rPr>
          <w:rFonts w:ascii="OfficinaSerifBookCTT" w:hAnsi="OfficinaSerifBookCTT"/>
          <w:sz w:val="24"/>
          <w:szCs w:val="24"/>
        </w:rPr>
        <w:t xml:space="preserve"> частью соответствующего календарного месяца, в течение которого абонент пользовался услугами связи </w:t>
      </w:r>
      <w:r w:rsidRPr="00820D9E">
        <w:rPr>
          <w:rFonts w:ascii="OfficinaSerifBookCTT" w:hAnsi="OfficinaSerifBookCTT"/>
          <w:sz w:val="24"/>
          <w:szCs w:val="24"/>
          <w:lang w:val="ky-KG"/>
        </w:rPr>
        <w:t>О</w:t>
      </w:r>
      <w:proofErr w:type="spellStart"/>
      <w:r w:rsidRPr="00820D9E">
        <w:rPr>
          <w:rFonts w:ascii="OfficinaSerifBookCTT" w:hAnsi="OfficinaSerifBookCTT"/>
          <w:sz w:val="24"/>
          <w:szCs w:val="24"/>
        </w:rPr>
        <w:t>ператора</w:t>
      </w:r>
      <w:proofErr w:type="spellEnd"/>
      <w:r w:rsidRPr="00820D9E">
        <w:rPr>
          <w:rFonts w:ascii="OfficinaSerifBookCTT" w:hAnsi="OfficinaSerifBookCTT"/>
          <w:sz w:val="24"/>
          <w:szCs w:val="24"/>
        </w:rPr>
        <w:t>.</w:t>
      </w:r>
    </w:p>
    <w:p w14:paraId="17A89ABB" w14:textId="58E7F927" w:rsidR="007E0459" w:rsidRPr="00820D9E" w:rsidRDefault="00A93508" w:rsidP="00F72919">
      <w:pPr>
        <w:spacing w:after="0" w:line="240" w:lineRule="auto"/>
        <w:ind w:left="426"/>
        <w:jc w:val="both"/>
        <w:rPr>
          <w:rFonts w:ascii="OfficinaSerifBookCTT" w:hAnsi="OfficinaSerifBookCTT"/>
          <w:sz w:val="24"/>
          <w:szCs w:val="24"/>
        </w:rPr>
      </w:pPr>
      <w:r w:rsidRPr="00820D9E" w:rsidDel="00A93508">
        <w:rPr>
          <w:rFonts w:ascii="OfficinaSerifBookCTT" w:hAnsi="OfficinaSerifBookCTT"/>
          <w:b/>
        </w:rPr>
        <w:t xml:space="preserve"> </w:t>
      </w:r>
      <w:r w:rsidRPr="00820D9E" w:rsidDel="00A93508">
        <w:rPr>
          <w:rFonts w:ascii="OfficinaSerifBookCTT" w:hAnsi="OfficinaSerifBookCTT"/>
          <w:b/>
          <w:sz w:val="24"/>
          <w:szCs w:val="24"/>
        </w:rPr>
        <w:t xml:space="preserve"> </w:t>
      </w:r>
      <w:r w:rsidR="007E0459" w:rsidRPr="00820D9E">
        <w:rPr>
          <w:rFonts w:ascii="OfficinaSerifBookCTT" w:hAnsi="OfficinaSerifBookCTT"/>
          <w:b/>
          <w:sz w:val="24"/>
          <w:szCs w:val="24"/>
        </w:rPr>
        <w:t>«Тарифный план»</w:t>
      </w:r>
      <w:r w:rsidR="007E0459" w:rsidRPr="00820D9E">
        <w:rPr>
          <w:rFonts w:ascii="OfficinaSerifBookCTT" w:hAnsi="OfficinaSerifBookCTT"/>
          <w:sz w:val="24"/>
          <w:szCs w:val="24"/>
        </w:rPr>
        <w:t xml:space="preserve"> - совокупность ценовых условий, на которых </w:t>
      </w:r>
      <w:r w:rsidR="007E0459" w:rsidRPr="00820D9E">
        <w:rPr>
          <w:rFonts w:ascii="OfficinaSerifBookCTT" w:hAnsi="OfficinaSerifBookCTT"/>
          <w:sz w:val="24"/>
          <w:szCs w:val="24"/>
          <w:lang w:val="ky-KG"/>
        </w:rPr>
        <w:t>О</w:t>
      </w:r>
      <w:proofErr w:type="spellStart"/>
      <w:r w:rsidR="007E0459" w:rsidRPr="00820D9E">
        <w:rPr>
          <w:rFonts w:ascii="OfficinaSerifBookCTT" w:hAnsi="OfficinaSerifBookCTT"/>
          <w:sz w:val="24"/>
          <w:szCs w:val="24"/>
        </w:rPr>
        <w:t>ператор</w:t>
      </w:r>
      <w:proofErr w:type="spellEnd"/>
      <w:r w:rsidR="007E0459" w:rsidRPr="00820D9E">
        <w:rPr>
          <w:rFonts w:ascii="OfficinaSerifBookCTT" w:hAnsi="OfficinaSerifBookCTT"/>
          <w:sz w:val="24"/>
          <w:szCs w:val="24"/>
        </w:rPr>
        <w:t xml:space="preserve"> связи предлагает пользоваться одной либо несколькими </w:t>
      </w:r>
      <w:proofErr w:type="spellStart"/>
      <w:r w:rsidR="007E0459" w:rsidRPr="00820D9E">
        <w:rPr>
          <w:rFonts w:ascii="OfficinaSerifBookCTT" w:hAnsi="OfficinaSerifBookCTT"/>
          <w:sz w:val="24"/>
          <w:szCs w:val="24"/>
        </w:rPr>
        <w:t>услугамисвязи</w:t>
      </w:r>
      <w:proofErr w:type="spellEnd"/>
      <w:r w:rsidR="007E0459" w:rsidRPr="00820D9E">
        <w:rPr>
          <w:rFonts w:ascii="OfficinaSerifBookCTT" w:hAnsi="OfficinaSerifBookCTT"/>
          <w:sz w:val="24"/>
          <w:szCs w:val="24"/>
        </w:rPr>
        <w:t xml:space="preserve">; </w:t>
      </w:r>
    </w:p>
    <w:p w14:paraId="77093178" w14:textId="2ECD86C6" w:rsidR="00A93508" w:rsidRPr="00820D9E" w:rsidRDefault="00A93508" w:rsidP="00A93508">
      <w:pPr>
        <w:spacing w:after="0" w:line="240" w:lineRule="auto"/>
        <w:ind w:left="426"/>
        <w:jc w:val="both"/>
        <w:rPr>
          <w:rFonts w:ascii="OfficinaSerifBookCTT" w:hAnsi="OfficinaSerifBookCTT"/>
          <w:sz w:val="24"/>
          <w:szCs w:val="24"/>
        </w:rPr>
      </w:pPr>
      <w:r w:rsidRPr="00820D9E" w:rsidDel="00A93508">
        <w:rPr>
          <w:rFonts w:ascii="OfficinaSerifBookCTT" w:hAnsi="OfficinaSerifBookCTT"/>
          <w:b/>
          <w:sz w:val="24"/>
          <w:szCs w:val="24"/>
        </w:rPr>
        <w:t xml:space="preserve"> </w:t>
      </w:r>
      <w:r w:rsidR="007E0459" w:rsidRPr="00820D9E">
        <w:rPr>
          <w:rFonts w:ascii="OfficinaSerifBookCTT" w:hAnsi="OfficinaSerifBookCTT"/>
          <w:b/>
          <w:sz w:val="24"/>
          <w:szCs w:val="24"/>
        </w:rPr>
        <w:t>«Услуга связи» (Услуги)</w:t>
      </w:r>
      <w:r w:rsidR="007E0459" w:rsidRPr="00820D9E">
        <w:rPr>
          <w:rFonts w:ascii="OfficinaSerifBookCTT" w:hAnsi="OfficinaSerifBookCTT"/>
          <w:sz w:val="24"/>
          <w:szCs w:val="24"/>
        </w:rPr>
        <w:t xml:space="preserve"> - </w:t>
      </w:r>
      <w:r w:rsidRPr="00820D9E">
        <w:rPr>
          <w:rFonts w:ascii="OfficinaSerifBookCTT" w:hAnsi="OfficinaSerifBookCTT"/>
          <w:sz w:val="24"/>
          <w:szCs w:val="24"/>
        </w:rPr>
        <w:t>услуги передачи данных, оказываемые Оператором посредством своей собственной и (или) находящейся в пользовании сети.</w:t>
      </w:r>
    </w:p>
    <w:p w14:paraId="36BBC341" w14:textId="77777777" w:rsidR="00A93508" w:rsidRPr="00820D9E" w:rsidRDefault="00A93508" w:rsidP="00A93508">
      <w:pPr>
        <w:spacing w:after="0" w:line="240" w:lineRule="auto"/>
        <w:ind w:left="426"/>
        <w:jc w:val="both"/>
        <w:rPr>
          <w:rFonts w:ascii="OfficinaSerifBookCTT" w:hAnsi="OfficinaSerifBookCTT"/>
          <w:sz w:val="24"/>
          <w:szCs w:val="24"/>
        </w:rPr>
      </w:pPr>
      <w:r w:rsidRPr="00820D9E">
        <w:rPr>
          <w:rFonts w:ascii="OfficinaSerifBookCTT" w:hAnsi="OfficinaSerifBookCTT"/>
          <w:sz w:val="24"/>
          <w:szCs w:val="24"/>
        </w:rPr>
        <w:t xml:space="preserve"> Под услугами связи в рамках настоящего Договора также понимаются и иные дополнительные услуги, оказываемые на сети передачи данных</w:t>
      </w:r>
      <w:r w:rsidR="008F646C" w:rsidRPr="00820D9E">
        <w:rPr>
          <w:rFonts w:ascii="OfficinaSerifBookCTT" w:hAnsi="OfficinaSerifBookCTT"/>
          <w:sz w:val="24"/>
          <w:szCs w:val="24"/>
        </w:rPr>
        <w:t>,</w:t>
      </w:r>
      <w:r w:rsidRPr="00820D9E">
        <w:rPr>
          <w:rFonts w:ascii="OfficinaSerifBookCTT" w:hAnsi="OfficinaSerifBookCTT"/>
          <w:sz w:val="24"/>
          <w:szCs w:val="24"/>
        </w:rPr>
        <w:t xml:space="preserve"> сервисные услуги, информационно-справочное обслуживание и другое; </w:t>
      </w:r>
    </w:p>
    <w:p w14:paraId="5C3E556D" w14:textId="77777777" w:rsidR="00A93508" w:rsidRPr="00820D9E" w:rsidRDefault="00A93508" w:rsidP="00A93508">
      <w:pPr>
        <w:pStyle w:val="af0"/>
        <w:ind w:right="-180"/>
        <w:jc w:val="both"/>
        <w:rPr>
          <w:rFonts w:ascii="OfficinaSerifBookCTT" w:hAnsi="OfficinaSerifBookCTT" w:cs="Arial"/>
          <w:sz w:val="12"/>
          <w:szCs w:val="12"/>
        </w:rPr>
      </w:pPr>
    </w:p>
    <w:p w14:paraId="50642A28" w14:textId="77777777" w:rsidR="00431D15" w:rsidRPr="00820D9E" w:rsidRDefault="00431D15" w:rsidP="00F72919">
      <w:pPr>
        <w:spacing w:after="0" w:line="240" w:lineRule="auto"/>
        <w:ind w:left="426"/>
        <w:jc w:val="both"/>
        <w:rPr>
          <w:rFonts w:ascii="OfficinaSerifBookCTT" w:hAnsi="OfficinaSerifBookCTT"/>
          <w:sz w:val="24"/>
          <w:szCs w:val="24"/>
        </w:rPr>
      </w:pPr>
    </w:p>
    <w:p w14:paraId="2DB21BA5" w14:textId="77777777" w:rsidR="00431D15" w:rsidRPr="00820D9E" w:rsidRDefault="00431D15" w:rsidP="00F72919">
      <w:pPr>
        <w:pStyle w:val="Default"/>
        <w:ind w:left="426" w:firstLine="425"/>
        <w:jc w:val="center"/>
        <w:rPr>
          <w:rFonts w:ascii="OfficinaSerifBookCTT" w:hAnsi="OfficinaSerifBookCTT"/>
          <w:b/>
          <w:color w:val="auto"/>
        </w:rPr>
      </w:pPr>
      <w:r w:rsidRPr="00820D9E">
        <w:rPr>
          <w:rFonts w:ascii="OfficinaSerifBookCTT" w:hAnsi="OfficinaSerifBookCTT"/>
          <w:b/>
          <w:color w:val="auto"/>
          <w:lang w:val="en-US"/>
        </w:rPr>
        <w:t>III</w:t>
      </w:r>
      <w:r w:rsidRPr="00820D9E">
        <w:rPr>
          <w:rFonts w:ascii="OfficinaSerifBookCTT" w:hAnsi="OfficinaSerifBookCTT"/>
          <w:b/>
          <w:color w:val="auto"/>
        </w:rPr>
        <w:t>. Общие условия оказания услуг связи</w:t>
      </w:r>
    </w:p>
    <w:p w14:paraId="24DB5DFD" w14:textId="77777777" w:rsidR="007E0459" w:rsidRPr="00820D9E" w:rsidRDefault="007E0459" w:rsidP="00F72919">
      <w:pPr>
        <w:pStyle w:val="a8"/>
        <w:spacing w:after="0" w:line="240" w:lineRule="auto"/>
        <w:ind w:left="426"/>
        <w:jc w:val="both"/>
        <w:rPr>
          <w:rFonts w:ascii="OfficinaSerifBookCTT" w:hAnsi="OfficinaSerifBookCTT"/>
          <w:sz w:val="24"/>
          <w:szCs w:val="24"/>
        </w:rPr>
      </w:pPr>
    </w:p>
    <w:p w14:paraId="0EB16C9C" w14:textId="77777777" w:rsidR="00C00A9E" w:rsidRPr="00820D9E" w:rsidRDefault="00431D15" w:rsidP="00F72919">
      <w:pPr>
        <w:pStyle w:val="Default"/>
        <w:ind w:left="426" w:firstLine="426"/>
        <w:jc w:val="both"/>
        <w:rPr>
          <w:rFonts w:ascii="OfficinaSerifBookCTT" w:hAnsi="OfficinaSerifBookCTT"/>
          <w:color w:val="auto"/>
        </w:rPr>
      </w:pPr>
      <w:r w:rsidRPr="00820D9E">
        <w:rPr>
          <w:rFonts w:ascii="OfficinaSerifBookCTT" w:hAnsi="OfficinaSerifBookCTT"/>
          <w:color w:val="auto"/>
        </w:rPr>
        <w:t>3.1. Взаимоотношения Оператора с абонентом, возникающие при оказании услуг связи на территории Кыргызской Республики, осуществляются на государственном и/или русском языках, включая обмен короткими текстовыми сообщениями. Ответственность за использование в сети связи сертифицированного абонентского терминала/оборудования лежит на Абоненте. Абонент несет ответственность за соответствие своего оборудования данному требованию, и не будет предъявлять Оператору претензий вследствие неполучения информации из-за использования абонентского оборудования, не обеспечивающего обмен сообщениями на государственном и/или официальном языке (русском языке), в том числе и в случае передачи сообщений на указанных языках с использованием латинского шрифта.</w:t>
      </w:r>
    </w:p>
    <w:p w14:paraId="47A04AE7" w14:textId="5ACAE979" w:rsidR="00431D15" w:rsidRPr="00820D9E" w:rsidRDefault="00431D15" w:rsidP="00F72919">
      <w:pPr>
        <w:pStyle w:val="Default"/>
        <w:ind w:left="426" w:firstLine="426"/>
        <w:jc w:val="both"/>
        <w:rPr>
          <w:rFonts w:ascii="OfficinaSerifBookCTT" w:hAnsi="OfficinaSerifBookCTT"/>
          <w:color w:val="auto"/>
        </w:rPr>
      </w:pPr>
      <w:r w:rsidRPr="00820D9E">
        <w:rPr>
          <w:rFonts w:ascii="OfficinaSerifBookCTT" w:hAnsi="OfficinaSerifBookCTT"/>
          <w:color w:val="auto"/>
        </w:rPr>
        <w:t>3.2. Оператор обязан обеспечивать соблюдение тайны телефонных переговоров и сообщений, передаваемых по сети</w:t>
      </w:r>
      <w:r w:rsidR="008F646C" w:rsidRPr="00820D9E">
        <w:rPr>
          <w:rFonts w:ascii="OfficinaSerifBookCTT" w:hAnsi="OfficinaSerifBookCTT"/>
          <w:color w:val="auto"/>
        </w:rPr>
        <w:t xml:space="preserve"> Оператора</w:t>
      </w:r>
      <w:r w:rsidRPr="00820D9E">
        <w:rPr>
          <w:rFonts w:ascii="OfficinaSerifBookCTT" w:hAnsi="OfficinaSerifBookCTT"/>
          <w:color w:val="auto"/>
        </w:rPr>
        <w:t>.</w:t>
      </w:r>
    </w:p>
    <w:p w14:paraId="50F8945D" w14:textId="77777777" w:rsidR="00431D15" w:rsidRPr="00820D9E" w:rsidRDefault="00431D15" w:rsidP="00F72919">
      <w:pPr>
        <w:spacing w:after="0" w:line="240" w:lineRule="auto"/>
        <w:ind w:left="426" w:firstLine="426"/>
        <w:jc w:val="both"/>
        <w:rPr>
          <w:rFonts w:ascii="OfficinaSerifBookCTT" w:hAnsi="OfficinaSerifBookCTT"/>
          <w:sz w:val="24"/>
          <w:szCs w:val="24"/>
        </w:rPr>
      </w:pPr>
      <w:r w:rsidRPr="00820D9E">
        <w:rPr>
          <w:rFonts w:ascii="OfficinaSerifBookCTT" w:hAnsi="OfficinaSerifBookCTT"/>
          <w:sz w:val="24"/>
          <w:szCs w:val="24"/>
        </w:rPr>
        <w:t xml:space="preserve">Сведения об абоненте, ставшие известными </w:t>
      </w:r>
      <w:r w:rsidRPr="00820D9E">
        <w:rPr>
          <w:rFonts w:ascii="OfficinaSerifBookCTT" w:hAnsi="OfficinaSerifBookCTT"/>
          <w:sz w:val="24"/>
          <w:szCs w:val="24"/>
          <w:lang w:val="ky-KG"/>
        </w:rPr>
        <w:t>О</w:t>
      </w:r>
      <w:proofErr w:type="spellStart"/>
      <w:r w:rsidRPr="00820D9E">
        <w:rPr>
          <w:rFonts w:ascii="OfficinaSerifBookCTT" w:hAnsi="OfficinaSerifBookCTT"/>
          <w:sz w:val="24"/>
          <w:szCs w:val="24"/>
        </w:rPr>
        <w:t>ператору</w:t>
      </w:r>
      <w:proofErr w:type="spellEnd"/>
      <w:r w:rsidRPr="00820D9E">
        <w:rPr>
          <w:rFonts w:ascii="OfficinaSerifBookCTT" w:hAnsi="OfficinaSerifBookCTT"/>
          <w:sz w:val="24"/>
          <w:szCs w:val="24"/>
        </w:rPr>
        <w:t xml:space="preserve"> в силу исполнения договора, могут использоваться Оператором при оказании им услуг связи, а также для оказания справочных и иных информационных услуг, и передаваться третьим лицам только с письменного согласия этого абонента, за исключением случаев, предусмотренных законодательством КР и условиям заключенного с абонентом Договора на оказание услуг</w:t>
      </w:r>
      <w:r w:rsidR="008F646C" w:rsidRPr="00820D9E">
        <w:rPr>
          <w:rFonts w:ascii="OfficinaSerifBookCTT" w:hAnsi="OfficinaSerifBookCTT"/>
          <w:sz w:val="24"/>
          <w:szCs w:val="24"/>
        </w:rPr>
        <w:t xml:space="preserve"> передачи данных</w:t>
      </w:r>
      <w:r w:rsidRPr="00820D9E">
        <w:rPr>
          <w:rFonts w:ascii="OfficinaSerifBookCTT" w:hAnsi="OfficinaSerifBookCTT"/>
          <w:sz w:val="24"/>
          <w:szCs w:val="24"/>
        </w:rPr>
        <w:t>.</w:t>
      </w:r>
    </w:p>
    <w:p w14:paraId="6B608E39" w14:textId="77777777" w:rsidR="00431D15" w:rsidRPr="00820D9E" w:rsidRDefault="00431D15" w:rsidP="00F72919">
      <w:pPr>
        <w:spacing w:after="0" w:line="240" w:lineRule="auto"/>
        <w:ind w:left="426" w:firstLine="426"/>
        <w:jc w:val="both"/>
        <w:rPr>
          <w:rFonts w:ascii="OfficinaSerifBookCTT" w:hAnsi="OfficinaSerifBookCTT"/>
          <w:sz w:val="24"/>
          <w:szCs w:val="24"/>
        </w:rPr>
      </w:pPr>
      <w:bookmarkStart w:id="0" w:name="sub_11045"/>
      <w:r w:rsidRPr="00820D9E">
        <w:rPr>
          <w:rFonts w:ascii="OfficinaSerifBookCTT" w:hAnsi="OfficinaSerifBookCTT"/>
          <w:sz w:val="24"/>
          <w:szCs w:val="24"/>
        </w:rPr>
        <w:t xml:space="preserve">Отдельного согласия абонента - физического лица на обработку его персональных данных в целях осуществления </w:t>
      </w:r>
      <w:r w:rsidRPr="00820D9E">
        <w:rPr>
          <w:rFonts w:ascii="OfficinaSerifBookCTT" w:hAnsi="OfficinaSerifBookCTT"/>
          <w:sz w:val="24"/>
          <w:szCs w:val="24"/>
          <w:lang w:val="ky-KG"/>
        </w:rPr>
        <w:t>О</w:t>
      </w:r>
      <w:proofErr w:type="spellStart"/>
      <w:r w:rsidRPr="00820D9E">
        <w:rPr>
          <w:rFonts w:ascii="OfficinaSerifBookCTT" w:hAnsi="OfficinaSerifBookCTT"/>
          <w:sz w:val="24"/>
          <w:szCs w:val="24"/>
        </w:rPr>
        <w:t>ператором</w:t>
      </w:r>
      <w:proofErr w:type="spellEnd"/>
      <w:r w:rsidRPr="00820D9E">
        <w:rPr>
          <w:rFonts w:ascii="OfficinaSerifBookCTT" w:hAnsi="OfficinaSerifBookCTT"/>
          <w:sz w:val="24"/>
          <w:szCs w:val="24"/>
        </w:rPr>
        <w:t xml:space="preserve"> расчетов за оказанные услуги связи, а также рассмотрения претензий не требуется. Все виды согласий предусмотрены условиями заключенного абонентом Договора на оказание услуг</w:t>
      </w:r>
      <w:r w:rsidR="008F646C" w:rsidRPr="00820D9E">
        <w:rPr>
          <w:rFonts w:ascii="OfficinaSerifBookCTT" w:hAnsi="OfficinaSerifBookCTT"/>
          <w:sz w:val="24"/>
          <w:szCs w:val="24"/>
        </w:rPr>
        <w:t xml:space="preserve"> передачи данных</w:t>
      </w:r>
      <w:r w:rsidRPr="00820D9E">
        <w:rPr>
          <w:rFonts w:ascii="OfficinaSerifBookCTT" w:hAnsi="OfficinaSerifBookCTT"/>
          <w:sz w:val="24"/>
          <w:szCs w:val="24"/>
        </w:rPr>
        <w:t xml:space="preserve">. </w:t>
      </w:r>
    </w:p>
    <w:p w14:paraId="723D03C2" w14:textId="2EDD108E" w:rsidR="00431D15" w:rsidRPr="00820D9E" w:rsidRDefault="00431D15" w:rsidP="00F72919">
      <w:pPr>
        <w:spacing w:after="0" w:line="240" w:lineRule="auto"/>
        <w:ind w:left="426" w:firstLine="426"/>
        <w:jc w:val="both"/>
        <w:rPr>
          <w:rFonts w:ascii="OfficinaSerifBookCTT" w:hAnsi="OfficinaSerifBookCTT"/>
          <w:sz w:val="24"/>
          <w:szCs w:val="24"/>
        </w:rPr>
      </w:pPr>
      <w:r w:rsidRPr="00820D9E">
        <w:rPr>
          <w:rFonts w:ascii="OfficinaSerifBookCTT" w:hAnsi="OfficinaSerifBookCTT"/>
          <w:sz w:val="24"/>
          <w:szCs w:val="24"/>
        </w:rPr>
        <w:t xml:space="preserve">3.3. Оператор связи предоставляет Абоненту услуги связи, в том виде, в котором они доступны на момент их предоставления, а Абонент обязуется оплачивать Услуги связи в порядке, в сроки и </w:t>
      </w:r>
      <w:r w:rsidR="00F72919" w:rsidRPr="00820D9E">
        <w:rPr>
          <w:rFonts w:ascii="OfficinaSerifBookCTT" w:hAnsi="OfficinaSerifBookCTT"/>
          <w:sz w:val="24"/>
          <w:szCs w:val="24"/>
        </w:rPr>
        <w:t>на условиях,</w:t>
      </w:r>
      <w:r w:rsidRPr="00820D9E">
        <w:rPr>
          <w:rFonts w:ascii="OfficinaSerifBookCTT" w:hAnsi="OfficinaSerifBookCTT"/>
          <w:sz w:val="24"/>
          <w:szCs w:val="24"/>
        </w:rPr>
        <w:t xml:space="preserve"> предусмотренных Договором, настоящим Описанием Услуги.</w:t>
      </w:r>
    </w:p>
    <w:p w14:paraId="32FD412A" w14:textId="38BE5828" w:rsidR="00431D15" w:rsidRPr="00820D9E" w:rsidRDefault="00431D15">
      <w:pPr>
        <w:spacing w:after="0" w:line="240" w:lineRule="auto"/>
        <w:ind w:left="426" w:firstLine="426"/>
        <w:jc w:val="both"/>
        <w:rPr>
          <w:rFonts w:ascii="OfficinaSerifBookCTT" w:hAnsi="OfficinaSerifBookCTT"/>
          <w:sz w:val="24"/>
          <w:szCs w:val="24"/>
        </w:rPr>
      </w:pPr>
      <w:r w:rsidRPr="00820D9E">
        <w:rPr>
          <w:rFonts w:ascii="OfficinaSerifBookCTT" w:hAnsi="OfficinaSerifBookCTT"/>
          <w:sz w:val="24"/>
          <w:szCs w:val="24"/>
        </w:rPr>
        <w:t>3.4.</w:t>
      </w:r>
      <w:r w:rsidR="00783DCD" w:rsidRPr="00820D9E">
        <w:rPr>
          <w:rFonts w:ascii="OfficinaSerifBookCTT" w:hAnsi="OfficinaSerifBookCTT"/>
          <w:sz w:val="24"/>
          <w:szCs w:val="24"/>
        </w:rPr>
        <w:t xml:space="preserve"> П</w:t>
      </w:r>
      <w:r w:rsidRPr="00820D9E">
        <w:rPr>
          <w:rFonts w:ascii="OfficinaSerifBookCTT" w:hAnsi="OfficinaSerifBookCTT"/>
          <w:sz w:val="24"/>
          <w:szCs w:val="24"/>
        </w:rPr>
        <w:t xml:space="preserve">равила использования любых ресурсов Сети Интернет (от почтового ящика до сервера и канала связи) определяют только владельцы этих ресурсов. Владелец любого информационного или технического ресурса Сети Интернет может установить для этого ресурса собственные правила его использования. Правила использования ресурсов либо ссылка на них публикуются владельцами или администраторами этих ресурсов и являются обязательными к исполнению всеми пользователями этих ресурсов. Абонент обязан соблюдать правила использования ресурса либо немедленно </w:t>
      </w:r>
      <w:r w:rsidR="00DE1421" w:rsidRPr="00820D9E">
        <w:rPr>
          <w:rFonts w:ascii="OfficinaSerifBookCTT" w:hAnsi="OfficinaSerifBookCTT"/>
          <w:sz w:val="24"/>
          <w:szCs w:val="24"/>
        </w:rPr>
        <w:t>отказаться от его использования.</w:t>
      </w:r>
    </w:p>
    <w:bookmarkEnd w:id="0"/>
    <w:p w14:paraId="38B9BCED" w14:textId="77777777" w:rsidR="00431D15" w:rsidRPr="00820D9E" w:rsidRDefault="00431D15" w:rsidP="00F72919">
      <w:pPr>
        <w:spacing w:after="0" w:line="240" w:lineRule="auto"/>
        <w:ind w:left="426" w:firstLine="426"/>
        <w:jc w:val="both"/>
        <w:rPr>
          <w:rFonts w:ascii="OfficinaSerifBookCTT" w:hAnsi="OfficinaSerifBookCTT"/>
          <w:sz w:val="24"/>
          <w:szCs w:val="24"/>
        </w:rPr>
      </w:pPr>
      <w:r w:rsidRPr="00820D9E">
        <w:rPr>
          <w:rFonts w:ascii="OfficinaSerifBookCTT" w:hAnsi="OfficinaSerifBookCTT"/>
          <w:sz w:val="24"/>
          <w:szCs w:val="24"/>
        </w:rPr>
        <w:t>3.5. Оператор предоставляет услуги круглосуточно и ежедневно, без перерывов, за исключением ремонтных и профилактических работ, а также приостановление работы сети вследствие технических неисправностей, аварий, обстоятельств непреодолимой силы, действий третьих лиц и по другим причинам</w:t>
      </w:r>
      <w:r w:rsidR="008F646C" w:rsidRPr="00820D9E">
        <w:rPr>
          <w:rFonts w:ascii="OfficinaSerifBookCTT" w:hAnsi="OfficinaSerifBookCTT"/>
          <w:sz w:val="24"/>
          <w:szCs w:val="24"/>
        </w:rPr>
        <w:t>, в том числе, указанным в Договоре</w:t>
      </w:r>
      <w:r w:rsidRPr="00820D9E">
        <w:rPr>
          <w:rFonts w:ascii="OfficinaSerifBookCTT" w:hAnsi="OfficinaSerifBookCTT"/>
          <w:sz w:val="24"/>
          <w:szCs w:val="24"/>
        </w:rPr>
        <w:t>.</w:t>
      </w:r>
    </w:p>
    <w:p w14:paraId="4891B3AD" w14:textId="77777777" w:rsidR="000B1853" w:rsidRPr="00820D9E" w:rsidRDefault="000B1853" w:rsidP="00F72919">
      <w:pPr>
        <w:spacing w:after="0" w:line="240" w:lineRule="auto"/>
        <w:ind w:left="426" w:firstLine="426"/>
        <w:jc w:val="both"/>
        <w:rPr>
          <w:rFonts w:ascii="OfficinaSerifBookCTT" w:hAnsi="OfficinaSerifBookCTT"/>
          <w:sz w:val="24"/>
          <w:szCs w:val="24"/>
        </w:rPr>
      </w:pPr>
      <w:r w:rsidRPr="00820D9E">
        <w:rPr>
          <w:rFonts w:ascii="OfficinaSerifBookCTT" w:hAnsi="OfficinaSerifBookCTT"/>
          <w:sz w:val="24"/>
          <w:szCs w:val="24"/>
        </w:rPr>
        <w:lastRenderedPageBreak/>
        <w:t>3.6. Оператор создает систему информационно-справочного обслуживания</w:t>
      </w:r>
      <w:r w:rsidR="00807533" w:rsidRPr="00820D9E">
        <w:rPr>
          <w:rFonts w:ascii="OfficinaSerifBookCTT" w:hAnsi="OfficinaSerifBookCTT"/>
          <w:sz w:val="24"/>
          <w:szCs w:val="24"/>
        </w:rPr>
        <w:t xml:space="preserve"> по короткому номеру 0424</w:t>
      </w:r>
      <w:r w:rsidRPr="00820D9E">
        <w:rPr>
          <w:rFonts w:ascii="OfficinaSerifBookCTT" w:hAnsi="OfficinaSerifBookCTT"/>
          <w:sz w:val="24"/>
          <w:szCs w:val="24"/>
        </w:rPr>
        <w:t xml:space="preserve"> в целях предоставления абонентам информации, связанной с оказанием услуг связи. Оператор в ходе информационно-справочного обслуживания абонентов вправе осуществлять запись разговоров (входящих/исходящих). </w:t>
      </w:r>
    </w:p>
    <w:p w14:paraId="18A6DD0D" w14:textId="77777777" w:rsidR="000B1853" w:rsidRPr="00820D9E" w:rsidRDefault="000B1853" w:rsidP="00F72919">
      <w:pPr>
        <w:spacing w:after="0" w:line="240" w:lineRule="auto"/>
        <w:ind w:left="426" w:firstLine="426"/>
        <w:jc w:val="both"/>
        <w:rPr>
          <w:rFonts w:ascii="OfficinaSerifBookCTT" w:hAnsi="OfficinaSerifBookCTT"/>
          <w:sz w:val="24"/>
          <w:szCs w:val="24"/>
        </w:rPr>
      </w:pPr>
      <w:r w:rsidRPr="00820D9E">
        <w:rPr>
          <w:rFonts w:ascii="OfficinaSerifBookCTT" w:hAnsi="OfficinaSerifBookCTT"/>
          <w:sz w:val="24"/>
          <w:szCs w:val="24"/>
        </w:rPr>
        <w:t>3.7. В системе информационно-справочного обслуживания оказываются платные и бесплатные информационно-справочные услуги.</w:t>
      </w:r>
    </w:p>
    <w:p w14:paraId="547AF019" w14:textId="77777777" w:rsidR="000B1853" w:rsidRPr="00820D9E" w:rsidRDefault="000B1853" w:rsidP="00F72919">
      <w:pPr>
        <w:spacing w:after="0" w:line="240" w:lineRule="auto"/>
        <w:ind w:left="426" w:firstLine="426"/>
        <w:jc w:val="both"/>
        <w:rPr>
          <w:rFonts w:ascii="OfficinaSerifBookCTT" w:hAnsi="OfficinaSerifBookCTT"/>
          <w:sz w:val="24"/>
          <w:szCs w:val="24"/>
        </w:rPr>
      </w:pPr>
      <w:r w:rsidRPr="00820D9E">
        <w:rPr>
          <w:rFonts w:ascii="OfficinaSerifBookCTT" w:hAnsi="OfficinaSerifBookCTT"/>
          <w:sz w:val="24"/>
          <w:szCs w:val="24"/>
        </w:rPr>
        <w:t>3.8. Оператор оказывает бесплатно и круглосуточно следующие информационно-справочные услуги:</w:t>
      </w:r>
    </w:p>
    <w:p w14:paraId="0B59C7A7" w14:textId="77777777" w:rsidR="000B1853" w:rsidRPr="00820D9E" w:rsidRDefault="000B1853" w:rsidP="00F72919">
      <w:pPr>
        <w:numPr>
          <w:ilvl w:val="0"/>
          <w:numId w:val="3"/>
        </w:numPr>
        <w:spacing w:after="0" w:line="240" w:lineRule="auto"/>
        <w:ind w:left="1134" w:hanging="284"/>
        <w:jc w:val="both"/>
        <w:rPr>
          <w:rFonts w:ascii="OfficinaSerifBookCTT" w:hAnsi="OfficinaSerifBookCTT"/>
          <w:sz w:val="24"/>
          <w:szCs w:val="24"/>
        </w:rPr>
      </w:pPr>
      <w:r w:rsidRPr="00820D9E">
        <w:rPr>
          <w:rFonts w:ascii="OfficinaSerifBookCTT" w:hAnsi="OfficinaSerifBookCTT"/>
          <w:sz w:val="24"/>
          <w:szCs w:val="24"/>
        </w:rPr>
        <w:t xml:space="preserve">выдает информацию об услугах Оператора; </w:t>
      </w:r>
    </w:p>
    <w:p w14:paraId="0E4CF99C" w14:textId="77777777" w:rsidR="000B1853" w:rsidRPr="00820D9E" w:rsidRDefault="000B1853" w:rsidP="00F72919">
      <w:pPr>
        <w:numPr>
          <w:ilvl w:val="0"/>
          <w:numId w:val="3"/>
        </w:numPr>
        <w:spacing w:after="0" w:line="240" w:lineRule="auto"/>
        <w:ind w:left="1134" w:hanging="284"/>
        <w:jc w:val="both"/>
        <w:rPr>
          <w:rFonts w:ascii="OfficinaSerifBookCTT" w:hAnsi="OfficinaSerifBookCTT"/>
          <w:sz w:val="24"/>
          <w:szCs w:val="24"/>
        </w:rPr>
      </w:pPr>
      <w:r w:rsidRPr="00820D9E">
        <w:rPr>
          <w:rFonts w:ascii="OfficinaSerifBookCTT" w:hAnsi="OfficinaSerifBookCTT"/>
          <w:sz w:val="24"/>
          <w:szCs w:val="24"/>
        </w:rPr>
        <w:t>выдает информацию о тарифах на услуги связи, о зоне обслуживания сети Оператора;</w:t>
      </w:r>
    </w:p>
    <w:p w14:paraId="3A108208" w14:textId="77777777" w:rsidR="000B1853" w:rsidRPr="00820D9E" w:rsidRDefault="000B1853" w:rsidP="00F72919">
      <w:pPr>
        <w:numPr>
          <w:ilvl w:val="0"/>
          <w:numId w:val="3"/>
        </w:numPr>
        <w:spacing w:after="0" w:line="240" w:lineRule="auto"/>
        <w:ind w:left="1134" w:hanging="284"/>
        <w:jc w:val="both"/>
        <w:rPr>
          <w:rFonts w:ascii="OfficinaSerifBookCTT" w:hAnsi="OfficinaSerifBookCTT"/>
          <w:sz w:val="24"/>
          <w:szCs w:val="24"/>
        </w:rPr>
      </w:pPr>
      <w:r w:rsidRPr="00820D9E">
        <w:rPr>
          <w:rFonts w:ascii="OfficinaSerifBookCTT" w:hAnsi="OfficinaSerifBookCTT"/>
          <w:sz w:val="24"/>
          <w:szCs w:val="24"/>
        </w:rPr>
        <w:t>выдает информацию абоненту о состоянии его лицевого счета и о задолженности по оплате услуг связи</w:t>
      </w:r>
      <w:r w:rsidR="00DE1421" w:rsidRPr="00820D9E">
        <w:rPr>
          <w:rFonts w:ascii="OfficinaSerifBookCTT" w:hAnsi="OfficinaSerifBookCTT"/>
          <w:sz w:val="24"/>
          <w:szCs w:val="24"/>
        </w:rPr>
        <w:t xml:space="preserve"> и передачи данных</w:t>
      </w:r>
      <w:r w:rsidRPr="00820D9E">
        <w:rPr>
          <w:rFonts w:ascii="OfficinaSerifBookCTT" w:hAnsi="OfficinaSerifBookCTT"/>
          <w:sz w:val="24"/>
          <w:szCs w:val="24"/>
        </w:rPr>
        <w:t>;</w:t>
      </w:r>
    </w:p>
    <w:p w14:paraId="265934C4" w14:textId="62373B59" w:rsidR="000B1853" w:rsidRPr="00820D9E" w:rsidRDefault="000B1853" w:rsidP="00F72919">
      <w:pPr>
        <w:numPr>
          <w:ilvl w:val="0"/>
          <w:numId w:val="3"/>
        </w:numPr>
        <w:spacing w:after="0" w:line="240" w:lineRule="auto"/>
        <w:ind w:left="1134" w:hanging="284"/>
        <w:jc w:val="both"/>
        <w:rPr>
          <w:rFonts w:ascii="OfficinaSerifBookCTT" w:hAnsi="OfficinaSerifBookCTT"/>
          <w:sz w:val="24"/>
          <w:szCs w:val="24"/>
        </w:rPr>
      </w:pPr>
      <w:r w:rsidRPr="00820D9E">
        <w:rPr>
          <w:rFonts w:ascii="OfficinaSerifBookCTT" w:hAnsi="OfficinaSerifBookCTT"/>
          <w:sz w:val="24"/>
          <w:szCs w:val="24"/>
        </w:rPr>
        <w:t xml:space="preserve">выдает информацию о настройках абонентского оборудования для пользования услугами </w:t>
      </w:r>
      <w:r w:rsidR="00FF3B73" w:rsidRPr="00820D9E">
        <w:rPr>
          <w:rFonts w:ascii="OfficinaSerifBookCTT" w:hAnsi="OfficinaSerifBookCTT"/>
          <w:sz w:val="24"/>
          <w:szCs w:val="24"/>
        </w:rPr>
        <w:t>передачи данных</w:t>
      </w:r>
      <w:r w:rsidRPr="00820D9E">
        <w:rPr>
          <w:rFonts w:ascii="OfficinaSerifBookCTT" w:hAnsi="OfficinaSerifBookCTT"/>
          <w:sz w:val="24"/>
          <w:szCs w:val="24"/>
        </w:rPr>
        <w:t>;</w:t>
      </w:r>
    </w:p>
    <w:p w14:paraId="4749FE19" w14:textId="77777777" w:rsidR="000B1853" w:rsidRPr="00820D9E" w:rsidRDefault="000B1853" w:rsidP="00F72919">
      <w:pPr>
        <w:numPr>
          <w:ilvl w:val="0"/>
          <w:numId w:val="3"/>
        </w:numPr>
        <w:spacing w:after="0" w:line="240" w:lineRule="auto"/>
        <w:ind w:left="1134" w:hanging="284"/>
        <w:jc w:val="both"/>
        <w:rPr>
          <w:rFonts w:ascii="OfficinaSerifBookCTT" w:hAnsi="OfficinaSerifBookCTT"/>
          <w:sz w:val="24"/>
          <w:szCs w:val="24"/>
        </w:rPr>
      </w:pPr>
      <w:r w:rsidRPr="00820D9E">
        <w:rPr>
          <w:rFonts w:ascii="OfficinaSerifBookCTT" w:hAnsi="OfficinaSerifBookCTT"/>
          <w:sz w:val="24"/>
          <w:szCs w:val="24"/>
        </w:rPr>
        <w:t>выдает информацию о перечне платных и бесплатных информационно-справочных услугах Оператора;</w:t>
      </w:r>
    </w:p>
    <w:p w14:paraId="7CA5D613" w14:textId="77777777" w:rsidR="000B1853" w:rsidRPr="00820D9E" w:rsidRDefault="000B1853" w:rsidP="00F72919">
      <w:pPr>
        <w:numPr>
          <w:ilvl w:val="0"/>
          <w:numId w:val="3"/>
        </w:numPr>
        <w:spacing w:after="0" w:line="240" w:lineRule="auto"/>
        <w:ind w:left="1134" w:hanging="284"/>
        <w:jc w:val="both"/>
        <w:rPr>
          <w:rFonts w:ascii="OfficinaSerifBookCTT" w:hAnsi="OfficinaSerifBookCTT"/>
          <w:sz w:val="24"/>
          <w:szCs w:val="24"/>
        </w:rPr>
      </w:pPr>
      <w:r w:rsidRPr="00820D9E">
        <w:rPr>
          <w:rFonts w:ascii="OfficinaSerifBookCTT" w:hAnsi="OfficinaSerifBookCTT"/>
          <w:sz w:val="24"/>
          <w:szCs w:val="24"/>
        </w:rPr>
        <w:t xml:space="preserve">выдает информацию о реквизитах </w:t>
      </w:r>
      <w:r w:rsidRPr="00820D9E">
        <w:rPr>
          <w:rFonts w:ascii="OfficinaSerifBookCTT" w:hAnsi="OfficinaSerifBookCTT"/>
          <w:sz w:val="24"/>
          <w:szCs w:val="24"/>
          <w:lang w:val="ky-KG"/>
        </w:rPr>
        <w:t>О</w:t>
      </w:r>
      <w:proofErr w:type="spellStart"/>
      <w:r w:rsidRPr="00820D9E">
        <w:rPr>
          <w:rFonts w:ascii="OfficinaSerifBookCTT" w:hAnsi="OfficinaSerifBookCTT"/>
          <w:sz w:val="24"/>
          <w:szCs w:val="24"/>
        </w:rPr>
        <w:t>ператора</w:t>
      </w:r>
      <w:proofErr w:type="spellEnd"/>
      <w:r w:rsidRPr="00820D9E">
        <w:rPr>
          <w:rFonts w:ascii="OfficinaSerifBookCTT" w:hAnsi="OfficinaSerifBookCTT"/>
          <w:sz w:val="24"/>
          <w:szCs w:val="24"/>
        </w:rPr>
        <w:t xml:space="preserve">, местонахождении и режиме работы офиса </w:t>
      </w:r>
      <w:r w:rsidRPr="00820D9E">
        <w:rPr>
          <w:rFonts w:ascii="OfficinaSerifBookCTT" w:hAnsi="OfficinaSerifBookCTT"/>
          <w:sz w:val="24"/>
          <w:szCs w:val="24"/>
          <w:lang w:val="ky-KG"/>
        </w:rPr>
        <w:t>О</w:t>
      </w:r>
      <w:proofErr w:type="spellStart"/>
      <w:r w:rsidRPr="00820D9E">
        <w:rPr>
          <w:rFonts w:ascii="OfficinaSerifBookCTT" w:hAnsi="OfficinaSerifBookCTT"/>
          <w:sz w:val="24"/>
          <w:szCs w:val="24"/>
        </w:rPr>
        <w:t>ператора</w:t>
      </w:r>
      <w:proofErr w:type="spellEnd"/>
      <w:r w:rsidRPr="00820D9E">
        <w:rPr>
          <w:rFonts w:ascii="OfficinaSerifBookCTT" w:hAnsi="OfficinaSerifBookCTT"/>
          <w:sz w:val="24"/>
          <w:szCs w:val="24"/>
        </w:rPr>
        <w:t xml:space="preserve"> и его филиалов, о местах расположения касс уполномоченных лиц;</w:t>
      </w:r>
    </w:p>
    <w:p w14:paraId="0112A4AC" w14:textId="42C248B4" w:rsidR="000B1853" w:rsidRPr="00820D9E" w:rsidRDefault="000B1853" w:rsidP="00F72919">
      <w:pPr>
        <w:numPr>
          <w:ilvl w:val="0"/>
          <w:numId w:val="3"/>
        </w:numPr>
        <w:spacing w:after="0" w:line="240" w:lineRule="auto"/>
        <w:ind w:left="1134" w:hanging="284"/>
        <w:jc w:val="both"/>
        <w:rPr>
          <w:rFonts w:ascii="OfficinaSerifBookCTT" w:hAnsi="OfficinaSerifBookCTT"/>
          <w:sz w:val="24"/>
          <w:szCs w:val="24"/>
        </w:rPr>
      </w:pPr>
      <w:r w:rsidRPr="00820D9E">
        <w:rPr>
          <w:rFonts w:ascii="OfficinaSerifBookCTT" w:hAnsi="OfficinaSerifBookCTT"/>
          <w:sz w:val="24"/>
          <w:szCs w:val="24"/>
        </w:rPr>
        <w:t xml:space="preserve">выдает информацию о возможности использования абонентского терминала в </w:t>
      </w:r>
      <w:r w:rsidR="00FF3B73" w:rsidRPr="00820D9E">
        <w:rPr>
          <w:rFonts w:ascii="OfficinaSerifBookCTT" w:hAnsi="OfficinaSerifBookCTT"/>
          <w:sz w:val="24"/>
          <w:szCs w:val="24"/>
        </w:rPr>
        <w:t>Сети</w:t>
      </w:r>
      <w:r w:rsidRPr="00820D9E">
        <w:rPr>
          <w:rFonts w:ascii="OfficinaSerifBookCTT" w:hAnsi="OfficinaSerifBookCTT"/>
          <w:sz w:val="24"/>
          <w:szCs w:val="24"/>
        </w:rPr>
        <w:t xml:space="preserve">; </w:t>
      </w:r>
    </w:p>
    <w:p w14:paraId="43440113" w14:textId="77777777" w:rsidR="000B1853" w:rsidRPr="00820D9E" w:rsidRDefault="000B1853" w:rsidP="00F72919">
      <w:pPr>
        <w:numPr>
          <w:ilvl w:val="0"/>
          <w:numId w:val="3"/>
        </w:numPr>
        <w:spacing w:after="0" w:line="240" w:lineRule="auto"/>
        <w:ind w:left="1134" w:hanging="284"/>
        <w:jc w:val="both"/>
        <w:rPr>
          <w:rFonts w:ascii="OfficinaSerifBookCTT" w:hAnsi="OfficinaSerifBookCTT"/>
          <w:sz w:val="24"/>
          <w:szCs w:val="24"/>
        </w:rPr>
      </w:pPr>
      <w:r w:rsidRPr="00820D9E">
        <w:rPr>
          <w:rFonts w:ascii="OfficinaSerifBookCTT" w:hAnsi="OfficinaSerifBookCTT"/>
          <w:sz w:val="24"/>
          <w:szCs w:val="24"/>
        </w:rPr>
        <w:t>осуществляет прием информации от абонента о технических неисправностях, препятствующих пользованию услугами связи.</w:t>
      </w:r>
    </w:p>
    <w:p w14:paraId="22E9FE49" w14:textId="77777777" w:rsidR="000B1853" w:rsidRPr="00820D9E" w:rsidRDefault="000B1853" w:rsidP="00F72919">
      <w:pPr>
        <w:spacing w:after="0" w:line="240" w:lineRule="auto"/>
        <w:ind w:left="426" w:firstLine="426"/>
        <w:jc w:val="both"/>
        <w:rPr>
          <w:rFonts w:ascii="OfficinaSerifBookCTT" w:hAnsi="OfficinaSerifBookCTT"/>
          <w:sz w:val="24"/>
          <w:szCs w:val="24"/>
        </w:rPr>
      </w:pPr>
      <w:r w:rsidRPr="00820D9E">
        <w:rPr>
          <w:rFonts w:ascii="OfficinaSerifBookCTT" w:hAnsi="OfficinaSerifBookCTT"/>
          <w:sz w:val="24"/>
          <w:szCs w:val="24"/>
        </w:rPr>
        <w:t>3.9. Оператор самостоятельно определяет перечень оказываемых платных информационно-справочных услуг.</w:t>
      </w:r>
    </w:p>
    <w:p w14:paraId="05CD074C" w14:textId="77777777" w:rsidR="00431D15" w:rsidRPr="00820D9E" w:rsidRDefault="00431D15" w:rsidP="00F72919">
      <w:pPr>
        <w:ind w:left="426"/>
        <w:rPr>
          <w:rFonts w:ascii="OfficinaSerifBookCTT" w:hAnsi="OfficinaSerifBookCTT"/>
          <w:sz w:val="24"/>
          <w:szCs w:val="24"/>
        </w:rPr>
      </w:pPr>
    </w:p>
    <w:p w14:paraId="259D9ABE" w14:textId="77777777" w:rsidR="00DE1421" w:rsidRPr="00820D9E" w:rsidRDefault="00DE1421" w:rsidP="00F72919">
      <w:pPr>
        <w:spacing w:after="0" w:line="240" w:lineRule="auto"/>
        <w:ind w:left="426"/>
        <w:jc w:val="center"/>
        <w:rPr>
          <w:rFonts w:ascii="OfficinaSerifBookCTT" w:hAnsi="OfficinaSerifBookCTT"/>
          <w:b/>
          <w:sz w:val="24"/>
          <w:szCs w:val="24"/>
        </w:rPr>
      </w:pPr>
      <w:r w:rsidRPr="00820D9E">
        <w:rPr>
          <w:rFonts w:ascii="OfficinaSerifBookCTT" w:hAnsi="OfficinaSerifBookCTT"/>
          <w:b/>
          <w:sz w:val="24"/>
          <w:szCs w:val="24"/>
          <w:lang w:val="en-US"/>
        </w:rPr>
        <w:t>IV</w:t>
      </w:r>
      <w:r w:rsidRPr="00820D9E">
        <w:rPr>
          <w:rFonts w:ascii="OfficinaSerifBookCTT" w:hAnsi="OfficinaSerifBookCTT"/>
          <w:b/>
          <w:sz w:val="24"/>
          <w:szCs w:val="24"/>
        </w:rPr>
        <w:t>. Технические характеристики услуг передачи данных.</w:t>
      </w:r>
    </w:p>
    <w:p w14:paraId="2A464457" w14:textId="77777777" w:rsidR="00DE1421" w:rsidRPr="00820D9E" w:rsidRDefault="00DE1421" w:rsidP="00F72919">
      <w:pPr>
        <w:spacing w:after="0" w:line="240" w:lineRule="auto"/>
        <w:ind w:left="426"/>
        <w:jc w:val="center"/>
        <w:rPr>
          <w:rFonts w:ascii="OfficinaSerifBookCTT" w:hAnsi="OfficinaSerifBookCTT"/>
          <w:b/>
          <w:sz w:val="24"/>
          <w:szCs w:val="24"/>
        </w:rPr>
      </w:pPr>
    </w:p>
    <w:p w14:paraId="64B884DC" w14:textId="26A1DB2C" w:rsidR="00DE1421" w:rsidRPr="00820D9E" w:rsidRDefault="00DE1421" w:rsidP="00F72919">
      <w:pPr>
        <w:spacing w:after="0" w:line="240" w:lineRule="auto"/>
        <w:ind w:left="426" w:firstLine="426"/>
        <w:jc w:val="both"/>
        <w:rPr>
          <w:rFonts w:ascii="OfficinaSerifBookCTT" w:hAnsi="OfficinaSerifBookCTT"/>
          <w:sz w:val="24"/>
          <w:szCs w:val="24"/>
        </w:rPr>
      </w:pPr>
      <w:r w:rsidRPr="00820D9E">
        <w:rPr>
          <w:rFonts w:ascii="OfficinaSerifBookCTT" w:hAnsi="OfficinaSerifBookCTT"/>
          <w:sz w:val="24"/>
          <w:szCs w:val="24"/>
        </w:rPr>
        <w:t>4.1.</w:t>
      </w:r>
      <w:r w:rsidR="001F566F" w:rsidRPr="00820D9E">
        <w:rPr>
          <w:rFonts w:ascii="OfficinaSerifBookCTT" w:hAnsi="OfficinaSerifBookCTT"/>
          <w:sz w:val="24"/>
          <w:szCs w:val="24"/>
        </w:rPr>
        <w:t xml:space="preserve"> </w:t>
      </w:r>
      <w:r w:rsidR="00E454D5" w:rsidRPr="00820D9E">
        <w:rPr>
          <w:rFonts w:ascii="OfficinaSerifBookCTT" w:hAnsi="OfficinaSerifBookCTT"/>
          <w:sz w:val="24"/>
          <w:szCs w:val="24"/>
        </w:rPr>
        <w:t xml:space="preserve">При </w:t>
      </w:r>
      <w:r w:rsidRPr="00820D9E">
        <w:rPr>
          <w:rFonts w:ascii="OfficinaSerifBookCTT" w:hAnsi="OfficinaSerifBookCTT"/>
          <w:sz w:val="24"/>
          <w:szCs w:val="24"/>
        </w:rPr>
        <w:t>осуществл</w:t>
      </w:r>
      <w:r w:rsidR="00E454D5" w:rsidRPr="00820D9E">
        <w:rPr>
          <w:rFonts w:ascii="OfficinaSerifBookCTT" w:hAnsi="OfficinaSerifBookCTT"/>
          <w:sz w:val="24"/>
          <w:szCs w:val="24"/>
        </w:rPr>
        <w:t>ении доступа к Услуге</w:t>
      </w:r>
      <w:r w:rsidRPr="00820D9E">
        <w:rPr>
          <w:rFonts w:ascii="OfficinaSerifBookCTT" w:hAnsi="OfficinaSerifBookCTT"/>
          <w:sz w:val="24"/>
          <w:szCs w:val="24"/>
        </w:rPr>
        <w:t xml:space="preserve"> по технологии </w:t>
      </w:r>
      <w:proofErr w:type="spellStart"/>
      <w:r w:rsidRPr="00820D9E">
        <w:rPr>
          <w:rFonts w:ascii="OfficinaSerifBookCTT" w:hAnsi="OfficinaSerifBookCTT"/>
          <w:sz w:val="24"/>
          <w:szCs w:val="24"/>
        </w:rPr>
        <w:t>Ethernet</w:t>
      </w:r>
      <w:proofErr w:type="spellEnd"/>
      <w:r w:rsidR="008C5FE8" w:rsidRPr="00820D9E">
        <w:rPr>
          <w:rFonts w:ascii="OfficinaSerifBookCTT" w:hAnsi="OfficinaSerifBookCTT"/>
          <w:sz w:val="24"/>
          <w:szCs w:val="24"/>
        </w:rPr>
        <w:t xml:space="preserve"> </w:t>
      </w:r>
      <w:r w:rsidRPr="00820D9E">
        <w:rPr>
          <w:rFonts w:ascii="OfficinaSerifBookCTT" w:hAnsi="OfficinaSerifBookCTT"/>
          <w:sz w:val="24"/>
          <w:szCs w:val="24"/>
        </w:rPr>
        <w:t>скорость определяется выбранным тарифным планом.</w:t>
      </w:r>
    </w:p>
    <w:p w14:paraId="15CDE229" w14:textId="77777777" w:rsidR="00DE1421" w:rsidRPr="00820D9E" w:rsidRDefault="001F566F" w:rsidP="00F72919">
      <w:pPr>
        <w:spacing w:after="0" w:line="240" w:lineRule="auto"/>
        <w:ind w:left="426" w:firstLine="426"/>
        <w:jc w:val="both"/>
        <w:rPr>
          <w:rFonts w:ascii="OfficinaSerifBookCTT" w:hAnsi="OfficinaSerifBookCTT"/>
          <w:sz w:val="24"/>
          <w:szCs w:val="24"/>
        </w:rPr>
      </w:pPr>
      <w:r w:rsidRPr="00820D9E">
        <w:rPr>
          <w:rFonts w:ascii="OfficinaSerifBookCTT" w:hAnsi="OfficinaSerifBookCTT"/>
          <w:sz w:val="24"/>
          <w:szCs w:val="24"/>
        </w:rPr>
        <w:t xml:space="preserve">4.2. </w:t>
      </w:r>
      <w:r w:rsidR="00DE1421" w:rsidRPr="00820D9E">
        <w:rPr>
          <w:rFonts w:ascii="OfficinaSerifBookCTT" w:hAnsi="OfficinaSerifBookCTT"/>
          <w:sz w:val="24"/>
          <w:szCs w:val="24"/>
        </w:rPr>
        <w:t>Доступ (в том числе скорость доступа) к ресурсам Сети Интернет, правами на управление которыми Оператор связи не обладает, не гарантируется.</w:t>
      </w:r>
    </w:p>
    <w:p w14:paraId="166A0A80" w14:textId="77777777" w:rsidR="00431D15" w:rsidRPr="00820D9E" w:rsidRDefault="00431D15" w:rsidP="00F72919">
      <w:pPr>
        <w:ind w:left="426"/>
        <w:rPr>
          <w:rFonts w:ascii="OfficinaSerifBookCTT" w:hAnsi="OfficinaSerifBookCTT"/>
          <w:sz w:val="24"/>
          <w:szCs w:val="24"/>
        </w:rPr>
      </w:pPr>
    </w:p>
    <w:p w14:paraId="7D218E8A" w14:textId="77777777" w:rsidR="001F566F" w:rsidRPr="00820D9E" w:rsidRDefault="001F566F" w:rsidP="00F72919">
      <w:pPr>
        <w:spacing w:after="0" w:line="240" w:lineRule="auto"/>
        <w:ind w:left="426" w:firstLine="426"/>
        <w:jc w:val="center"/>
        <w:rPr>
          <w:rFonts w:ascii="OfficinaSerifBookCTT" w:hAnsi="OfficinaSerifBookCTT"/>
          <w:b/>
          <w:sz w:val="24"/>
          <w:szCs w:val="24"/>
        </w:rPr>
      </w:pPr>
      <w:r w:rsidRPr="00820D9E">
        <w:rPr>
          <w:rFonts w:ascii="OfficinaSerifBookCTT" w:hAnsi="OfficinaSerifBookCTT"/>
          <w:b/>
          <w:sz w:val="24"/>
          <w:szCs w:val="24"/>
          <w:lang w:val="en-US"/>
        </w:rPr>
        <w:t>V</w:t>
      </w:r>
      <w:r w:rsidRPr="00820D9E">
        <w:rPr>
          <w:rFonts w:ascii="OfficinaSerifBookCTT" w:hAnsi="OfficinaSerifBookCTT"/>
          <w:b/>
          <w:sz w:val="24"/>
          <w:szCs w:val="24"/>
        </w:rPr>
        <w:t>. Порядок и условия заключения договора</w:t>
      </w:r>
    </w:p>
    <w:p w14:paraId="0B662D43" w14:textId="77777777" w:rsidR="001F566F" w:rsidRPr="00820D9E" w:rsidRDefault="001F566F" w:rsidP="00F72919">
      <w:pPr>
        <w:spacing w:after="0" w:line="240" w:lineRule="auto"/>
        <w:ind w:left="426" w:firstLine="426"/>
        <w:jc w:val="both"/>
        <w:rPr>
          <w:rFonts w:ascii="OfficinaSerifBookCTT" w:hAnsi="OfficinaSerifBookCTT"/>
          <w:sz w:val="24"/>
          <w:szCs w:val="24"/>
        </w:rPr>
      </w:pPr>
    </w:p>
    <w:p w14:paraId="69E310D2" w14:textId="77777777" w:rsidR="001F566F" w:rsidRPr="00820D9E" w:rsidRDefault="00F72919" w:rsidP="00F72919">
      <w:pPr>
        <w:pStyle w:val="Default"/>
        <w:ind w:left="426" w:firstLine="426"/>
        <w:jc w:val="both"/>
        <w:rPr>
          <w:rFonts w:ascii="OfficinaSerifBookCTT" w:hAnsi="OfficinaSerifBookCTT"/>
          <w:color w:val="auto"/>
        </w:rPr>
      </w:pPr>
      <w:r w:rsidRPr="00820D9E">
        <w:rPr>
          <w:rFonts w:ascii="OfficinaSerifBookCTT" w:hAnsi="OfficinaSerifBookCTT"/>
        </w:rPr>
        <w:t>5</w:t>
      </w:r>
      <w:r w:rsidR="001F566F" w:rsidRPr="00820D9E">
        <w:rPr>
          <w:rFonts w:ascii="OfficinaSerifBookCTT" w:hAnsi="OfficinaSerifBookCTT"/>
        </w:rPr>
        <w:t>.1. Услуги связи оказываются абоненту на основании д</w:t>
      </w:r>
      <w:r w:rsidR="001F566F" w:rsidRPr="00820D9E">
        <w:rPr>
          <w:rFonts w:ascii="OfficinaSerifBookCTT" w:hAnsi="OfficinaSerifBookCTT"/>
          <w:color w:val="auto"/>
        </w:rPr>
        <w:t xml:space="preserve">оговора, заключаемого между абонентом и </w:t>
      </w:r>
      <w:r w:rsidR="001F566F" w:rsidRPr="00820D9E">
        <w:rPr>
          <w:rFonts w:ascii="OfficinaSerifBookCTT" w:hAnsi="OfficinaSerifBookCTT"/>
          <w:color w:val="auto"/>
          <w:lang w:val="ky-KG"/>
        </w:rPr>
        <w:t>О</w:t>
      </w:r>
      <w:proofErr w:type="spellStart"/>
      <w:r w:rsidR="001F566F" w:rsidRPr="00820D9E">
        <w:rPr>
          <w:rFonts w:ascii="OfficinaSerifBookCTT" w:hAnsi="OfficinaSerifBookCTT"/>
          <w:color w:val="auto"/>
        </w:rPr>
        <w:t>ператором</w:t>
      </w:r>
      <w:proofErr w:type="spellEnd"/>
      <w:r w:rsidR="001F566F" w:rsidRPr="00820D9E">
        <w:rPr>
          <w:rFonts w:ascii="OfficinaSerifBookCTT" w:hAnsi="OfficinaSerifBookCTT"/>
          <w:color w:val="auto"/>
        </w:rPr>
        <w:t xml:space="preserve"> или уполномоченным им лицом. Допускается подписание договора со стороны </w:t>
      </w:r>
      <w:r w:rsidR="001F566F" w:rsidRPr="00820D9E">
        <w:rPr>
          <w:rFonts w:ascii="OfficinaSerifBookCTT" w:hAnsi="OfficinaSerifBookCTT"/>
          <w:color w:val="auto"/>
          <w:lang w:val="ky-KG"/>
        </w:rPr>
        <w:t>О</w:t>
      </w:r>
      <w:proofErr w:type="spellStart"/>
      <w:r w:rsidR="001F566F" w:rsidRPr="00820D9E">
        <w:rPr>
          <w:rFonts w:ascii="OfficinaSerifBookCTT" w:hAnsi="OfficinaSerifBookCTT"/>
          <w:color w:val="auto"/>
        </w:rPr>
        <w:t>ператора</w:t>
      </w:r>
      <w:proofErr w:type="spellEnd"/>
      <w:r w:rsidR="001F566F" w:rsidRPr="00820D9E">
        <w:rPr>
          <w:rFonts w:ascii="OfficinaSerifBookCTT" w:hAnsi="OfficinaSerifBookCTT"/>
          <w:color w:val="auto"/>
        </w:rPr>
        <w:t xml:space="preserve"> средствами факсимильного воспроизведения подписи.</w:t>
      </w:r>
    </w:p>
    <w:p w14:paraId="47092BF2" w14:textId="77777777" w:rsidR="001F566F" w:rsidRPr="00820D9E" w:rsidRDefault="001F566F" w:rsidP="00F72919">
      <w:pPr>
        <w:pStyle w:val="Default"/>
        <w:ind w:left="426" w:firstLine="426"/>
        <w:jc w:val="both"/>
        <w:rPr>
          <w:rFonts w:ascii="OfficinaSerifBookCTT" w:hAnsi="OfficinaSerifBookCTT"/>
          <w:i/>
          <w:color w:val="auto"/>
          <w:u w:val="single"/>
        </w:rPr>
      </w:pPr>
      <w:r w:rsidRPr="00820D9E">
        <w:rPr>
          <w:rFonts w:ascii="OfficinaSerifBookCTT" w:hAnsi="OfficinaSerifBookCTT"/>
        </w:rPr>
        <w:t xml:space="preserve">Лицо, уполномоченное </w:t>
      </w:r>
      <w:r w:rsidRPr="00820D9E">
        <w:rPr>
          <w:rFonts w:ascii="OfficinaSerifBookCTT" w:hAnsi="OfficinaSerifBookCTT"/>
          <w:lang w:val="ky-KG"/>
        </w:rPr>
        <w:t>О</w:t>
      </w:r>
      <w:proofErr w:type="spellStart"/>
      <w:r w:rsidRPr="00820D9E">
        <w:rPr>
          <w:rFonts w:ascii="OfficinaSerifBookCTT" w:hAnsi="OfficinaSerifBookCTT"/>
        </w:rPr>
        <w:t>ператором</w:t>
      </w:r>
      <w:proofErr w:type="spellEnd"/>
      <w:r w:rsidRPr="00820D9E">
        <w:rPr>
          <w:rFonts w:ascii="OfficinaSerifBookCTT" w:hAnsi="OfficinaSerifBookCTT"/>
        </w:rPr>
        <w:t xml:space="preserve"> на заключение договора, действует на основании выданной ему доверенности с указанием срока действия доверенности и объема полномочий. </w:t>
      </w:r>
    </w:p>
    <w:p w14:paraId="45E7ACB8" w14:textId="77777777" w:rsidR="001F566F" w:rsidRPr="00820D9E" w:rsidRDefault="00F72919" w:rsidP="00F72919">
      <w:pPr>
        <w:pStyle w:val="Default"/>
        <w:ind w:left="426" w:firstLine="426"/>
        <w:jc w:val="both"/>
        <w:rPr>
          <w:rFonts w:ascii="OfficinaSerifBookCTT" w:hAnsi="OfficinaSerifBookCTT"/>
          <w:color w:val="auto"/>
        </w:rPr>
      </w:pPr>
      <w:r w:rsidRPr="00820D9E">
        <w:rPr>
          <w:rFonts w:ascii="OfficinaSerifBookCTT" w:hAnsi="OfficinaSerifBookCTT"/>
          <w:color w:val="auto"/>
        </w:rPr>
        <w:t>5</w:t>
      </w:r>
      <w:r w:rsidR="001F566F" w:rsidRPr="00820D9E">
        <w:rPr>
          <w:rFonts w:ascii="OfficinaSerifBookCTT" w:hAnsi="OfficinaSerifBookCTT"/>
          <w:color w:val="auto"/>
        </w:rPr>
        <w:t xml:space="preserve">.2. Условия договора устанавливаются </w:t>
      </w:r>
      <w:r w:rsidR="001F566F" w:rsidRPr="00820D9E">
        <w:rPr>
          <w:rFonts w:ascii="OfficinaSerifBookCTT" w:hAnsi="OfficinaSerifBookCTT"/>
          <w:color w:val="auto"/>
          <w:lang w:val="ky-KG"/>
        </w:rPr>
        <w:t>О</w:t>
      </w:r>
      <w:proofErr w:type="spellStart"/>
      <w:r w:rsidR="001F566F" w:rsidRPr="00820D9E">
        <w:rPr>
          <w:rFonts w:ascii="OfficinaSerifBookCTT" w:hAnsi="OfficinaSerifBookCTT"/>
          <w:color w:val="auto"/>
        </w:rPr>
        <w:t>ператором</w:t>
      </w:r>
      <w:proofErr w:type="spellEnd"/>
      <w:r w:rsidR="001F566F" w:rsidRPr="00820D9E">
        <w:rPr>
          <w:rFonts w:ascii="OfficinaSerifBookCTT" w:hAnsi="OfficinaSerifBookCTT"/>
          <w:color w:val="auto"/>
        </w:rPr>
        <w:t xml:space="preserve"> самостоятельно в соответствии с действующим законодательством КР.  </w:t>
      </w:r>
    </w:p>
    <w:p w14:paraId="63D9E576" w14:textId="77777777" w:rsidR="001F566F" w:rsidRPr="00820D9E" w:rsidRDefault="00F72919" w:rsidP="00F72919">
      <w:pPr>
        <w:pStyle w:val="Default"/>
        <w:ind w:left="426" w:firstLine="426"/>
        <w:jc w:val="both"/>
        <w:rPr>
          <w:rFonts w:ascii="OfficinaSerifBookCTT" w:hAnsi="OfficinaSerifBookCTT"/>
          <w:color w:val="auto"/>
        </w:rPr>
      </w:pPr>
      <w:r w:rsidRPr="00820D9E">
        <w:rPr>
          <w:rFonts w:ascii="OfficinaSerifBookCTT" w:hAnsi="OfficinaSerifBookCTT"/>
          <w:color w:val="auto"/>
        </w:rPr>
        <w:t>5</w:t>
      </w:r>
      <w:r w:rsidR="001F566F" w:rsidRPr="00820D9E">
        <w:rPr>
          <w:rFonts w:ascii="OfficinaSerifBookCTT" w:hAnsi="OfficinaSerifBookCTT"/>
          <w:color w:val="auto"/>
        </w:rPr>
        <w:t xml:space="preserve">.3. Договор вступает в силу с даты его подписания сторонами </w:t>
      </w:r>
      <w:r w:rsidR="001F566F" w:rsidRPr="00820D9E">
        <w:rPr>
          <w:rFonts w:ascii="OfficinaSerifBookCTT" w:hAnsi="OfficinaSerifBookCTT"/>
        </w:rPr>
        <w:t xml:space="preserve">и действителен в течение срока, указанного в договоре. </w:t>
      </w:r>
    </w:p>
    <w:p w14:paraId="3944B8CF" w14:textId="77777777" w:rsidR="001F566F" w:rsidRPr="00820D9E" w:rsidRDefault="00F72919" w:rsidP="00F72919">
      <w:pPr>
        <w:pStyle w:val="Default"/>
        <w:ind w:left="426" w:firstLine="426"/>
        <w:jc w:val="both"/>
        <w:rPr>
          <w:rFonts w:ascii="OfficinaSerifBookCTT" w:hAnsi="OfficinaSerifBookCTT"/>
          <w:color w:val="auto"/>
        </w:rPr>
      </w:pPr>
      <w:r w:rsidRPr="00820D9E">
        <w:rPr>
          <w:rFonts w:ascii="OfficinaSerifBookCTT" w:hAnsi="OfficinaSerifBookCTT"/>
          <w:color w:val="auto"/>
        </w:rPr>
        <w:t>5</w:t>
      </w:r>
      <w:r w:rsidR="001F566F" w:rsidRPr="00820D9E">
        <w:rPr>
          <w:rFonts w:ascii="OfficinaSerifBookCTT" w:hAnsi="OfficinaSerifBookCTT"/>
          <w:color w:val="auto"/>
        </w:rPr>
        <w:t xml:space="preserve">.4. Изменение Договора производится путем предложения изменений условий договора и их размещения на официальном веб-сайте Оператора </w:t>
      </w:r>
      <w:hyperlink r:id="rId5" w:history="1">
        <w:r w:rsidR="001F566F" w:rsidRPr="00820D9E">
          <w:rPr>
            <w:rStyle w:val="ab"/>
            <w:rFonts w:ascii="OfficinaSerifBookCTT" w:eastAsia="Calibri" w:hAnsi="OfficinaSerifBookCTT"/>
          </w:rPr>
          <w:t>http://www.</w:t>
        </w:r>
        <w:r w:rsidR="001F566F" w:rsidRPr="00820D9E">
          <w:rPr>
            <w:rStyle w:val="ab"/>
            <w:rFonts w:ascii="OfficinaSerifBookCTT" w:eastAsia="Calibri" w:hAnsi="OfficinaSerifBookCTT"/>
            <w:lang w:val="en-US"/>
          </w:rPr>
          <w:t>beeline</w:t>
        </w:r>
        <w:r w:rsidR="001F566F" w:rsidRPr="00820D9E">
          <w:rPr>
            <w:rStyle w:val="ab"/>
            <w:rFonts w:ascii="OfficinaSerifBookCTT" w:eastAsia="Calibri" w:hAnsi="OfficinaSerifBookCTT"/>
          </w:rPr>
          <w:t>.</w:t>
        </w:r>
        <w:r w:rsidR="001F566F" w:rsidRPr="00820D9E">
          <w:rPr>
            <w:rStyle w:val="ab"/>
            <w:rFonts w:ascii="OfficinaSerifBookCTT" w:eastAsia="Calibri" w:hAnsi="OfficinaSerifBookCTT"/>
            <w:lang w:val="en-US"/>
          </w:rPr>
          <w:t>kg</w:t>
        </w:r>
      </w:hyperlink>
      <w:r w:rsidR="001F566F" w:rsidRPr="00820D9E">
        <w:rPr>
          <w:rFonts w:ascii="OfficinaSerifBookCTT" w:hAnsi="OfficinaSerifBookCTT"/>
          <w:color w:val="auto"/>
        </w:rPr>
        <w:t xml:space="preserve">. Изменения считаются принятыми абонентом, а договор измененным соглашением сторон, если абонент продолжает пользоваться услугами Оператора по истечении 30 дней со дня размещения Оператором на веб-сайте информации с предложением об изменении условий договора. </w:t>
      </w:r>
    </w:p>
    <w:p w14:paraId="1C72A7FB" w14:textId="77777777" w:rsidR="001F566F" w:rsidRPr="00820D9E" w:rsidRDefault="00F72919" w:rsidP="00F72919">
      <w:pPr>
        <w:spacing w:after="0" w:line="240" w:lineRule="auto"/>
        <w:ind w:left="426" w:firstLine="426"/>
        <w:jc w:val="both"/>
        <w:rPr>
          <w:rFonts w:ascii="OfficinaSerifBookCTT" w:hAnsi="OfficinaSerifBookCTT"/>
          <w:sz w:val="24"/>
          <w:szCs w:val="24"/>
        </w:rPr>
      </w:pPr>
      <w:r w:rsidRPr="00820D9E">
        <w:rPr>
          <w:rFonts w:ascii="OfficinaSerifBookCTT" w:hAnsi="OfficinaSerifBookCTT"/>
          <w:sz w:val="24"/>
          <w:szCs w:val="24"/>
        </w:rPr>
        <w:t>5</w:t>
      </w:r>
      <w:r w:rsidR="001F566F" w:rsidRPr="00820D9E">
        <w:rPr>
          <w:rFonts w:ascii="OfficinaSerifBookCTT" w:hAnsi="OfficinaSerifBookCTT"/>
          <w:sz w:val="24"/>
          <w:szCs w:val="24"/>
        </w:rPr>
        <w:t>.5. Для получения услуг передачи данных, абоненту необходимо наличие подписанного с Оператором договора на оказание услуг передачи данных, сертифицированного абонентского оборудования, отвечающего устано</w:t>
      </w:r>
      <w:r w:rsidRPr="00820D9E">
        <w:rPr>
          <w:rFonts w:ascii="OfficinaSerifBookCTT" w:hAnsi="OfficinaSerifBookCTT"/>
          <w:sz w:val="24"/>
          <w:szCs w:val="24"/>
        </w:rPr>
        <w:t>вленным техническим требованиям.</w:t>
      </w:r>
    </w:p>
    <w:p w14:paraId="75A3064C" w14:textId="77777777" w:rsidR="001F566F" w:rsidRPr="00820D9E" w:rsidRDefault="00F72919" w:rsidP="00F72919">
      <w:pPr>
        <w:pStyle w:val="Default"/>
        <w:ind w:left="426" w:firstLine="426"/>
        <w:jc w:val="both"/>
        <w:rPr>
          <w:rFonts w:ascii="OfficinaSerifBookCTT" w:hAnsi="OfficinaSerifBookCTT"/>
          <w:color w:val="auto"/>
        </w:rPr>
      </w:pPr>
      <w:r w:rsidRPr="00820D9E">
        <w:rPr>
          <w:rFonts w:ascii="OfficinaSerifBookCTT" w:hAnsi="OfficinaSerifBookCTT"/>
          <w:color w:val="auto"/>
        </w:rPr>
        <w:t>5</w:t>
      </w:r>
      <w:r w:rsidR="001F566F" w:rsidRPr="00820D9E">
        <w:rPr>
          <w:rFonts w:ascii="OfficinaSerifBookCTT" w:hAnsi="OfficinaSerifBookCTT"/>
          <w:color w:val="auto"/>
        </w:rPr>
        <w:t xml:space="preserve">.6. Права и обязанности сторон договора не могут передаваться другим лицам иначе как в порядке, установленном законодательством Кыргызской Республики или договором. </w:t>
      </w:r>
    </w:p>
    <w:p w14:paraId="0A3581B5" w14:textId="77777777" w:rsidR="001F566F" w:rsidRPr="00820D9E" w:rsidRDefault="00F72919" w:rsidP="00F72919">
      <w:pPr>
        <w:pStyle w:val="Default"/>
        <w:ind w:left="426" w:firstLine="426"/>
        <w:jc w:val="both"/>
        <w:rPr>
          <w:rFonts w:ascii="OfficinaSerifBookCTT" w:hAnsi="OfficinaSerifBookCTT"/>
          <w:color w:val="auto"/>
        </w:rPr>
      </w:pPr>
      <w:r w:rsidRPr="00820D9E">
        <w:rPr>
          <w:rFonts w:ascii="OfficinaSerifBookCTT" w:hAnsi="OfficinaSerifBookCTT"/>
          <w:color w:val="auto"/>
        </w:rPr>
        <w:t>5</w:t>
      </w:r>
      <w:r w:rsidR="001F566F" w:rsidRPr="00820D9E">
        <w:rPr>
          <w:rFonts w:ascii="OfficinaSerifBookCTT" w:hAnsi="OfficinaSerifBookCTT"/>
          <w:color w:val="auto"/>
        </w:rPr>
        <w:t xml:space="preserve">.7. Для заключения с Оператором договора на услуги передачи данных физическое лицо, </w:t>
      </w:r>
      <w:r w:rsidR="001F566F" w:rsidRPr="00820D9E">
        <w:rPr>
          <w:rFonts w:ascii="OfficinaSerifBookCTT" w:hAnsi="OfficinaSerifBookCTT"/>
          <w:color w:val="auto"/>
        </w:rPr>
        <w:lastRenderedPageBreak/>
        <w:t xml:space="preserve">индивидуальный предприниматель, а также лицо, уполномоченное на заключение договора в интересах юридического лица, представляют </w:t>
      </w:r>
      <w:r w:rsidR="001F566F" w:rsidRPr="00820D9E">
        <w:rPr>
          <w:rFonts w:ascii="OfficinaSerifBookCTT" w:hAnsi="OfficinaSerifBookCTT"/>
          <w:color w:val="auto"/>
          <w:lang w:val="ky-KG"/>
        </w:rPr>
        <w:t>О</w:t>
      </w:r>
      <w:proofErr w:type="spellStart"/>
      <w:r w:rsidR="001F566F" w:rsidRPr="00820D9E">
        <w:rPr>
          <w:rFonts w:ascii="OfficinaSerifBookCTT" w:hAnsi="OfficinaSerifBookCTT"/>
          <w:color w:val="auto"/>
        </w:rPr>
        <w:t>ператору</w:t>
      </w:r>
      <w:proofErr w:type="spellEnd"/>
      <w:r w:rsidR="001F566F" w:rsidRPr="00820D9E">
        <w:rPr>
          <w:rFonts w:ascii="OfficinaSerifBookCTT" w:hAnsi="OfficinaSerifBookCTT"/>
          <w:color w:val="auto"/>
        </w:rPr>
        <w:t xml:space="preserve"> документы, указанные в Перечне, прилагаемом к настоящим Правилам (Приложении № 1).</w:t>
      </w:r>
    </w:p>
    <w:p w14:paraId="41BDA60A" w14:textId="77777777" w:rsidR="00A0610A" w:rsidRPr="00820D9E" w:rsidRDefault="00F72919" w:rsidP="00F72919">
      <w:pPr>
        <w:pStyle w:val="Default"/>
        <w:ind w:left="426" w:firstLine="426"/>
        <w:jc w:val="both"/>
        <w:rPr>
          <w:rFonts w:ascii="OfficinaSerifBookCTT" w:hAnsi="OfficinaSerifBookCTT"/>
          <w:color w:val="auto"/>
        </w:rPr>
      </w:pPr>
      <w:r w:rsidRPr="00820D9E">
        <w:rPr>
          <w:rFonts w:ascii="OfficinaSerifBookCTT" w:hAnsi="OfficinaSerifBookCTT"/>
          <w:color w:val="auto"/>
        </w:rPr>
        <w:t>5.8</w:t>
      </w:r>
      <w:r w:rsidR="00A0610A" w:rsidRPr="00820D9E">
        <w:rPr>
          <w:rFonts w:ascii="OfficinaSerifBookCTT" w:hAnsi="OfficinaSerifBookCTT"/>
          <w:color w:val="auto"/>
        </w:rPr>
        <w:t xml:space="preserve">. Оператор вправе отказать в заключении договора или в предоставлении услуг по договору: </w:t>
      </w:r>
    </w:p>
    <w:p w14:paraId="2397AAB2" w14:textId="77777777" w:rsidR="00A0610A" w:rsidRPr="00820D9E" w:rsidRDefault="00A0610A" w:rsidP="00F72919">
      <w:pPr>
        <w:pStyle w:val="CM2"/>
        <w:numPr>
          <w:ilvl w:val="0"/>
          <w:numId w:val="5"/>
        </w:numPr>
        <w:spacing w:line="240" w:lineRule="auto"/>
        <w:ind w:left="1276" w:hanging="284"/>
        <w:jc w:val="both"/>
        <w:rPr>
          <w:rFonts w:ascii="OfficinaSerifBookCTT" w:hAnsi="OfficinaSerifBookCTT"/>
        </w:rPr>
      </w:pPr>
      <w:r w:rsidRPr="00820D9E">
        <w:rPr>
          <w:rFonts w:ascii="OfficinaSerifBookCTT" w:hAnsi="OfficinaSerifBookCTT"/>
        </w:rPr>
        <w:t xml:space="preserve">при отсутствии технической возможности оказания запрашиваемых абонентом услуг, в том числе при отсутствии технической возможности предоставления доступа к сети </w:t>
      </w:r>
      <w:r w:rsidRPr="00820D9E">
        <w:rPr>
          <w:rFonts w:ascii="OfficinaSerifBookCTT" w:hAnsi="OfficinaSerifBookCTT"/>
          <w:lang w:val="ky-KG"/>
        </w:rPr>
        <w:t>О</w:t>
      </w:r>
      <w:proofErr w:type="spellStart"/>
      <w:r w:rsidRPr="00820D9E">
        <w:rPr>
          <w:rFonts w:ascii="OfficinaSerifBookCTT" w:hAnsi="OfficinaSerifBookCTT"/>
        </w:rPr>
        <w:t>ператора</w:t>
      </w:r>
      <w:proofErr w:type="spellEnd"/>
      <w:r w:rsidRPr="00820D9E">
        <w:rPr>
          <w:rFonts w:ascii="OfficinaSerifBookCTT" w:hAnsi="OfficinaSerifBookCTT"/>
        </w:rPr>
        <w:t>;</w:t>
      </w:r>
    </w:p>
    <w:p w14:paraId="0C7C3912" w14:textId="77777777" w:rsidR="00A0610A" w:rsidRPr="00820D9E" w:rsidRDefault="00A0610A" w:rsidP="00F72919">
      <w:pPr>
        <w:pStyle w:val="CM2"/>
        <w:numPr>
          <w:ilvl w:val="0"/>
          <w:numId w:val="5"/>
        </w:numPr>
        <w:spacing w:line="240" w:lineRule="auto"/>
        <w:ind w:left="1276" w:right="-1" w:hanging="284"/>
        <w:jc w:val="both"/>
        <w:rPr>
          <w:rFonts w:ascii="OfficinaSerifBookCTT" w:hAnsi="OfficinaSerifBookCTT"/>
        </w:rPr>
      </w:pPr>
      <w:r w:rsidRPr="00820D9E">
        <w:rPr>
          <w:rFonts w:ascii="OfficinaSerifBookCTT" w:hAnsi="OfficinaSerifBookCTT"/>
        </w:rPr>
        <w:t xml:space="preserve">в случае, если за абонентом числится задолженность перед </w:t>
      </w:r>
      <w:r w:rsidRPr="00820D9E">
        <w:rPr>
          <w:rFonts w:ascii="OfficinaSerifBookCTT" w:hAnsi="OfficinaSerifBookCTT"/>
          <w:lang w:val="ky-KG"/>
        </w:rPr>
        <w:t>О</w:t>
      </w:r>
      <w:proofErr w:type="spellStart"/>
      <w:r w:rsidRPr="00820D9E">
        <w:rPr>
          <w:rFonts w:ascii="OfficinaSerifBookCTT" w:hAnsi="OfficinaSerifBookCTT"/>
        </w:rPr>
        <w:t>ператором</w:t>
      </w:r>
      <w:proofErr w:type="spellEnd"/>
      <w:r w:rsidRPr="00820D9E">
        <w:rPr>
          <w:rFonts w:ascii="OfficinaSerifBookCTT" w:hAnsi="OfficinaSerifBookCTT"/>
        </w:rPr>
        <w:t>, до погашения этой задолженности;</w:t>
      </w:r>
    </w:p>
    <w:p w14:paraId="14A6292E" w14:textId="77777777" w:rsidR="00A0610A" w:rsidRPr="00820D9E" w:rsidRDefault="00A0610A" w:rsidP="00F72919">
      <w:pPr>
        <w:pStyle w:val="CM2"/>
        <w:numPr>
          <w:ilvl w:val="0"/>
          <w:numId w:val="5"/>
        </w:numPr>
        <w:spacing w:line="240" w:lineRule="auto"/>
        <w:ind w:left="1276" w:hanging="284"/>
        <w:jc w:val="both"/>
        <w:rPr>
          <w:rFonts w:ascii="OfficinaSerifBookCTT" w:hAnsi="OfficinaSerifBookCTT"/>
        </w:rPr>
      </w:pPr>
      <w:r w:rsidRPr="00820D9E">
        <w:rPr>
          <w:rFonts w:ascii="OfficinaSerifBookCTT" w:hAnsi="OfficinaSerifBookCTT"/>
        </w:rPr>
        <w:t xml:space="preserve">в случае не предоставления документов, предусмотренных законодательством и указанных в Приложении № 1 к настоящим Правилам. </w:t>
      </w:r>
    </w:p>
    <w:p w14:paraId="458681AF" w14:textId="77777777" w:rsidR="00FF3B73" w:rsidRPr="00820D9E" w:rsidRDefault="00FF3B73" w:rsidP="00FF3B73">
      <w:pPr>
        <w:pStyle w:val="CM2"/>
        <w:numPr>
          <w:ilvl w:val="0"/>
          <w:numId w:val="5"/>
        </w:numPr>
        <w:spacing w:line="240" w:lineRule="auto"/>
        <w:ind w:left="1276" w:hanging="284"/>
        <w:jc w:val="both"/>
        <w:rPr>
          <w:rFonts w:ascii="OfficinaSerifBookCTT" w:hAnsi="OfficinaSerifBookCTT"/>
        </w:rPr>
      </w:pPr>
      <w:r w:rsidRPr="00820D9E">
        <w:rPr>
          <w:rFonts w:ascii="OfficinaSerifBookCTT" w:hAnsi="OfficinaSerifBookCTT"/>
        </w:rPr>
        <w:t>в иных случаях, предусмотренных действующим законодательством КР</w:t>
      </w:r>
    </w:p>
    <w:p w14:paraId="5429E459" w14:textId="77777777" w:rsidR="00A0610A" w:rsidRPr="00820D9E" w:rsidRDefault="00F72919" w:rsidP="00F72919">
      <w:pPr>
        <w:pStyle w:val="Default"/>
        <w:ind w:left="426" w:firstLine="426"/>
        <w:jc w:val="both"/>
        <w:rPr>
          <w:rFonts w:ascii="OfficinaSerifBookCTT" w:hAnsi="OfficinaSerifBookCTT"/>
          <w:color w:val="auto"/>
          <w:u w:val="single"/>
        </w:rPr>
      </w:pPr>
      <w:r w:rsidRPr="00820D9E">
        <w:rPr>
          <w:rFonts w:ascii="OfficinaSerifBookCTT" w:hAnsi="OfficinaSerifBookCTT"/>
          <w:color w:val="auto"/>
        </w:rPr>
        <w:t>5.9</w:t>
      </w:r>
      <w:r w:rsidR="00A0610A" w:rsidRPr="00820D9E">
        <w:rPr>
          <w:rFonts w:ascii="OfficinaSerifBookCTT" w:hAnsi="OfficinaSerifBookCTT"/>
          <w:color w:val="auto"/>
        </w:rPr>
        <w:t>. Дополнительные услуги и иные услуги, технологически</w:t>
      </w:r>
      <w:r w:rsidR="00FF3B73" w:rsidRPr="00820D9E">
        <w:rPr>
          <w:rFonts w:ascii="OfficinaSerifBookCTT" w:hAnsi="OfficinaSerifBookCTT"/>
          <w:color w:val="auto"/>
        </w:rPr>
        <w:t>, в том числе,</w:t>
      </w:r>
      <w:r w:rsidR="00A0610A" w:rsidRPr="00820D9E">
        <w:rPr>
          <w:rFonts w:ascii="OfficinaSerifBookCTT" w:hAnsi="OfficinaSerifBookCTT"/>
          <w:color w:val="auto"/>
        </w:rPr>
        <w:t xml:space="preserve"> неразрывно связанные с услугами передачи данных и направленные на повышение их потребительской ценности (далее «дополнительные услуги»), оказываются </w:t>
      </w:r>
      <w:r w:rsidR="00A0610A" w:rsidRPr="00820D9E">
        <w:rPr>
          <w:rFonts w:ascii="OfficinaSerifBookCTT" w:hAnsi="OfficinaSerifBookCTT"/>
          <w:color w:val="auto"/>
          <w:lang w:val="ky-KG"/>
        </w:rPr>
        <w:t>О</w:t>
      </w:r>
      <w:proofErr w:type="spellStart"/>
      <w:r w:rsidR="00A0610A" w:rsidRPr="00820D9E">
        <w:rPr>
          <w:rFonts w:ascii="OfficinaSerifBookCTT" w:hAnsi="OfficinaSerifBookCTT"/>
          <w:color w:val="auto"/>
        </w:rPr>
        <w:t>ператором</w:t>
      </w:r>
      <w:proofErr w:type="spellEnd"/>
      <w:r w:rsidR="00A0610A" w:rsidRPr="00820D9E">
        <w:rPr>
          <w:rFonts w:ascii="OfficinaSerifBookCTT" w:hAnsi="OfficinaSerifBookCTT"/>
          <w:color w:val="auto"/>
        </w:rPr>
        <w:t xml:space="preserve"> или привлеченным </w:t>
      </w:r>
      <w:r w:rsidR="00A0610A" w:rsidRPr="00820D9E">
        <w:rPr>
          <w:rFonts w:ascii="OfficinaSerifBookCTT" w:hAnsi="OfficinaSerifBookCTT"/>
          <w:color w:val="auto"/>
          <w:lang w:val="ky-KG"/>
        </w:rPr>
        <w:t>О</w:t>
      </w:r>
      <w:proofErr w:type="spellStart"/>
      <w:r w:rsidR="00A0610A" w:rsidRPr="00820D9E">
        <w:rPr>
          <w:rFonts w:ascii="OfficinaSerifBookCTT" w:hAnsi="OfficinaSerifBookCTT"/>
          <w:color w:val="auto"/>
        </w:rPr>
        <w:t>ператором</w:t>
      </w:r>
      <w:proofErr w:type="spellEnd"/>
      <w:r w:rsidR="00A0610A" w:rsidRPr="00820D9E">
        <w:rPr>
          <w:rFonts w:ascii="OfficinaSerifBookCTT" w:hAnsi="OfficinaSerifBookCTT"/>
          <w:color w:val="auto"/>
        </w:rPr>
        <w:t xml:space="preserve"> третьими лицами, имеющими право на оказание соответствующих услуг, и оплачиваются абонентом в порядке, предусмотренном договором, и порядком предоставления и оплаты соответствующих услуг.</w:t>
      </w:r>
      <w:r w:rsidR="00A0610A" w:rsidRPr="00820D9E">
        <w:rPr>
          <w:rFonts w:ascii="OfficinaSerifBookCTT" w:hAnsi="OfficinaSerifBookCTT"/>
          <w:color w:val="auto"/>
          <w:u w:val="single"/>
        </w:rPr>
        <w:t xml:space="preserve"> </w:t>
      </w:r>
    </w:p>
    <w:p w14:paraId="662A1900" w14:textId="77777777" w:rsidR="00A0610A" w:rsidRPr="00820D9E" w:rsidRDefault="00F72919" w:rsidP="00F72919">
      <w:pPr>
        <w:pStyle w:val="Default"/>
        <w:ind w:left="426" w:firstLine="426"/>
        <w:jc w:val="both"/>
        <w:rPr>
          <w:rFonts w:ascii="OfficinaSerifBookCTT" w:hAnsi="OfficinaSerifBookCTT"/>
          <w:color w:val="auto"/>
        </w:rPr>
      </w:pPr>
      <w:r w:rsidRPr="00820D9E">
        <w:rPr>
          <w:rFonts w:ascii="OfficinaSerifBookCTT" w:hAnsi="OfficinaSerifBookCTT"/>
          <w:color w:val="auto"/>
        </w:rPr>
        <w:t>5.10</w:t>
      </w:r>
      <w:r w:rsidR="00A0610A" w:rsidRPr="00820D9E">
        <w:rPr>
          <w:rFonts w:ascii="OfficinaSerifBookCTT" w:hAnsi="OfficinaSerifBookCTT"/>
          <w:color w:val="auto"/>
        </w:rPr>
        <w:t>. Абонент, заказывая дополнительную услугу, путем набора кода доступа</w:t>
      </w:r>
      <w:r w:rsidR="00FC0426" w:rsidRPr="00820D9E">
        <w:rPr>
          <w:rFonts w:ascii="OfficinaSerifBookCTT" w:hAnsi="OfficinaSerifBookCTT"/>
          <w:color w:val="auto"/>
        </w:rPr>
        <w:t xml:space="preserve"> или иным предусмотренным Договором способом</w:t>
      </w:r>
      <w:r w:rsidR="00A0610A" w:rsidRPr="00820D9E">
        <w:rPr>
          <w:rFonts w:ascii="OfficinaSerifBookCTT" w:hAnsi="OfficinaSerifBookCTT"/>
          <w:color w:val="auto"/>
        </w:rPr>
        <w:t xml:space="preserve">, соглашается с правилами оказания дополнительных услуг и правилами их тарификации и выражает согласие получить данные услуги и их оплатить. Абонент также соглашается на ограничение </w:t>
      </w:r>
      <w:r w:rsidR="00A0610A" w:rsidRPr="00820D9E">
        <w:rPr>
          <w:rFonts w:ascii="OfficinaSerifBookCTT" w:hAnsi="OfficinaSerifBookCTT"/>
          <w:color w:val="auto"/>
          <w:lang w:val="ky-KG"/>
        </w:rPr>
        <w:t>О</w:t>
      </w:r>
      <w:proofErr w:type="spellStart"/>
      <w:r w:rsidR="00A0610A" w:rsidRPr="00820D9E">
        <w:rPr>
          <w:rFonts w:ascii="OfficinaSerifBookCTT" w:hAnsi="OfficinaSerifBookCTT"/>
          <w:color w:val="auto"/>
        </w:rPr>
        <w:t>ператором</w:t>
      </w:r>
      <w:proofErr w:type="spellEnd"/>
      <w:r w:rsidR="00A0610A" w:rsidRPr="00820D9E">
        <w:rPr>
          <w:rFonts w:ascii="OfficinaSerifBookCTT" w:hAnsi="OfficinaSerifBookCTT"/>
          <w:color w:val="auto"/>
        </w:rPr>
        <w:t xml:space="preserve"> доступа к услугам по передаче данных при достижении абонентом установленного </w:t>
      </w:r>
      <w:r w:rsidR="00A0610A" w:rsidRPr="00820D9E">
        <w:rPr>
          <w:rFonts w:ascii="OfficinaSerifBookCTT" w:hAnsi="OfficinaSerifBookCTT"/>
          <w:color w:val="auto"/>
          <w:lang w:val="ky-KG"/>
        </w:rPr>
        <w:t>О</w:t>
      </w:r>
      <w:proofErr w:type="spellStart"/>
      <w:r w:rsidR="00A0610A" w:rsidRPr="00820D9E">
        <w:rPr>
          <w:rFonts w:ascii="OfficinaSerifBookCTT" w:hAnsi="OfficinaSerifBookCTT"/>
          <w:color w:val="auto"/>
        </w:rPr>
        <w:t>ператором</w:t>
      </w:r>
      <w:proofErr w:type="spellEnd"/>
      <w:r w:rsidR="00A0610A" w:rsidRPr="00820D9E">
        <w:rPr>
          <w:rFonts w:ascii="OfficinaSerifBookCTT" w:hAnsi="OfficinaSerifBookCTT"/>
          <w:color w:val="auto"/>
        </w:rPr>
        <w:t xml:space="preserve"> порога потребления такого вида услуг. </w:t>
      </w:r>
    </w:p>
    <w:p w14:paraId="780DF9B3" w14:textId="77777777" w:rsidR="00A0610A" w:rsidRPr="00820D9E" w:rsidRDefault="00F72919" w:rsidP="00F72919">
      <w:pPr>
        <w:pStyle w:val="Default"/>
        <w:ind w:left="426" w:firstLine="426"/>
        <w:jc w:val="both"/>
        <w:rPr>
          <w:rFonts w:ascii="OfficinaSerifBookCTT" w:hAnsi="OfficinaSerifBookCTT"/>
          <w:color w:val="auto"/>
        </w:rPr>
      </w:pPr>
      <w:r w:rsidRPr="00820D9E">
        <w:rPr>
          <w:rFonts w:ascii="OfficinaSerifBookCTT" w:hAnsi="OfficinaSerifBookCTT"/>
          <w:color w:val="auto"/>
        </w:rPr>
        <w:t>5.11</w:t>
      </w:r>
      <w:r w:rsidR="00A0610A" w:rsidRPr="00820D9E">
        <w:rPr>
          <w:rFonts w:ascii="OfficinaSerifBookCTT" w:hAnsi="OfficinaSerifBookCTT"/>
          <w:color w:val="auto"/>
        </w:rPr>
        <w:t xml:space="preserve">. Дополнительные услуги оплачиваются абонентом в соответствии с выбранной системой расчетов, если иной порядок не предусмотрен правилами оказания дополнительных услуг. Допускается активация дополнительных услуг и изменение применяемого тарифного плана по инициативе абонента путем введения команд с абонентского терминала или через Личный кабинет </w:t>
      </w:r>
      <w:r w:rsidR="00A0610A" w:rsidRPr="00820D9E">
        <w:rPr>
          <w:rFonts w:ascii="OfficinaSerifBookCTT" w:hAnsi="OfficinaSerifBookCTT"/>
          <w:color w:val="auto"/>
          <w:lang w:val="ky-KG"/>
        </w:rPr>
        <w:t xml:space="preserve">на </w:t>
      </w:r>
      <w:r w:rsidR="00A0610A" w:rsidRPr="00820D9E">
        <w:rPr>
          <w:rFonts w:ascii="OfficinaSerifBookCTT" w:hAnsi="OfficinaSerifBookCTT"/>
          <w:color w:val="auto"/>
        </w:rPr>
        <w:t xml:space="preserve">официальном веб-сайта Оператора, а </w:t>
      </w:r>
      <w:r w:rsidR="006D0207" w:rsidRPr="00820D9E">
        <w:rPr>
          <w:rFonts w:ascii="OfficinaSerifBookCTT" w:hAnsi="OfficinaSerifBookCTT"/>
          <w:color w:val="auto"/>
        </w:rPr>
        <w:t>также</w:t>
      </w:r>
      <w:r w:rsidR="00A0610A" w:rsidRPr="00820D9E">
        <w:rPr>
          <w:rFonts w:ascii="OfficinaSerifBookCTT" w:hAnsi="OfficinaSerifBookCTT"/>
          <w:color w:val="auto"/>
        </w:rPr>
        <w:t xml:space="preserve"> при устном обращении в Контакт центр Оператора после прохождения соответствующей процедуры идентификации.</w:t>
      </w:r>
    </w:p>
    <w:p w14:paraId="4B314D06" w14:textId="2A61F091" w:rsidR="00A0610A" w:rsidRPr="00820D9E" w:rsidRDefault="00F72919" w:rsidP="00F72919">
      <w:pPr>
        <w:pStyle w:val="Default"/>
        <w:ind w:left="426" w:firstLine="426"/>
        <w:jc w:val="both"/>
        <w:rPr>
          <w:rFonts w:ascii="OfficinaSerifBookCTT" w:hAnsi="OfficinaSerifBookCTT"/>
        </w:rPr>
      </w:pPr>
      <w:r w:rsidRPr="00820D9E">
        <w:rPr>
          <w:rFonts w:ascii="OfficinaSerifBookCTT" w:hAnsi="OfficinaSerifBookCTT"/>
          <w:color w:val="auto"/>
        </w:rPr>
        <w:t>5</w:t>
      </w:r>
      <w:r w:rsidR="00A0610A" w:rsidRPr="00820D9E">
        <w:rPr>
          <w:rFonts w:ascii="OfficinaSerifBookCTT" w:hAnsi="OfficinaSerifBookCTT"/>
          <w:color w:val="auto"/>
        </w:rPr>
        <w:t>.</w:t>
      </w:r>
      <w:r w:rsidRPr="00820D9E">
        <w:rPr>
          <w:rFonts w:ascii="OfficinaSerifBookCTT" w:hAnsi="OfficinaSerifBookCTT"/>
          <w:color w:val="auto"/>
        </w:rPr>
        <w:t>12</w:t>
      </w:r>
      <w:r w:rsidR="00A0610A" w:rsidRPr="00820D9E">
        <w:rPr>
          <w:rFonts w:ascii="OfficinaSerifBookCTT" w:hAnsi="OfficinaSerifBookCTT"/>
          <w:color w:val="auto"/>
        </w:rPr>
        <w:t>. Допускается активация дополнительных услуг и изменение применяемого тарифного плана посредством звонка с Контакт-центра Оператора, после прохождения соответствующей процедуры идентификации.</w:t>
      </w:r>
    </w:p>
    <w:p w14:paraId="3D64C8E7" w14:textId="77777777" w:rsidR="001F566F" w:rsidRPr="00820D9E" w:rsidRDefault="001F566F" w:rsidP="00F72919">
      <w:pPr>
        <w:ind w:left="426"/>
        <w:rPr>
          <w:rFonts w:ascii="OfficinaSerifBookCTT" w:hAnsi="OfficinaSerifBookCTT"/>
          <w:sz w:val="24"/>
          <w:szCs w:val="24"/>
        </w:rPr>
      </w:pPr>
    </w:p>
    <w:p w14:paraId="5E7C2B12" w14:textId="77777777" w:rsidR="00431D15" w:rsidRPr="00820D9E" w:rsidRDefault="00431D15" w:rsidP="00F72919">
      <w:pPr>
        <w:spacing w:after="0" w:line="240" w:lineRule="auto"/>
        <w:ind w:left="426"/>
        <w:jc w:val="center"/>
        <w:rPr>
          <w:rFonts w:ascii="OfficinaSerifBookCTT" w:hAnsi="OfficinaSerifBookCTT"/>
          <w:b/>
          <w:sz w:val="24"/>
          <w:szCs w:val="24"/>
        </w:rPr>
      </w:pPr>
      <w:r w:rsidRPr="00820D9E">
        <w:rPr>
          <w:rFonts w:ascii="OfficinaSerifBookCTT" w:hAnsi="OfficinaSerifBookCTT"/>
          <w:b/>
          <w:sz w:val="24"/>
          <w:szCs w:val="24"/>
          <w:lang w:val="en-US"/>
        </w:rPr>
        <w:t>V</w:t>
      </w:r>
      <w:r w:rsidR="00F72919" w:rsidRPr="00820D9E">
        <w:rPr>
          <w:rFonts w:ascii="OfficinaSerifBookCTT" w:hAnsi="OfficinaSerifBookCTT"/>
          <w:b/>
          <w:sz w:val="24"/>
          <w:szCs w:val="24"/>
          <w:lang w:val="en-US"/>
        </w:rPr>
        <w:t>I</w:t>
      </w:r>
      <w:r w:rsidRPr="00820D9E">
        <w:rPr>
          <w:rFonts w:ascii="OfficinaSerifBookCTT" w:hAnsi="OfficinaSerifBookCTT"/>
          <w:b/>
          <w:sz w:val="24"/>
          <w:szCs w:val="24"/>
        </w:rPr>
        <w:t>. Идентификация Абонента</w:t>
      </w:r>
    </w:p>
    <w:p w14:paraId="5C8D339E" w14:textId="77777777" w:rsidR="00431D15" w:rsidRPr="00820D9E" w:rsidRDefault="00431D15" w:rsidP="00F72919">
      <w:pPr>
        <w:spacing w:after="0" w:line="240" w:lineRule="auto"/>
        <w:ind w:left="426"/>
        <w:jc w:val="both"/>
        <w:rPr>
          <w:rFonts w:ascii="OfficinaSerifBookCTT" w:hAnsi="OfficinaSerifBookCTT"/>
          <w:sz w:val="24"/>
          <w:szCs w:val="24"/>
        </w:rPr>
      </w:pPr>
    </w:p>
    <w:p w14:paraId="30022BB0" w14:textId="3A203745" w:rsidR="00431D15" w:rsidRPr="00820D9E" w:rsidRDefault="00026DBF" w:rsidP="00F72919">
      <w:pPr>
        <w:spacing w:after="0" w:line="240" w:lineRule="auto"/>
        <w:ind w:left="426"/>
        <w:jc w:val="both"/>
        <w:rPr>
          <w:rFonts w:ascii="OfficinaSerifBookCTT" w:hAnsi="OfficinaSerifBookCTT"/>
          <w:sz w:val="24"/>
          <w:szCs w:val="24"/>
        </w:rPr>
      </w:pPr>
      <w:r w:rsidRPr="00820D9E">
        <w:rPr>
          <w:rFonts w:ascii="OfficinaSerifBookCTT" w:hAnsi="OfficinaSerifBookCTT"/>
          <w:sz w:val="24"/>
          <w:szCs w:val="24"/>
        </w:rPr>
        <w:tab/>
        <w:t>6</w:t>
      </w:r>
      <w:r w:rsidR="00431D15" w:rsidRPr="00820D9E">
        <w:rPr>
          <w:rFonts w:ascii="OfficinaSerifBookCTT" w:hAnsi="OfficinaSerifBookCTT"/>
          <w:sz w:val="24"/>
          <w:szCs w:val="24"/>
        </w:rPr>
        <w:t xml:space="preserve">.1. Идентификаторами абонента, являются: ФИО, кодовое слово, лицевой </w:t>
      </w:r>
      <w:r w:rsidR="00F72919" w:rsidRPr="00820D9E">
        <w:rPr>
          <w:rFonts w:ascii="OfficinaSerifBookCTT" w:hAnsi="OfficinaSerifBookCTT"/>
          <w:sz w:val="24"/>
          <w:szCs w:val="24"/>
        </w:rPr>
        <w:t>счет, адрес</w:t>
      </w:r>
      <w:r w:rsidR="00431D15" w:rsidRPr="00820D9E">
        <w:rPr>
          <w:rFonts w:ascii="OfficinaSerifBookCTT" w:hAnsi="OfficinaSerifBookCTT"/>
          <w:sz w:val="24"/>
          <w:szCs w:val="24"/>
        </w:rPr>
        <w:t xml:space="preserve"> подключения, абонентский номер, адрес регистрации, номер договора, а также иные данные в соответствии с Положениями Оператора по проведению идентификации, используемые по отдельности или совместно </w:t>
      </w:r>
      <w:r w:rsidR="00F72919" w:rsidRPr="00820D9E">
        <w:rPr>
          <w:rFonts w:ascii="OfficinaSerifBookCTT" w:hAnsi="OfficinaSerifBookCTT"/>
          <w:sz w:val="24"/>
          <w:szCs w:val="24"/>
        </w:rPr>
        <w:t>на условиях,</w:t>
      </w:r>
      <w:r w:rsidR="00431D15" w:rsidRPr="00820D9E">
        <w:rPr>
          <w:rFonts w:ascii="OfficinaSerifBookCTT" w:hAnsi="OfficinaSerifBookCTT"/>
          <w:sz w:val="24"/>
          <w:szCs w:val="24"/>
        </w:rPr>
        <w:t xml:space="preserve"> установленных договором и/или правилами оказания услуг</w:t>
      </w:r>
      <w:r w:rsidR="00FC0426" w:rsidRPr="00820D9E">
        <w:rPr>
          <w:rFonts w:ascii="OfficinaSerifBookCTT" w:hAnsi="OfficinaSerifBookCTT"/>
          <w:sz w:val="24"/>
          <w:szCs w:val="24"/>
        </w:rPr>
        <w:t xml:space="preserve"> передачи данных</w:t>
      </w:r>
      <w:r w:rsidR="00431D15" w:rsidRPr="00820D9E">
        <w:rPr>
          <w:rFonts w:ascii="OfficinaSerifBookCTT" w:hAnsi="OfficinaSerifBookCTT"/>
          <w:sz w:val="24"/>
          <w:szCs w:val="24"/>
        </w:rPr>
        <w:t>.</w:t>
      </w:r>
    </w:p>
    <w:p w14:paraId="5E52B901" w14:textId="77777777" w:rsidR="00431D15" w:rsidRPr="00820D9E" w:rsidRDefault="00026DBF" w:rsidP="00F72919">
      <w:pPr>
        <w:spacing w:after="0" w:line="240" w:lineRule="auto"/>
        <w:ind w:left="426"/>
        <w:jc w:val="both"/>
        <w:rPr>
          <w:rFonts w:ascii="OfficinaSerifBookCTT" w:hAnsi="OfficinaSerifBookCTT"/>
          <w:sz w:val="24"/>
          <w:szCs w:val="24"/>
        </w:rPr>
      </w:pPr>
      <w:r w:rsidRPr="00820D9E">
        <w:rPr>
          <w:rFonts w:ascii="OfficinaSerifBookCTT" w:hAnsi="OfficinaSerifBookCTT"/>
          <w:sz w:val="24"/>
          <w:szCs w:val="24"/>
        </w:rPr>
        <w:tab/>
        <w:t>6</w:t>
      </w:r>
      <w:r w:rsidR="00431D15" w:rsidRPr="00820D9E">
        <w:rPr>
          <w:rFonts w:ascii="OfficinaSerifBookCTT" w:hAnsi="OfficinaSerifBookCTT"/>
          <w:sz w:val="24"/>
          <w:szCs w:val="24"/>
        </w:rPr>
        <w:t>.2. Идентификаторы абонента используются при изменении перечня услуг, оказываемых абоненту, информационно-справочном обслуживании, при оплате услуг связи и в иных случаях, предусмотренных договором и/или правилами оказания услуг</w:t>
      </w:r>
      <w:r w:rsidR="00FC0426" w:rsidRPr="00820D9E">
        <w:rPr>
          <w:rFonts w:ascii="OfficinaSerifBookCTT" w:hAnsi="OfficinaSerifBookCTT"/>
          <w:sz w:val="24"/>
          <w:szCs w:val="24"/>
        </w:rPr>
        <w:t xml:space="preserve"> передачи данных</w:t>
      </w:r>
      <w:r w:rsidR="00431D15" w:rsidRPr="00820D9E">
        <w:rPr>
          <w:rFonts w:ascii="OfficinaSerifBookCTT" w:hAnsi="OfficinaSerifBookCTT"/>
          <w:sz w:val="24"/>
          <w:szCs w:val="24"/>
        </w:rPr>
        <w:t xml:space="preserve">. </w:t>
      </w:r>
    </w:p>
    <w:p w14:paraId="269052CD" w14:textId="77777777" w:rsidR="00482237" w:rsidRPr="00820D9E" w:rsidRDefault="00482237" w:rsidP="00F72919">
      <w:pPr>
        <w:spacing w:after="0" w:line="240" w:lineRule="auto"/>
        <w:ind w:left="426"/>
        <w:jc w:val="both"/>
        <w:rPr>
          <w:rFonts w:ascii="OfficinaSerifBookCTT" w:hAnsi="OfficinaSerifBookCTT"/>
          <w:sz w:val="24"/>
          <w:szCs w:val="24"/>
        </w:rPr>
      </w:pPr>
    </w:p>
    <w:p w14:paraId="09C54A7B" w14:textId="77777777" w:rsidR="00482237" w:rsidRPr="00820D9E" w:rsidRDefault="00482237" w:rsidP="00F72919">
      <w:pPr>
        <w:spacing w:after="0" w:line="240" w:lineRule="auto"/>
        <w:ind w:left="426"/>
        <w:jc w:val="both"/>
        <w:rPr>
          <w:rFonts w:ascii="OfficinaSerifBookCTT" w:hAnsi="OfficinaSerifBookCTT"/>
          <w:sz w:val="24"/>
          <w:szCs w:val="24"/>
        </w:rPr>
      </w:pPr>
    </w:p>
    <w:p w14:paraId="70C71983" w14:textId="77777777" w:rsidR="00482237" w:rsidRPr="00820D9E" w:rsidRDefault="00482237" w:rsidP="00F72919">
      <w:pPr>
        <w:spacing w:after="0" w:line="240" w:lineRule="auto"/>
        <w:ind w:left="426" w:firstLine="426"/>
        <w:jc w:val="center"/>
        <w:rPr>
          <w:rFonts w:ascii="OfficinaSerifBookCTT" w:hAnsi="OfficinaSerifBookCTT"/>
          <w:b/>
          <w:sz w:val="24"/>
          <w:szCs w:val="24"/>
        </w:rPr>
      </w:pPr>
      <w:r w:rsidRPr="00820D9E">
        <w:rPr>
          <w:rFonts w:ascii="OfficinaSerifBookCTT" w:hAnsi="OfficinaSerifBookCTT"/>
          <w:b/>
          <w:sz w:val="24"/>
          <w:szCs w:val="24"/>
          <w:lang w:val="en-US"/>
        </w:rPr>
        <w:t>VI</w:t>
      </w:r>
      <w:r w:rsidR="00026DBF" w:rsidRPr="00820D9E">
        <w:rPr>
          <w:rFonts w:ascii="OfficinaSerifBookCTT" w:hAnsi="OfficinaSerifBookCTT"/>
          <w:b/>
          <w:sz w:val="24"/>
          <w:szCs w:val="24"/>
          <w:lang w:val="en-US"/>
        </w:rPr>
        <w:t>I</w:t>
      </w:r>
      <w:r w:rsidRPr="00820D9E">
        <w:rPr>
          <w:rFonts w:ascii="OfficinaSerifBookCTT" w:hAnsi="OfficinaSerifBookCTT"/>
          <w:b/>
          <w:sz w:val="24"/>
          <w:szCs w:val="24"/>
        </w:rPr>
        <w:t>. Права и обязанности сторон</w:t>
      </w:r>
    </w:p>
    <w:p w14:paraId="212AA5B6" w14:textId="77777777" w:rsidR="00482237" w:rsidRPr="00820D9E" w:rsidRDefault="00482237" w:rsidP="00F72919">
      <w:pPr>
        <w:spacing w:after="0" w:line="240" w:lineRule="auto"/>
        <w:ind w:left="426" w:firstLine="426"/>
        <w:jc w:val="both"/>
        <w:rPr>
          <w:rFonts w:ascii="OfficinaSerifBookCTT" w:hAnsi="OfficinaSerifBookCTT"/>
          <w:sz w:val="24"/>
          <w:szCs w:val="24"/>
        </w:rPr>
      </w:pPr>
    </w:p>
    <w:p w14:paraId="7C23F8FA" w14:textId="77777777" w:rsidR="00482237" w:rsidRPr="00820D9E" w:rsidRDefault="00026DBF" w:rsidP="00F72919">
      <w:pPr>
        <w:spacing w:after="0" w:line="240" w:lineRule="auto"/>
        <w:ind w:left="426" w:firstLine="426"/>
        <w:jc w:val="both"/>
        <w:rPr>
          <w:rFonts w:ascii="OfficinaSerifBookCTT" w:hAnsi="OfficinaSerifBookCTT"/>
          <w:sz w:val="24"/>
          <w:szCs w:val="24"/>
        </w:rPr>
      </w:pPr>
      <w:r w:rsidRPr="00820D9E">
        <w:rPr>
          <w:rFonts w:ascii="OfficinaSerifBookCTT" w:hAnsi="OfficinaSerifBookCTT"/>
          <w:sz w:val="24"/>
          <w:szCs w:val="24"/>
        </w:rPr>
        <w:t>7</w:t>
      </w:r>
      <w:r w:rsidR="00482237" w:rsidRPr="00820D9E">
        <w:rPr>
          <w:rFonts w:ascii="OfficinaSerifBookCTT" w:hAnsi="OfficinaSerifBookCTT"/>
          <w:sz w:val="24"/>
          <w:szCs w:val="24"/>
        </w:rPr>
        <w:t>.1. Оператор обязан:</w:t>
      </w:r>
    </w:p>
    <w:p w14:paraId="0B138210" w14:textId="77777777" w:rsidR="00482237" w:rsidRPr="00820D9E" w:rsidRDefault="00026DBF" w:rsidP="00F72919">
      <w:pPr>
        <w:spacing w:after="0" w:line="240" w:lineRule="auto"/>
        <w:ind w:left="426" w:firstLine="426"/>
        <w:jc w:val="both"/>
        <w:rPr>
          <w:rFonts w:ascii="OfficinaSerifBookCTT" w:hAnsi="OfficinaSerifBookCTT"/>
          <w:sz w:val="24"/>
          <w:szCs w:val="24"/>
        </w:rPr>
      </w:pPr>
      <w:r w:rsidRPr="00820D9E">
        <w:rPr>
          <w:rFonts w:ascii="OfficinaSerifBookCTT" w:hAnsi="OfficinaSerifBookCTT"/>
          <w:sz w:val="24"/>
          <w:szCs w:val="24"/>
        </w:rPr>
        <w:t>7</w:t>
      </w:r>
      <w:r w:rsidR="00482237" w:rsidRPr="00820D9E">
        <w:rPr>
          <w:rFonts w:ascii="OfficinaSerifBookCTT" w:hAnsi="OfficinaSerifBookCTT"/>
          <w:sz w:val="24"/>
          <w:szCs w:val="24"/>
        </w:rPr>
        <w:t xml:space="preserve">.1.2. Предоставлять необходимую и достоверную информацию о правилах оказания услуг, действующих тарифах </w:t>
      </w:r>
      <w:r w:rsidR="00482237" w:rsidRPr="00820D9E">
        <w:rPr>
          <w:rFonts w:ascii="OfficinaSerifBookCTT" w:hAnsi="OfficinaSerifBookCTT"/>
          <w:sz w:val="24"/>
          <w:szCs w:val="24"/>
          <w:lang w:val="ky-KG"/>
        </w:rPr>
        <w:t>О</w:t>
      </w:r>
      <w:proofErr w:type="spellStart"/>
      <w:r w:rsidR="00482237" w:rsidRPr="00820D9E">
        <w:rPr>
          <w:rFonts w:ascii="OfficinaSerifBookCTT" w:hAnsi="OfficinaSerifBookCTT"/>
          <w:sz w:val="24"/>
          <w:szCs w:val="24"/>
        </w:rPr>
        <w:t>ператора</w:t>
      </w:r>
      <w:proofErr w:type="spellEnd"/>
      <w:r w:rsidR="00482237" w:rsidRPr="00820D9E">
        <w:rPr>
          <w:rFonts w:ascii="OfficinaSerifBookCTT" w:hAnsi="OfficinaSerifBookCTT"/>
          <w:sz w:val="24"/>
          <w:szCs w:val="24"/>
        </w:rPr>
        <w:t xml:space="preserve">, описание услуг </w:t>
      </w:r>
      <w:r w:rsidR="00482237" w:rsidRPr="00820D9E">
        <w:rPr>
          <w:rFonts w:ascii="OfficinaSerifBookCTT" w:hAnsi="OfficinaSerifBookCTT"/>
          <w:sz w:val="24"/>
          <w:szCs w:val="24"/>
          <w:lang w:val="ky-KG"/>
        </w:rPr>
        <w:t>О</w:t>
      </w:r>
      <w:proofErr w:type="spellStart"/>
      <w:r w:rsidR="00482237" w:rsidRPr="00820D9E">
        <w:rPr>
          <w:rFonts w:ascii="OfficinaSerifBookCTT" w:hAnsi="OfficinaSerifBookCTT"/>
          <w:sz w:val="24"/>
          <w:szCs w:val="24"/>
        </w:rPr>
        <w:t>ператора</w:t>
      </w:r>
      <w:proofErr w:type="spellEnd"/>
      <w:r w:rsidR="00482237" w:rsidRPr="00820D9E">
        <w:rPr>
          <w:rFonts w:ascii="OfficinaSerifBookCTT" w:hAnsi="OfficinaSerifBookCTT"/>
          <w:sz w:val="24"/>
          <w:szCs w:val="24"/>
        </w:rPr>
        <w:t xml:space="preserve"> и иные сведения, необходимые абоненту для заключения и исполнения договора;</w:t>
      </w:r>
    </w:p>
    <w:p w14:paraId="06716161" w14:textId="77777777" w:rsidR="007A154B" w:rsidRPr="00820D9E" w:rsidRDefault="00026DBF" w:rsidP="00F72919">
      <w:pPr>
        <w:pStyle w:val="CM3"/>
        <w:spacing w:line="240" w:lineRule="auto"/>
        <w:ind w:left="426" w:firstLine="426"/>
        <w:jc w:val="both"/>
        <w:rPr>
          <w:rFonts w:ascii="OfficinaSerifBookCTT" w:hAnsi="OfficinaSerifBookCTT"/>
        </w:rPr>
      </w:pPr>
      <w:r w:rsidRPr="00820D9E">
        <w:rPr>
          <w:rFonts w:ascii="OfficinaSerifBookCTT" w:eastAsia="Arial Unicode MS" w:hAnsi="OfficinaSerifBookCTT"/>
        </w:rPr>
        <w:t>7</w:t>
      </w:r>
      <w:r w:rsidR="007A154B" w:rsidRPr="00820D9E">
        <w:rPr>
          <w:rFonts w:ascii="OfficinaSerifBookCTT" w:eastAsia="Arial Unicode MS" w:hAnsi="OfficinaSerifBookCTT"/>
        </w:rPr>
        <w:t>.1.</w:t>
      </w:r>
      <w:r w:rsidRPr="00820D9E">
        <w:rPr>
          <w:rFonts w:ascii="OfficinaSerifBookCTT" w:eastAsia="Arial Unicode MS" w:hAnsi="OfficinaSerifBookCTT"/>
        </w:rPr>
        <w:t>3</w:t>
      </w:r>
      <w:r w:rsidR="007A154B" w:rsidRPr="00820D9E">
        <w:rPr>
          <w:rFonts w:ascii="OfficinaSerifBookCTT" w:eastAsia="Arial Unicode MS" w:hAnsi="OfficinaSerifBookCTT"/>
        </w:rPr>
        <w:t>. У</w:t>
      </w:r>
      <w:r w:rsidR="007A154B" w:rsidRPr="00820D9E">
        <w:rPr>
          <w:rFonts w:ascii="OfficinaSerifBookCTT" w:hAnsi="OfficinaSerifBookCTT"/>
        </w:rPr>
        <w:t>странять в сроки, установленные законодательством и внутренними процедурами технические неисправности, препятствующие пользованию услугами связи;</w:t>
      </w:r>
    </w:p>
    <w:p w14:paraId="46B1773E" w14:textId="77777777" w:rsidR="00AA41A7" w:rsidRPr="00820D9E" w:rsidRDefault="00AA41A7" w:rsidP="00F72919">
      <w:pPr>
        <w:pStyle w:val="Default"/>
        <w:ind w:left="426"/>
        <w:rPr>
          <w:rFonts w:ascii="OfficinaSerifBookCTT" w:hAnsi="OfficinaSerifBookCTT"/>
        </w:rPr>
      </w:pPr>
    </w:p>
    <w:p w14:paraId="2138576C" w14:textId="77777777" w:rsidR="00AA41A7" w:rsidRPr="00820D9E" w:rsidRDefault="00026DBF" w:rsidP="00F72919">
      <w:pPr>
        <w:pStyle w:val="Default"/>
        <w:ind w:left="426" w:firstLine="426"/>
        <w:jc w:val="both"/>
        <w:rPr>
          <w:rFonts w:ascii="OfficinaSerifBookCTT" w:hAnsi="OfficinaSerifBookCTT"/>
          <w:color w:val="auto"/>
        </w:rPr>
      </w:pPr>
      <w:r w:rsidRPr="00820D9E">
        <w:rPr>
          <w:rFonts w:ascii="OfficinaSerifBookCTT" w:hAnsi="OfficinaSerifBookCTT"/>
          <w:color w:val="auto"/>
        </w:rPr>
        <w:t>7</w:t>
      </w:r>
      <w:r w:rsidR="00AA41A7" w:rsidRPr="00820D9E">
        <w:rPr>
          <w:rFonts w:ascii="OfficinaSerifBookCTT" w:hAnsi="OfficinaSerifBookCTT"/>
          <w:color w:val="auto"/>
        </w:rPr>
        <w:t>.2. Оператор вправе:</w:t>
      </w:r>
    </w:p>
    <w:p w14:paraId="097E922B" w14:textId="77777777" w:rsidR="00AA41A7" w:rsidRPr="00820D9E" w:rsidRDefault="00026DBF" w:rsidP="00F72919">
      <w:pPr>
        <w:spacing w:after="0" w:line="240" w:lineRule="auto"/>
        <w:ind w:left="426" w:firstLine="426"/>
        <w:jc w:val="both"/>
        <w:rPr>
          <w:rFonts w:ascii="OfficinaSerifBookCTT" w:hAnsi="OfficinaSerifBookCTT"/>
          <w:sz w:val="24"/>
          <w:szCs w:val="24"/>
        </w:rPr>
      </w:pPr>
      <w:r w:rsidRPr="00820D9E">
        <w:rPr>
          <w:rFonts w:ascii="OfficinaSerifBookCTT" w:hAnsi="OfficinaSerifBookCTT"/>
          <w:sz w:val="24"/>
          <w:szCs w:val="24"/>
        </w:rPr>
        <w:lastRenderedPageBreak/>
        <w:t>7</w:t>
      </w:r>
      <w:r w:rsidR="00AA41A7" w:rsidRPr="00820D9E">
        <w:rPr>
          <w:rFonts w:ascii="OfficinaSerifBookCTT" w:hAnsi="OfficinaSerifBookCTT"/>
          <w:sz w:val="24"/>
          <w:szCs w:val="24"/>
        </w:rPr>
        <w:t xml:space="preserve">.2.1. Вносить изменения и/или дополнения в условия договора путем предложения (в том числе, путем SMS-сообщений или публикаций в средствах массовой информации, или другими способами) и их размещения на официальном веб-сайте Оператора </w:t>
      </w:r>
      <w:hyperlink r:id="rId6" w:history="1">
        <w:r w:rsidR="00AA41A7" w:rsidRPr="00820D9E">
          <w:rPr>
            <w:rFonts w:ascii="OfficinaSerifBookCTT" w:hAnsi="OfficinaSerifBookCTT"/>
            <w:sz w:val="24"/>
            <w:szCs w:val="24"/>
          </w:rPr>
          <w:t>http://www.beeline.kg</w:t>
        </w:r>
      </w:hyperlink>
      <w:r w:rsidR="00AA41A7" w:rsidRPr="00820D9E">
        <w:rPr>
          <w:rFonts w:ascii="OfficinaSerifBookCTT" w:hAnsi="OfficinaSerifBookCTT"/>
          <w:sz w:val="24"/>
          <w:szCs w:val="24"/>
        </w:rPr>
        <w:t xml:space="preserve">. Изменения считаются принятыми абонентом, а договор измененным соглашением сторон, если абонент продолжает пользоваться услугами Оператора по истечении тридцати (30) дней с даты получения абонентом указанного сообщения или размещения соответствующей информации/публикации. </w:t>
      </w:r>
    </w:p>
    <w:p w14:paraId="57BA3D7B" w14:textId="00F51BBA" w:rsidR="00AA41A7" w:rsidRPr="00820D9E" w:rsidRDefault="00026DBF" w:rsidP="00F72919">
      <w:pPr>
        <w:pStyle w:val="Default"/>
        <w:ind w:left="426" w:firstLine="426"/>
        <w:jc w:val="both"/>
        <w:rPr>
          <w:rFonts w:ascii="OfficinaSerifBookCTT" w:hAnsi="OfficinaSerifBookCTT"/>
          <w:color w:val="auto"/>
        </w:rPr>
      </w:pPr>
      <w:r w:rsidRPr="00820D9E">
        <w:rPr>
          <w:rFonts w:ascii="OfficinaSerifBookCTT" w:hAnsi="OfficinaSerifBookCTT"/>
          <w:color w:val="auto"/>
        </w:rPr>
        <w:t>7</w:t>
      </w:r>
      <w:r w:rsidR="00AA41A7" w:rsidRPr="00820D9E">
        <w:rPr>
          <w:rFonts w:ascii="OfficinaSerifBookCTT" w:hAnsi="OfficinaSerifBookCTT"/>
          <w:color w:val="auto"/>
        </w:rPr>
        <w:t xml:space="preserve">.2.2. </w:t>
      </w:r>
      <w:r w:rsidR="00AA41A7" w:rsidRPr="00820D9E">
        <w:rPr>
          <w:rFonts w:ascii="OfficinaSerifBookCTT" w:hAnsi="OfficinaSerifBookCTT"/>
        </w:rPr>
        <w:t xml:space="preserve">Приостановить оказание услуг, при наличии у </w:t>
      </w:r>
      <w:r w:rsidR="00AA41A7" w:rsidRPr="00820D9E">
        <w:rPr>
          <w:rFonts w:ascii="OfficinaSerifBookCTT" w:hAnsi="OfficinaSerifBookCTT"/>
          <w:lang w:val="ky-KG"/>
        </w:rPr>
        <w:t>О</w:t>
      </w:r>
      <w:proofErr w:type="spellStart"/>
      <w:r w:rsidR="00AA41A7" w:rsidRPr="00820D9E">
        <w:rPr>
          <w:rFonts w:ascii="OfficinaSerifBookCTT" w:hAnsi="OfficinaSerifBookCTT"/>
        </w:rPr>
        <w:t>ператора</w:t>
      </w:r>
      <w:proofErr w:type="spellEnd"/>
      <w:r w:rsidR="00AA41A7" w:rsidRPr="00820D9E">
        <w:rPr>
          <w:rFonts w:ascii="OfficinaSerifBookCTT" w:hAnsi="OfficinaSerifBookCTT"/>
        </w:rPr>
        <w:t xml:space="preserve"> сведений об имеющейся у абонента задолженности за оказанные услуги связи и</w:t>
      </w:r>
      <w:r w:rsidR="002864BB" w:rsidRPr="00820D9E">
        <w:rPr>
          <w:rFonts w:ascii="OfficinaSerifBookCTT" w:hAnsi="OfficinaSerifBookCTT"/>
        </w:rPr>
        <w:t>/или</w:t>
      </w:r>
      <w:r w:rsidR="00AA41A7" w:rsidRPr="00820D9E">
        <w:rPr>
          <w:rFonts w:ascii="OfficinaSerifBookCTT" w:hAnsi="OfficinaSerifBookCTT"/>
        </w:rPr>
        <w:t xml:space="preserve"> услуги передачи данных </w:t>
      </w:r>
      <w:r w:rsidR="00AA41A7" w:rsidRPr="00820D9E">
        <w:rPr>
          <w:rFonts w:ascii="OfficinaSerifBookCTT" w:hAnsi="OfficinaSerifBookCTT"/>
          <w:color w:val="auto"/>
        </w:rPr>
        <w:t xml:space="preserve">по зарегистрированным на абонента номерам или договорам, до поступления соответствующих сумм на лицевой счет абонента. </w:t>
      </w:r>
      <w:r w:rsidR="00AA41A7" w:rsidRPr="00820D9E">
        <w:rPr>
          <w:rFonts w:ascii="OfficinaSerifBookCTT" w:hAnsi="OfficinaSerifBookCTT"/>
        </w:rPr>
        <w:t>Оператор также вправе п</w:t>
      </w:r>
      <w:r w:rsidR="00AA41A7" w:rsidRPr="00820D9E">
        <w:rPr>
          <w:rFonts w:ascii="OfficinaSerifBookCTT" w:hAnsi="OfficinaSerifBookCTT"/>
          <w:color w:val="auto"/>
        </w:rPr>
        <w:t>риостановить предоставление услуг абоненту в случае нарушения абонентом условий договора или Правил оказания услуг</w:t>
      </w:r>
      <w:r w:rsidR="002864BB" w:rsidRPr="00820D9E">
        <w:rPr>
          <w:rFonts w:ascii="OfficinaSerifBookCTT" w:hAnsi="OfficinaSerifBookCTT"/>
          <w:color w:val="auto"/>
        </w:rPr>
        <w:t>, а также иных случаях, предусмотренных действующим законодательством КР</w:t>
      </w:r>
    </w:p>
    <w:p w14:paraId="1ED58AED" w14:textId="77777777" w:rsidR="00AA41A7" w:rsidRPr="00820D9E" w:rsidRDefault="00AA41A7" w:rsidP="00F72919">
      <w:pPr>
        <w:pStyle w:val="Default"/>
        <w:ind w:left="426" w:firstLine="426"/>
        <w:jc w:val="both"/>
        <w:rPr>
          <w:rFonts w:ascii="OfficinaSerifBookCTT" w:hAnsi="OfficinaSerifBookCTT"/>
          <w:color w:val="auto"/>
        </w:rPr>
      </w:pPr>
      <w:r w:rsidRPr="00820D9E">
        <w:rPr>
          <w:rFonts w:ascii="OfficinaSerifBookCTT" w:hAnsi="OfficinaSerifBookCTT"/>
          <w:color w:val="auto"/>
        </w:rPr>
        <w:t xml:space="preserve">Возобновление Оператором предоставления услуг производится по тарифам </w:t>
      </w:r>
      <w:r w:rsidRPr="00820D9E">
        <w:rPr>
          <w:rFonts w:ascii="OfficinaSerifBookCTT" w:hAnsi="OfficinaSerifBookCTT"/>
          <w:color w:val="auto"/>
          <w:lang w:val="ky-KG"/>
        </w:rPr>
        <w:t>О</w:t>
      </w:r>
      <w:proofErr w:type="spellStart"/>
      <w:r w:rsidRPr="00820D9E">
        <w:rPr>
          <w:rFonts w:ascii="OfficinaSerifBookCTT" w:hAnsi="OfficinaSerifBookCTT"/>
          <w:color w:val="auto"/>
        </w:rPr>
        <w:t>ператора</w:t>
      </w:r>
      <w:proofErr w:type="spellEnd"/>
      <w:r w:rsidRPr="00820D9E">
        <w:rPr>
          <w:rFonts w:ascii="OfficinaSerifBookCTT" w:hAnsi="OfficinaSerifBookCTT"/>
          <w:color w:val="auto"/>
        </w:rPr>
        <w:t xml:space="preserve"> после полного устранения всех нарушений. </w:t>
      </w:r>
    </w:p>
    <w:p w14:paraId="013F6784" w14:textId="77777777" w:rsidR="00AA41A7" w:rsidRPr="00820D9E" w:rsidRDefault="00026DBF" w:rsidP="00F72919">
      <w:pPr>
        <w:pStyle w:val="Default"/>
        <w:ind w:left="426" w:firstLine="426"/>
        <w:jc w:val="both"/>
        <w:rPr>
          <w:rFonts w:ascii="OfficinaSerifBookCTT" w:hAnsi="OfficinaSerifBookCTT"/>
          <w:color w:val="auto"/>
        </w:rPr>
      </w:pPr>
      <w:r w:rsidRPr="00820D9E">
        <w:rPr>
          <w:rFonts w:ascii="OfficinaSerifBookCTT" w:hAnsi="OfficinaSerifBookCTT"/>
        </w:rPr>
        <w:t>7</w:t>
      </w:r>
      <w:r w:rsidR="00AA41A7" w:rsidRPr="00820D9E">
        <w:rPr>
          <w:rFonts w:ascii="OfficinaSerifBookCTT" w:hAnsi="OfficinaSerifBookCTT"/>
        </w:rPr>
        <w:t>.2.3. Оператор вправе устанавливать ограничения (пороговую величину) к услугам по передаче данных</w:t>
      </w:r>
      <w:r w:rsidR="00AA41A7" w:rsidRPr="00820D9E">
        <w:rPr>
          <w:rFonts w:ascii="OfficinaSerifBookCTT" w:hAnsi="OfficinaSerifBookCTT"/>
          <w:color w:val="auto"/>
        </w:rPr>
        <w:t xml:space="preserve"> в зависимости от объема, времени, количества потребленных абонентом услуг при достижении абонентом установленного </w:t>
      </w:r>
      <w:r w:rsidR="00AA41A7" w:rsidRPr="00820D9E">
        <w:rPr>
          <w:rFonts w:ascii="OfficinaSerifBookCTT" w:hAnsi="OfficinaSerifBookCTT"/>
          <w:color w:val="auto"/>
          <w:lang w:val="ky-KG"/>
        </w:rPr>
        <w:t>О</w:t>
      </w:r>
      <w:proofErr w:type="spellStart"/>
      <w:r w:rsidR="00AA41A7" w:rsidRPr="00820D9E">
        <w:rPr>
          <w:rFonts w:ascii="OfficinaSerifBookCTT" w:hAnsi="OfficinaSerifBookCTT"/>
          <w:color w:val="auto"/>
        </w:rPr>
        <w:t>ператором</w:t>
      </w:r>
      <w:proofErr w:type="spellEnd"/>
      <w:r w:rsidR="00AA41A7" w:rsidRPr="00820D9E">
        <w:rPr>
          <w:rFonts w:ascii="OfficinaSerifBookCTT" w:hAnsi="OfficinaSerifBookCTT"/>
          <w:color w:val="auto"/>
        </w:rPr>
        <w:t xml:space="preserve"> порога потребления такого вида услуг. </w:t>
      </w:r>
    </w:p>
    <w:p w14:paraId="7872D604" w14:textId="77777777" w:rsidR="00AA41A7" w:rsidRPr="00820D9E" w:rsidRDefault="00026DBF" w:rsidP="00F72919">
      <w:pPr>
        <w:pStyle w:val="Default"/>
        <w:ind w:left="426" w:firstLine="426"/>
        <w:jc w:val="both"/>
        <w:rPr>
          <w:rFonts w:ascii="OfficinaSerifBookCTT" w:hAnsi="OfficinaSerifBookCTT"/>
          <w:color w:val="auto"/>
        </w:rPr>
      </w:pPr>
      <w:r w:rsidRPr="00820D9E">
        <w:rPr>
          <w:rFonts w:ascii="OfficinaSerifBookCTT" w:hAnsi="OfficinaSerifBookCTT"/>
          <w:color w:val="auto"/>
        </w:rPr>
        <w:t>7.2.4</w:t>
      </w:r>
      <w:r w:rsidR="00AA41A7" w:rsidRPr="00820D9E">
        <w:rPr>
          <w:rFonts w:ascii="OfficinaSerifBookCTT" w:hAnsi="OfficinaSerifBookCTT"/>
          <w:color w:val="auto"/>
        </w:rPr>
        <w:t xml:space="preserve">. В случае прекращения действия договора, </w:t>
      </w:r>
      <w:r w:rsidR="00AA41A7" w:rsidRPr="00820D9E">
        <w:rPr>
          <w:rFonts w:ascii="OfficinaSerifBookCTT" w:hAnsi="OfficinaSerifBookCTT"/>
          <w:color w:val="auto"/>
          <w:lang w:val="ky-KG"/>
        </w:rPr>
        <w:t>О</w:t>
      </w:r>
      <w:proofErr w:type="spellStart"/>
      <w:r w:rsidR="00AA41A7" w:rsidRPr="00820D9E">
        <w:rPr>
          <w:rFonts w:ascii="OfficinaSerifBookCTT" w:hAnsi="OfficinaSerifBookCTT"/>
          <w:color w:val="auto"/>
        </w:rPr>
        <w:t>ператор</w:t>
      </w:r>
      <w:proofErr w:type="spellEnd"/>
      <w:r w:rsidR="00AA41A7" w:rsidRPr="00820D9E">
        <w:rPr>
          <w:rFonts w:ascii="OfficinaSerifBookCTT" w:hAnsi="OfficinaSerifBookCTT"/>
          <w:color w:val="auto"/>
        </w:rPr>
        <w:t xml:space="preserve"> вправе списать сумму гарантийного взноса в счет </w:t>
      </w:r>
      <w:r w:rsidR="00AA41A7" w:rsidRPr="00820D9E">
        <w:rPr>
          <w:rFonts w:ascii="OfficinaSerifBookCTT" w:hAnsi="OfficinaSerifBookCTT" w:cs="Arial"/>
        </w:rPr>
        <w:t>погашения задолженности абонента по неисполненным обязательствам по договору</w:t>
      </w:r>
      <w:r w:rsidR="00AA41A7" w:rsidRPr="00820D9E">
        <w:rPr>
          <w:rFonts w:ascii="OfficinaSerifBookCTT" w:hAnsi="OfficinaSerifBookCTT"/>
          <w:color w:val="auto"/>
          <w:lang w:val="ky-KG"/>
        </w:rPr>
        <w:t>.</w:t>
      </w:r>
      <w:r w:rsidR="00AA41A7" w:rsidRPr="00820D9E">
        <w:rPr>
          <w:rFonts w:ascii="OfficinaSerifBookCTT" w:hAnsi="OfficinaSerifBookCTT"/>
          <w:color w:val="auto"/>
        </w:rPr>
        <w:t xml:space="preserve"> </w:t>
      </w:r>
    </w:p>
    <w:p w14:paraId="688957F4" w14:textId="563550E3" w:rsidR="00AA41A7" w:rsidRPr="00820D9E" w:rsidRDefault="00026DBF" w:rsidP="00F72919">
      <w:pPr>
        <w:pStyle w:val="Default"/>
        <w:ind w:left="426" w:firstLine="426"/>
        <w:jc w:val="both"/>
        <w:rPr>
          <w:rFonts w:ascii="OfficinaSerifBookCTT" w:hAnsi="OfficinaSerifBookCTT"/>
          <w:color w:val="auto"/>
        </w:rPr>
      </w:pPr>
      <w:r w:rsidRPr="00820D9E">
        <w:rPr>
          <w:rFonts w:ascii="OfficinaSerifBookCTT" w:hAnsi="OfficinaSerifBookCTT"/>
          <w:color w:val="auto"/>
        </w:rPr>
        <w:t>7.2.5</w:t>
      </w:r>
      <w:r w:rsidR="00AA41A7" w:rsidRPr="00820D9E">
        <w:rPr>
          <w:rFonts w:ascii="OfficinaSerifBookCTT" w:hAnsi="OfficinaSerifBookCTT"/>
          <w:color w:val="auto"/>
        </w:rPr>
        <w:t xml:space="preserve">. Вносить изменения в используемый абонентом тариф на услуги, вносить изменения в </w:t>
      </w:r>
      <w:r w:rsidR="002864BB" w:rsidRPr="00820D9E">
        <w:rPr>
          <w:rFonts w:ascii="OfficinaSerifBookCTT" w:hAnsi="OfficinaSerifBookCTT"/>
          <w:color w:val="auto"/>
        </w:rPr>
        <w:t>тарифные планы/</w:t>
      </w:r>
      <w:r w:rsidR="00AA41A7" w:rsidRPr="00820D9E">
        <w:rPr>
          <w:rFonts w:ascii="OfficinaSerifBookCTT" w:hAnsi="OfficinaSerifBookCTT"/>
          <w:color w:val="auto"/>
        </w:rPr>
        <w:t xml:space="preserve">комплексные тарифные планы, а также вправе прекращать оказание отдельных платных услуг связи путем отправки SMS-сообщений, размещением соответствующей информации на веб-сайте </w:t>
      </w:r>
      <w:r w:rsidR="00AA41A7" w:rsidRPr="00820D9E">
        <w:rPr>
          <w:rFonts w:ascii="OfficinaSerifBookCTT" w:hAnsi="OfficinaSerifBookCTT"/>
          <w:color w:val="auto"/>
          <w:lang w:val="ky-KG"/>
        </w:rPr>
        <w:t>О</w:t>
      </w:r>
      <w:proofErr w:type="spellStart"/>
      <w:r w:rsidR="00AA41A7" w:rsidRPr="00820D9E">
        <w:rPr>
          <w:rFonts w:ascii="OfficinaSerifBookCTT" w:hAnsi="OfficinaSerifBookCTT"/>
          <w:color w:val="auto"/>
        </w:rPr>
        <w:t>ператора</w:t>
      </w:r>
      <w:proofErr w:type="spellEnd"/>
      <w:r w:rsidR="00AA41A7" w:rsidRPr="00820D9E">
        <w:rPr>
          <w:rFonts w:ascii="OfficinaSerifBookCTT" w:hAnsi="OfficinaSerifBookCTT"/>
          <w:color w:val="auto"/>
        </w:rPr>
        <w:t xml:space="preserve">: http://www.beeline.kg, или путем публикаций в средствах массовой информации. О введении вышеуказанных изменений </w:t>
      </w:r>
      <w:r w:rsidR="00AA41A7" w:rsidRPr="00820D9E">
        <w:rPr>
          <w:rFonts w:ascii="OfficinaSerifBookCTT" w:hAnsi="OfficinaSerifBookCTT"/>
          <w:color w:val="auto"/>
          <w:lang w:val="ky-KG"/>
        </w:rPr>
        <w:t>О</w:t>
      </w:r>
      <w:proofErr w:type="spellStart"/>
      <w:r w:rsidR="00AA41A7" w:rsidRPr="00820D9E">
        <w:rPr>
          <w:rFonts w:ascii="OfficinaSerifBookCTT" w:hAnsi="OfficinaSerifBookCTT"/>
          <w:color w:val="auto"/>
        </w:rPr>
        <w:t>ператор</w:t>
      </w:r>
      <w:proofErr w:type="spellEnd"/>
      <w:r w:rsidR="00AA41A7" w:rsidRPr="00820D9E">
        <w:rPr>
          <w:rFonts w:ascii="OfficinaSerifBookCTT" w:hAnsi="OfficinaSerifBookCTT"/>
          <w:color w:val="auto"/>
        </w:rPr>
        <w:t xml:space="preserve"> извещает абонента не менее чем за 10 (десять) календарных дней до вступления в силу соответствующих изменений. При этом, если в течение десяти (10) дней с даты получения абонентом указанного сообщения или размещения соответствующей информации/публикации абонент не использует свое право на одностороннее расторжение договора с произведением взаиморасчетов с </w:t>
      </w:r>
      <w:r w:rsidR="00AA41A7" w:rsidRPr="00820D9E">
        <w:rPr>
          <w:rFonts w:ascii="OfficinaSerifBookCTT" w:hAnsi="OfficinaSerifBookCTT"/>
          <w:color w:val="auto"/>
          <w:lang w:val="ky-KG"/>
        </w:rPr>
        <w:t>О</w:t>
      </w:r>
      <w:proofErr w:type="spellStart"/>
      <w:r w:rsidR="00AA41A7" w:rsidRPr="00820D9E">
        <w:rPr>
          <w:rFonts w:ascii="OfficinaSerifBookCTT" w:hAnsi="OfficinaSerifBookCTT"/>
          <w:color w:val="auto"/>
        </w:rPr>
        <w:t>ператором</w:t>
      </w:r>
      <w:proofErr w:type="spellEnd"/>
      <w:r w:rsidR="00AA41A7" w:rsidRPr="00820D9E">
        <w:rPr>
          <w:rFonts w:ascii="OfficinaSerifBookCTT" w:hAnsi="OfficinaSerifBookCTT"/>
          <w:color w:val="auto"/>
        </w:rPr>
        <w:t xml:space="preserve">, то это означает согласие абонента с указанными изменениями. </w:t>
      </w:r>
    </w:p>
    <w:p w14:paraId="780024CC" w14:textId="77777777" w:rsidR="00AA41A7" w:rsidRPr="00820D9E" w:rsidRDefault="00026DBF" w:rsidP="00F72919">
      <w:pPr>
        <w:spacing w:after="0" w:line="240" w:lineRule="auto"/>
        <w:ind w:left="426" w:firstLine="425"/>
        <w:jc w:val="both"/>
        <w:rPr>
          <w:rFonts w:ascii="OfficinaSerifBookCTT" w:hAnsi="OfficinaSerifBookCTT"/>
          <w:sz w:val="24"/>
          <w:szCs w:val="24"/>
        </w:rPr>
      </w:pPr>
      <w:r w:rsidRPr="00820D9E">
        <w:rPr>
          <w:rFonts w:ascii="OfficinaSerifBookCTT" w:hAnsi="OfficinaSerifBookCTT"/>
          <w:sz w:val="24"/>
          <w:szCs w:val="24"/>
        </w:rPr>
        <w:t>7.2.6</w:t>
      </w:r>
      <w:r w:rsidR="00AA41A7" w:rsidRPr="00820D9E">
        <w:rPr>
          <w:rFonts w:ascii="OfficinaSerifBookCTT" w:hAnsi="OfficinaSerifBookCTT"/>
          <w:sz w:val="24"/>
          <w:szCs w:val="24"/>
        </w:rPr>
        <w:t xml:space="preserve">. В случае неоплаты абонентом счетов, предпринять предусмотренные законодательством КР меры по взысканию с абонента суммы невыполненных обязательств. </w:t>
      </w:r>
    </w:p>
    <w:p w14:paraId="38909B4C" w14:textId="77777777" w:rsidR="00AA41A7" w:rsidRPr="00820D9E" w:rsidRDefault="00026DBF" w:rsidP="00026DBF">
      <w:pPr>
        <w:autoSpaceDE w:val="0"/>
        <w:autoSpaceDN w:val="0"/>
        <w:adjustRightInd w:val="0"/>
        <w:spacing w:after="0" w:line="240" w:lineRule="auto"/>
        <w:ind w:left="851"/>
        <w:rPr>
          <w:rFonts w:ascii="OfficinaSerifBookCTT" w:hAnsi="OfficinaSerifBookCTT" w:cs="OfficinaSerifBookCTT"/>
          <w:color w:val="000000"/>
          <w:sz w:val="24"/>
          <w:szCs w:val="24"/>
          <w:lang w:eastAsia="ru-RU"/>
        </w:rPr>
      </w:pPr>
      <w:r w:rsidRPr="00820D9E">
        <w:rPr>
          <w:rFonts w:ascii="OfficinaSerifBookCTT" w:hAnsi="OfficinaSerifBookCTT" w:cs="OfficinaSerifBookCTT"/>
          <w:color w:val="000000"/>
          <w:sz w:val="24"/>
          <w:szCs w:val="24"/>
          <w:lang w:eastAsia="ru-RU"/>
        </w:rPr>
        <w:t>7.2.7</w:t>
      </w:r>
      <w:r w:rsidR="00AA41A7" w:rsidRPr="00820D9E">
        <w:rPr>
          <w:rFonts w:ascii="OfficinaSerifBookCTT" w:hAnsi="OfficinaSerifBookCTT" w:cs="OfficinaSerifBookCTT"/>
          <w:color w:val="000000"/>
          <w:sz w:val="24"/>
          <w:szCs w:val="24"/>
          <w:lang w:eastAsia="ru-RU"/>
        </w:rPr>
        <w:t xml:space="preserve">. Приостановить и/или ограничить оказание услуг абоненту, в случае: </w:t>
      </w:r>
    </w:p>
    <w:p w14:paraId="1EA28FBF" w14:textId="77777777" w:rsidR="00AA41A7" w:rsidRPr="00820D9E" w:rsidRDefault="00AA41A7" w:rsidP="00026DBF">
      <w:pPr>
        <w:numPr>
          <w:ilvl w:val="0"/>
          <w:numId w:val="6"/>
        </w:numPr>
        <w:tabs>
          <w:tab w:val="left" w:pos="284"/>
        </w:tabs>
        <w:autoSpaceDE w:val="0"/>
        <w:autoSpaceDN w:val="0"/>
        <w:adjustRightInd w:val="0"/>
        <w:spacing w:after="0" w:line="240" w:lineRule="auto"/>
        <w:ind w:left="1134" w:hanging="284"/>
        <w:jc w:val="both"/>
        <w:rPr>
          <w:rFonts w:ascii="OfficinaSerifBookCTT" w:hAnsi="OfficinaSerifBookCTT" w:cs="OfficinaSerifBookCTT"/>
          <w:color w:val="000000"/>
          <w:sz w:val="24"/>
          <w:szCs w:val="24"/>
          <w:lang w:eastAsia="ru-RU"/>
        </w:rPr>
      </w:pPr>
      <w:r w:rsidRPr="00820D9E">
        <w:rPr>
          <w:rFonts w:ascii="OfficinaSerifBookCTT" w:hAnsi="OfficinaSerifBookCTT" w:cs="OfficinaSerifBookCTT"/>
          <w:color w:val="000000"/>
          <w:sz w:val="24"/>
          <w:szCs w:val="24"/>
          <w:lang w:eastAsia="ru-RU"/>
        </w:rPr>
        <w:t xml:space="preserve">использования абонентом специального оборудования или технических средств, которые приводят к чрезмерному и/или неординарному потреблению трафика (например, GSM-шлюзы); </w:t>
      </w:r>
    </w:p>
    <w:p w14:paraId="5D7163C2" w14:textId="77777777" w:rsidR="00AA41A7" w:rsidRPr="00820D9E" w:rsidRDefault="00AA41A7" w:rsidP="00026DBF">
      <w:pPr>
        <w:numPr>
          <w:ilvl w:val="0"/>
          <w:numId w:val="6"/>
        </w:numPr>
        <w:tabs>
          <w:tab w:val="left" w:pos="284"/>
        </w:tabs>
        <w:autoSpaceDE w:val="0"/>
        <w:autoSpaceDN w:val="0"/>
        <w:adjustRightInd w:val="0"/>
        <w:spacing w:after="0" w:line="240" w:lineRule="auto"/>
        <w:ind w:left="1134" w:hanging="284"/>
        <w:jc w:val="both"/>
        <w:rPr>
          <w:rFonts w:ascii="OfficinaSerifBookCTT" w:hAnsi="OfficinaSerifBookCTT" w:cs="OfficinaSerifBookCTT"/>
          <w:color w:val="000000"/>
          <w:sz w:val="24"/>
          <w:szCs w:val="24"/>
          <w:lang w:eastAsia="ru-RU"/>
        </w:rPr>
      </w:pPr>
      <w:r w:rsidRPr="00820D9E">
        <w:rPr>
          <w:rFonts w:ascii="OfficinaSerifBookCTT" w:hAnsi="OfficinaSerifBookCTT" w:cs="OfficinaSerifBookCTT"/>
          <w:color w:val="000000"/>
          <w:sz w:val="24"/>
          <w:szCs w:val="24"/>
          <w:lang w:eastAsia="ru-RU"/>
        </w:rPr>
        <w:t xml:space="preserve">совершения абонентом с помощью специальных устройств или технических средств действий, в том числе, но не ограничиваясь, запрещенных Правилами и/или законодательством КР, которые нарушают или ограничивают права других абонентов </w:t>
      </w:r>
      <w:r w:rsidRPr="00820D9E">
        <w:rPr>
          <w:rFonts w:ascii="OfficinaSerifBookCTT" w:hAnsi="OfficinaSerifBookCTT" w:cs="OfficinaSerifBookCTT"/>
          <w:color w:val="000000"/>
          <w:sz w:val="24"/>
          <w:szCs w:val="24"/>
          <w:lang w:val="ky-KG" w:eastAsia="ru-RU"/>
        </w:rPr>
        <w:t>О</w:t>
      </w:r>
      <w:proofErr w:type="spellStart"/>
      <w:r w:rsidRPr="00820D9E">
        <w:rPr>
          <w:rFonts w:ascii="OfficinaSerifBookCTT" w:hAnsi="OfficinaSerifBookCTT" w:cs="OfficinaSerifBookCTT"/>
          <w:color w:val="000000"/>
          <w:sz w:val="24"/>
          <w:szCs w:val="24"/>
          <w:lang w:eastAsia="ru-RU"/>
        </w:rPr>
        <w:t>ператора</w:t>
      </w:r>
      <w:proofErr w:type="spellEnd"/>
      <w:r w:rsidRPr="00820D9E">
        <w:rPr>
          <w:rFonts w:ascii="OfficinaSerifBookCTT" w:hAnsi="OfficinaSerifBookCTT" w:cs="OfficinaSerifBookCTT"/>
          <w:color w:val="000000"/>
          <w:sz w:val="24"/>
          <w:szCs w:val="24"/>
          <w:lang w:eastAsia="ru-RU"/>
        </w:rPr>
        <w:t xml:space="preserve">, работников </w:t>
      </w:r>
      <w:r w:rsidRPr="00820D9E">
        <w:rPr>
          <w:rFonts w:ascii="OfficinaSerifBookCTT" w:hAnsi="OfficinaSerifBookCTT" w:cs="OfficinaSerifBookCTT"/>
          <w:color w:val="000000"/>
          <w:sz w:val="24"/>
          <w:szCs w:val="24"/>
          <w:lang w:val="ky-KG" w:eastAsia="ru-RU"/>
        </w:rPr>
        <w:t>О</w:t>
      </w:r>
      <w:proofErr w:type="spellStart"/>
      <w:r w:rsidRPr="00820D9E">
        <w:rPr>
          <w:rFonts w:ascii="OfficinaSerifBookCTT" w:hAnsi="OfficinaSerifBookCTT" w:cs="OfficinaSerifBookCTT"/>
          <w:color w:val="000000"/>
          <w:sz w:val="24"/>
          <w:szCs w:val="24"/>
          <w:lang w:eastAsia="ru-RU"/>
        </w:rPr>
        <w:t>ператора</w:t>
      </w:r>
      <w:proofErr w:type="spellEnd"/>
      <w:r w:rsidRPr="00820D9E">
        <w:rPr>
          <w:rFonts w:ascii="OfficinaSerifBookCTT" w:hAnsi="OfficinaSerifBookCTT" w:cs="OfficinaSerifBookCTT"/>
          <w:color w:val="000000"/>
          <w:sz w:val="24"/>
          <w:szCs w:val="24"/>
          <w:lang w:eastAsia="ru-RU"/>
        </w:rPr>
        <w:t xml:space="preserve">, а также третьих лиц и/или наносят финансовый ущерб данным лицам и/или </w:t>
      </w:r>
      <w:r w:rsidRPr="00820D9E">
        <w:rPr>
          <w:rFonts w:ascii="OfficinaSerifBookCTT" w:hAnsi="OfficinaSerifBookCTT" w:cs="OfficinaSerifBookCTT"/>
          <w:color w:val="000000"/>
          <w:sz w:val="24"/>
          <w:szCs w:val="24"/>
          <w:lang w:val="ky-KG" w:eastAsia="ru-RU"/>
        </w:rPr>
        <w:t>О</w:t>
      </w:r>
      <w:proofErr w:type="spellStart"/>
      <w:r w:rsidRPr="00820D9E">
        <w:rPr>
          <w:rFonts w:ascii="OfficinaSerifBookCTT" w:hAnsi="OfficinaSerifBookCTT" w:cs="OfficinaSerifBookCTT"/>
          <w:color w:val="000000"/>
          <w:sz w:val="24"/>
          <w:szCs w:val="24"/>
          <w:lang w:eastAsia="ru-RU"/>
        </w:rPr>
        <w:t>ператору</w:t>
      </w:r>
      <w:proofErr w:type="spellEnd"/>
      <w:r w:rsidRPr="00820D9E">
        <w:rPr>
          <w:rFonts w:ascii="OfficinaSerifBookCTT" w:hAnsi="OfficinaSerifBookCTT" w:cs="OfficinaSerifBookCTT"/>
          <w:color w:val="000000"/>
          <w:sz w:val="24"/>
          <w:szCs w:val="24"/>
          <w:lang w:eastAsia="ru-RU"/>
        </w:rPr>
        <w:t>, или</w:t>
      </w:r>
      <w:r w:rsidRPr="00820D9E">
        <w:rPr>
          <w:rFonts w:ascii="OfficinaSerifBookCTT" w:hAnsi="OfficinaSerifBookCTT" w:cs="Helv"/>
          <w:color w:val="000000"/>
          <w:sz w:val="24"/>
          <w:szCs w:val="24"/>
          <w:lang w:eastAsia="ru-RU"/>
        </w:rPr>
        <w:t xml:space="preserve"> </w:t>
      </w:r>
      <w:r w:rsidRPr="00820D9E">
        <w:rPr>
          <w:rFonts w:ascii="OfficinaSerifBookCTT" w:hAnsi="OfficinaSerifBookCTT" w:cs="OfficinaSerifBookCTT"/>
          <w:color w:val="000000"/>
          <w:sz w:val="24"/>
          <w:szCs w:val="24"/>
          <w:lang w:eastAsia="ru-RU"/>
        </w:rPr>
        <w:t xml:space="preserve">мешающих нормальной деятельности сети </w:t>
      </w:r>
      <w:r w:rsidRPr="00820D9E">
        <w:rPr>
          <w:rFonts w:ascii="OfficinaSerifBookCTT" w:hAnsi="OfficinaSerifBookCTT" w:cs="OfficinaSerifBookCTT"/>
          <w:color w:val="000000"/>
          <w:sz w:val="24"/>
          <w:szCs w:val="24"/>
          <w:lang w:val="ky-KG" w:eastAsia="ru-RU"/>
        </w:rPr>
        <w:t>О</w:t>
      </w:r>
      <w:proofErr w:type="spellStart"/>
      <w:r w:rsidRPr="00820D9E">
        <w:rPr>
          <w:rFonts w:ascii="OfficinaSerifBookCTT" w:hAnsi="OfficinaSerifBookCTT" w:cs="OfficinaSerifBookCTT"/>
          <w:color w:val="000000"/>
          <w:sz w:val="24"/>
          <w:szCs w:val="24"/>
          <w:lang w:eastAsia="ru-RU"/>
        </w:rPr>
        <w:t>ператора</w:t>
      </w:r>
      <w:proofErr w:type="spellEnd"/>
      <w:r w:rsidRPr="00820D9E">
        <w:rPr>
          <w:rFonts w:ascii="OfficinaSerifBookCTT" w:hAnsi="OfficinaSerifBookCTT" w:cs="OfficinaSerifBookCTT"/>
          <w:color w:val="000000"/>
          <w:sz w:val="24"/>
          <w:szCs w:val="24"/>
          <w:lang w:eastAsia="ru-RU"/>
        </w:rPr>
        <w:t xml:space="preserve"> сети и качественному предоставлению услуг или наносящих урон деловой репутации </w:t>
      </w:r>
      <w:r w:rsidRPr="00820D9E">
        <w:rPr>
          <w:rFonts w:ascii="OfficinaSerifBookCTT" w:hAnsi="OfficinaSerifBookCTT" w:cs="OfficinaSerifBookCTT"/>
          <w:color w:val="000000"/>
          <w:sz w:val="24"/>
          <w:szCs w:val="24"/>
          <w:lang w:val="ky-KG" w:eastAsia="ru-RU"/>
        </w:rPr>
        <w:t>О</w:t>
      </w:r>
      <w:proofErr w:type="spellStart"/>
      <w:r w:rsidRPr="00820D9E">
        <w:rPr>
          <w:rFonts w:ascii="OfficinaSerifBookCTT" w:hAnsi="OfficinaSerifBookCTT" w:cs="OfficinaSerifBookCTT"/>
          <w:color w:val="000000"/>
          <w:sz w:val="24"/>
          <w:szCs w:val="24"/>
          <w:lang w:eastAsia="ru-RU"/>
        </w:rPr>
        <w:t>ператора</w:t>
      </w:r>
      <w:proofErr w:type="spellEnd"/>
      <w:r w:rsidRPr="00820D9E">
        <w:rPr>
          <w:rFonts w:ascii="OfficinaSerifBookCTT" w:hAnsi="OfficinaSerifBookCTT" w:cs="OfficinaSerifBookCTT"/>
          <w:color w:val="000000"/>
          <w:sz w:val="24"/>
          <w:szCs w:val="24"/>
          <w:lang w:eastAsia="ru-RU"/>
        </w:rPr>
        <w:t xml:space="preserve">; </w:t>
      </w:r>
    </w:p>
    <w:p w14:paraId="620CED5B" w14:textId="77777777" w:rsidR="00AA41A7" w:rsidRPr="00820D9E" w:rsidRDefault="00026DBF" w:rsidP="00F72919">
      <w:pPr>
        <w:pStyle w:val="Default"/>
        <w:ind w:left="426" w:firstLine="426"/>
        <w:jc w:val="both"/>
        <w:rPr>
          <w:rFonts w:ascii="OfficinaSerifBookCTT" w:hAnsi="OfficinaSerifBookCTT"/>
        </w:rPr>
      </w:pPr>
      <w:r w:rsidRPr="00820D9E">
        <w:rPr>
          <w:rFonts w:ascii="OfficinaSerifBookCTT" w:hAnsi="OfficinaSerifBookCTT"/>
        </w:rPr>
        <w:t>7.2.8</w:t>
      </w:r>
      <w:r w:rsidR="00AA41A7" w:rsidRPr="00820D9E">
        <w:rPr>
          <w:rFonts w:ascii="OfficinaSerifBookCTT" w:hAnsi="OfficinaSerifBookCTT"/>
        </w:rPr>
        <w:t>. Пользоваться другими правами, предусмотренными законодательством КР.</w:t>
      </w:r>
    </w:p>
    <w:p w14:paraId="24FA9AC5" w14:textId="77777777" w:rsidR="009F6106" w:rsidRPr="00820D9E" w:rsidRDefault="009F6106" w:rsidP="00F72919">
      <w:pPr>
        <w:pStyle w:val="Default"/>
        <w:ind w:left="426" w:firstLine="426"/>
        <w:jc w:val="both"/>
        <w:rPr>
          <w:rFonts w:ascii="OfficinaSerifBookCTT" w:hAnsi="OfficinaSerifBookCTT"/>
          <w:color w:val="auto"/>
        </w:rPr>
      </w:pPr>
    </w:p>
    <w:p w14:paraId="3D1041D2" w14:textId="77777777" w:rsidR="009F6106" w:rsidRPr="00820D9E" w:rsidRDefault="00026DBF" w:rsidP="00F72919">
      <w:pPr>
        <w:spacing w:after="0" w:line="240" w:lineRule="auto"/>
        <w:ind w:left="426" w:firstLine="426"/>
        <w:jc w:val="both"/>
        <w:rPr>
          <w:rFonts w:ascii="OfficinaSerifBookCTT" w:hAnsi="OfficinaSerifBookCTT"/>
          <w:sz w:val="24"/>
          <w:szCs w:val="24"/>
        </w:rPr>
      </w:pPr>
      <w:r w:rsidRPr="00820D9E">
        <w:rPr>
          <w:rFonts w:ascii="OfficinaSerifBookCTT" w:hAnsi="OfficinaSerifBookCTT"/>
          <w:sz w:val="24"/>
          <w:szCs w:val="24"/>
        </w:rPr>
        <w:t>7</w:t>
      </w:r>
      <w:r w:rsidR="009F6106" w:rsidRPr="00820D9E">
        <w:rPr>
          <w:rFonts w:ascii="OfficinaSerifBookCTT" w:hAnsi="OfficinaSerifBookCTT"/>
          <w:sz w:val="24"/>
          <w:szCs w:val="24"/>
        </w:rPr>
        <w:t>.3. Абонент обязан:</w:t>
      </w:r>
    </w:p>
    <w:p w14:paraId="33B9EF5B" w14:textId="46129F90" w:rsidR="009F6106" w:rsidRPr="00820D9E" w:rsidRDefault="00026DBF" w:rsidP="00F72919">
      <w:pPr>
        <w:spacing w:after="0" w:line="240" w:lineRule="auto"/>
        <w:ind w:left="426" w:firstLine="425"/>
        <w:jc w:val="both"/>
        <w:rPr>
          <w:rFonts w:ascii="OfficinaSerifBookCTT" w:hAnsi="OfficinaSerifBookCTT"/>
          <w:sz w:val="24"/>
          <w:szCs w:val="24"/>
        </w:rPr>
      </w:pPr>
      <w:r w:rsidRPr="00820D9E">
        <w:rPr>
          <w:rFonts w:ascii="OfficinaSerifBookCTT" w:hAnsi="OfficinaSerifBookCTT"/>
          <w:sz w:val="24"/>
          <w:szCs w:val="24"/>
        </w:rPr>
        <w:t>7</w:t>
      </w:r>
      <w:r w:rsidR="009F6106" w:rsidRPr="00820D9E">
        <w:rPr>
          <w:rFonts w:ascii="OfficinaSerifBookCTT" w:hAnsi="OfficinaSerifBookCTT"/>
          <w:sz w:val="24"/>
          <w:szCs w:val="24"/>
        </w:rPr>
        <w:t>.3.1. Использовать только сертифицированное абонентское оборудование в соответствии с существующей инструкцией по его эксплуатации и с учетом особых распоряжений и прави</w:t>
      </w:r>
      <w:r w:rsidR="00783DCD" w:rsidRPr="00820D9E">
        <w:rPr>
          <w:rFonts w:ascii="OfficinaSerifBookCTT" w:hAnsi="OfficinaSerifBookCTT"/>
          <w:sz w:val="24"/>
          <w:szCs w:val="24"/>
        </w:rPr>
        <w:t>л.</w:t>
      </w:r>
    </w:p>
    <w:p w14:paraId="7F203645" w14:textId="77777777" w:rsidR="009F6106" w:rsidRPr="00820D9E" w:rsidRDefault="00026DBF" w:rsidP="00F72919">
      <w:pPr>
        <w:pStyle w:val="Default"/>
        <w:ind w:left="426" w:firstLine="425"/>
        <w:jc w:val="both"/>
        <w:rPr>
          <w:rFonts w:ascii="OfficinaSerifBookCTT" w:hAnsi="OfficinaSerifBookCTT"/>
          <w:color w:val="auto"/>
        </w:rPr>
      </w:pPr>
      <w:r w:rsidRPr="00820D9E">
        <w:rPr>
          <w:rFonts w:ascii="OfficinaSerifBookCTT" w:hAnsi="OfficinaSerifBookCTT"/>
          <w:color w:val="auto"/>
        </w:rPr>
        <w:t>7</w:t>
      </w:r>
      <w:r w:rsidR="009F6106" w:rsidRPr="00820D9E">
        <w:rPr>
          <w:rFonts w:ascii="OfficinaSerifBookCTT" w:hAnsi="OfficinaSerifBookCTT"/>
          <w:color w:val="auto"/>
        </w:rPr>
        <w:t xml:space="preserve">.3.2. В полном объеме и сроки, которые определены договором (или тарифным планом), вносить плату за оказанные услуги передачи данных; </w:t>
      </w:r>
    </w:p>
    <w:p w14:paraId="11CEE876" w14:textId="77777777" w:rsidR="009F6106" w:rsidRPr="00820D9E" w:rsidRDefault="009F6106" w:rsidP="00F72919">
      <w:pPr>
        <w:pStyle w:val="Default"/>
        <w:ind w:left="426" w:firstLine="426"/>
        <w:jc w:val="both"/>
        <w:rPr>
          <w:rFonts w:ascii="OfficinaSerifBookCTT" w:hAnsi="OfficinaSerifBookCTT"/>
          <w:color w:val="auto"/>
        </w:rPr>
      </w:pPr>
      <w:r w:rsidRPr="00820D9E">
        <w:rPr>
          <w:rFonts w:ascii="OfficinaSerifBookCTT" w:hAnsi="OfficinaSerifBookCTT"/>
          <w:color w:val="auto"/>
        </w:rPr>
        <w:t xml:space="preserve">6.3.3. Вносить и пополнять сумму гарантийного взноса в случаях и </w:t>
      </w:r>
      <w:proofErr w:type="gramStart"/>
      <w:r w:rsidRPr="00820D9E">
        <w:rPr>
          <w:rFonts w:ascii="OfficinaSerifBookCTT" w:hAnsi="OfficinaSerifBookCTT"/>
          <w:color w:val="auto"/>
        </w:rPr>
        <w:t>порядке</w:t>
      </w:r>
      <w:proofErr w:type="gramEnd"/>
      <w:r w:rsidRPr="00820D9E">
        <w:rPr>
          <w:rFonts w:ascii="OfficinaSerifBookCTT" w:hAnsi="OfficinaSerifBookCTT"/>
          <w:color w:val="auto"/>
        </w:rPr>
        <w:t xml:space="preserve"> предусмотренном договором и Правилами;</w:t>
      </w:r>
    </w:p>
    <w:p w14:paraId="49B89FDA" w14:textId="77777777" w:rsidR="009F6106" w:rsidRPr="00820D9E" w:rsidRDefault="00026DBF" w:rsidP="00F72919">
      <w:pPr>
        <w:pStyle w:val="Default"/>
        <w:ind w:left="426" w:firstLine="426"/>
        <w:jc w:val="both"/>
        <w:rPr>
          <w:rFonts w:ascii="OfficinaSerifBookCTT" w:hAnsi="OfficinaSerifBookCTT"/>
          <w:color w:val="auto"/>
        </w:rPr>
      </w:pPr>
      <w:r w:rsidRPr="00820D9E">
        <w:rPr>
          <w:rFonts w:ascii="OfficinaSerifBookCTT" w:hAnsi="OfficinaSerifBookCTT"/>
          <w:color w:val="auto"/>
        </w:rPr>
        <w:t>7</w:t>
      </w:r>
      <w:r w:rsidR="009F6106" w:rsidRPr="00820D9E">
        <w:rPr>
          <w:rFonts w:ascii="OfficinaSerifBookCTT" w:hAnsi="OfficinaSerifBookCTT"/>
          <w:color w:val="auto"/>
        </w:rPr>
        <w:t xml:space="preserve">.3.4. Предоставить </w:t>
      </w:r>
      <w:r w:rsidR="009F6106" w:rsidRPr="00820D9E">
        <w:rPr>
          <w:rFonts w:ascii="OfficinaSerifBookCTT" w:hAnsi="OfficinaSerifBookCTT"/>
          <w:color w:val="auto"/>
          <w:lang w:val="ky-KG"/>
        </w:rPr>
        <w:t>О</w:t>
      </w:r>
      <w:proofErr w:type="spellStart"/>
      <w:r w:rsidR="009F6106" w:rsidRPr="00820D9E">
        <w:rPr>
          <w:rFonts w:ascii="OfficinaSerifBookCTT" w:hAnsi="OfficinaSerifBookCTT"/>
          <w:color w:val="auto"/>
        </w:rPr>
        <w:t>ператору</w:t>
      </w:r>
      <w:proofErr w:type="spellEnd"/>
      <w:r w:rsidR="009F6106" w:rsidRPr="00820D9E">
        <w:rPr>
          <w:rFonts w:ascii="OfficinaSerifBookCTT" w:hAnsi="OfficinaSerifBookCTT"/>
          <w:color w:val="auto"/>
        </w:rPr>
        <w:t xml:space="preserve"> документы, необходимые для заключения договора. Перечень необходимых документов, указанных в Приложении № 1 к настоящим Правилам;</w:t>
      </w:r>
      <w:r w:rsidR="009F6106" w:rsidRPr="00820D9E">
        <w:rPr>
          <w:rFonts w:ascii="OfficinaSerifBookCTT" w:hAnsi="OfficinaSerifBookCTT"/>
        </w:rPr>
        <w:t xml:space="preserve"> </w:t>
      </w:r>
    </w:p>
    <w:p w14:paraId="4AD955BF" w14:textId="77777777" w:rsidR="009F6106" w:rsidRPr="00820D9E" w:rsidRDefault="00026DBF" w:rsidP="00F72919">
      <w:pPr>
        <w:pStyle w:val="Default"/>
        <w:ind w:left="426" w:firstLine="426"/>
        <w:jc w:val="both"/>
        <w:rPr>
          <w:rFonts w:ascii="OfficinaSerifBookCTT" w:hAnsi="OfficinaSerifBookCTT"/>
          <w:color w:val="auto"/>
        </w:rPr>
      </w:pPr>
      <w:r w:rsidRPr="00820D9E">
        <w:rPr>
          <w:rFonts w:ascii="OfficinaSerifBookCTT" w:hAnsi="OfficinaSerifBookCTT"/>
          <w:color w:val="auto"/>
        </w:rPr>
        <w:t>7</w:t>
      </w:r>
      <w:r w:rsidR="009F6106" w:rsidRPr="00820D9E">
        <w:rPr>
          <w:rFonts w:ascii="OfficinaSerifBookCTT" w:hAnsi="OfficinaSerifBookCTT"/>
          <w:color w:val="auto"/>
        </w:rPr>
        <w:t xml:space="preserve">.3.5. Предоставить </w:t>
      </w:r>
      <w:r w:rsidR="009F6106" w:rsidRPr="00820D9E">
        <w:rPr>
          <w:rFonts w:ascii="OfficinaSerifBookCTT" w:hAnsi="OfficinaSerifBookCTT"/>
          <w:color w:val="auto"/>
          <w:lang w:val="ky-KG"/>
        </w:rPr>
        <w:t>О</w:t>
      </w:r>
      <w:proofErr w:type="spellStart"/>
      <w:r w:rsidR="009F6106" w:rsidRPr="00820D9E">
        <w:rPr>
          <w:rFonts w:ascii="OfficinaSerifBookCTT" w:hAnsi="OfficinaSerifBookCTT"/>
          <w:color w:val="auto"/>
        </w:rPr>
        <w:t>ператору</w:t>
      </w:r>
      <w:proofErr w:type="spellEnd"/>
      <w:r w:rsidR="009F6106" w:rsidRPr="00820D9E">
        <w:rPr>
          <w:rFonts w:ascii="OfficinaSerifBookCTT" w:hAnsi="OfficinaSerifBookCTT"/>
          <w:color w:val="auto"/>
        </w:rPr>
        <w:t xml:space="preserve"> достоверные данные о банковских реквизитах, фактическом </w:t>
      </w:r>
      <w:r w:rsidR="009F6106" w:rsidRPr="00820D9E">
        <w:rPr>
          <w:rFonts w:ascii="OfficinaSerifBookCTT" w:hAnsi="OfficinaSerifBookCTT"/>
          <w:color w:val="auto"/>
        </w:rPr>
        <w:lastRenderedPageBreak/>
        <w:t xml:space="preserve">местонахождении и юридическом адресе или адресе регистрации, а также другие сведения, используемые в целях договора. Письменно сообщать </w:t>
      </w:r>
      <w:r w:rsidR="009F6106" w:rsidRPr="00820D9E">
        <w:rPr>
          <w:rFonts w:ascii="OfficinaSerifBookCTT" w:hAnsi="OfficinaSerifBookCTT"/>
          <w:color w:val="auto"/>
          <w:lang w:val="ky-KG"/>
        </w:rPr>
        <w:t>О</w:t>
      </w:r>
      <w:proofErr w:type="spellStart"/>
      <w:r w:rsidR="009F6106" w:rsidRPr="00820D9E">
        <w:rPr>
          <w:rFonts w:ascii="OfficinaSerifBookCTT" w:hAnsi="OfficinaSerifBookCTT"/>
          <w:color w:val="auto"/>
        </w:rPr>
        <w:t>ператору</w:t>
      </w:r>
      <w:proofErr w:type="spellEnd"/>
      <w:r w:rsidR="009F6106" w:rsidRPr="00820D9E">
        <w:rPr>
          <w:rFonts w:ascii="OfficinaSerifBookCTT" w:hAnsi="OfficinaSerifBookCTT"/>
          <w:color w:val="auto"/>
        </w:rPr>
        <w:t xml:space="preserve"> об изменениях учетных данных абонента </w:t>
      </w:r>
      <w:r w:rsidR="009F6106" w:rsidRPr="00820D9E">
        <w:rPr>
          <w:rFonts w:ascii="OfficinaSerifBookCTT" w:hAnsi="OfficinaSerifBookCTT"/>
        </w:rPr>
        <w:t>в течение 10 (десяти) рабочих дней со дня таких изменений</w:t>
      </w:r>
      <w:r w:rsidR="009F6106" w:rsidRPr="00820D9E">
        <w:rPr>
          <w:rFonts w:ascii="OfficinaSerifBookCTT" w:hAnsi="OfficinaSerifBookCTT"/>
          <w:color w:val="auto"/>
        </w:rPr>
        <w:t>;</w:t>
      </w:r>
    </w:p>
    <w:p w14:paraId="0EBB5B47" w14:textId="77777777" w:rsidR="009F6106" w:rsidRPr="00820D9E" w:rsidRDefault="00026DBF" w:rsidP="00F72919">
      <w:pPr>
        <w:pStyle w:val="Default"/>
        <w:ind w:left="426" w:firstLine="426"/>
        <w:jc w:val="both"/>
        <w:rPr>
          <w:rFonts w:ascii="OfficinaSerifBookCTT" w:hAnsi="OfficinaSerifBookCTT"/>
          <w:color w:val="auto"/>
        </w:rPr>
      </w:pPr>
      <w:r w:rsidRPr="00820D9E">
        <w:rPr>
          <w:rFonts w:ascii="OfficinaSerifBookCTT" w:hAnsi="OfficinaSerifBookCTT"/>
          <w:color w:val="auto"/>
        </w:rPr>
        <w:t>7</w:t>
      </w:r>
      <w:r w:rsidR="009F6106" w:rsidRPr="00820D9E">
        <w:rPr>
          <w:rFonts w:ascii="OfficinaSerifBookCTT" w:hAnsi="OfficinaSerifBookCTT"/>
          <w:color w:val="auto"/>
        </w:rPr>
        <w:t>.3.</w:t>
      </w:r>
      <w:r w:rsidRPr="00820D9E">
        <w:rPr>
          <w:rFonts w:ascii="OfficinaSerifBookCTT" w:hAnsi="OfficinaSerifBookCTT"/>
          <w:color w:val="auto"/>
        </w:rPr>
        <w:t>6</w:t>
      </w:r>
      <w:r w:rsidR="009F6106" w:rsidRPr="00820D9E">
        <w:rPr>
          <w:rFonts w:ascii="OfficinaSerifBookCTT" w:hAnsi="OfficinaSerifBookCTT"/>
          <w:color w:val="auto"/>
        </w:rPr>
        <w:t xml:space="preserve">. Нести самостоятельно риски, связанные с использованием материалов, информации, услуги продуктов глобальной сети Интернет, доступ к которым предоставлен </w:t>
      </w:r>
      <w:r w:rsidR="009F6106" w:rsidRPr="00820D9E">
        <w:rPr>
          <w:rFonts w:ascii="OfficinaSerifBookCTT" w:hAnsi="OfficinaSerifBookCTT"/>
          <w:color w:val="auto"/>
          <w:lang w:val="ky-KG"/>
        </w:rPr>
        <w:t>О</w:t>
      </w:r>
      <w:proofErr w:type="spellStart"/>
      <w:r w:rsidR="009F6106" w:rsidRPr="00820D9E">
        <w:rPr>
          <w:rFonts w:ascii="OfficinaSerifBookCTT" w:hAnsi="OfficinaSerifBookCTT"/>
          <w:color w:val="auto"/>
        </w:rPr>
        <w:t>ператором</w:t>
      </w:r>
      <w:proofErr w:type="spellEnd"/>
      <w:r w:rsidR="009F6106" w:rsidRPr="00820D9E">
        <w:rPr>
          <w:rFonts w:ascii="OfficinaSerifBookCTT" w:hAnsi="OfficinaSerifBookCTT"/>
          <w:color w:val="auto"/>
        </w:rPr>
        <w:t>;</w:t>
      </w:r>
    </w:p>
    <w:p w14:paraId="44A972EE" w14:textId="77777777" w:rsidR="009F6106" w:rsidRPr="00820D9E" w:rsidRDefault="00026DBF" w:rsidP="00F72919">
      <w:pPr>
        <w:pStyle w:val="Default"/>
        <w:ind w:left="426" w:firstLine="426"/>
        <w:jc w:val="both"/>
        <w:rPr>
          <w:rFonts w:ascii="OfficinaSerifBookCTT" w:hAnsi="OfficinaSerifBookCTT"/>
        </w:rPr>
      </w:pPr>
      <w:r w:rsidRPr="00820D9E">
        <w:rPr>
          <w:rFonts w:ascii="OfficinaSerifBookCTT" w:hAnsi="OfficinaSerifBookCTT"/>
        </w:rPr>
        <w:t>7.3.7</w:t>
      </w:r>
      <w:r w:rsidR="009F6106" w:rsidRPr="00820D9E">
        <w:rPr>
          <w:rFonts w:ascii="OfficinaSerifBookCTT" w:hAnsi="OfficinaSerifBookCTT"/>
        </w:rPr>
        <w:t xml:space="preserve">. Соблюдать правила пользования услугами Оператора, которые публикуются на веб-сайте Оператора </w:t>
      </w:r>
      <w:hyperlink r:id="rId7" w:history="1">
        <w:r w:rsidR="009F6106" w:rsidRPr="00820D9E">
          <w:rPr>
            <w:rStyle w:val="ab"/>
            <w:rFonts w:ascii="OfficinaSerifBookCTT" w:eastAsia="Calibri" w:hAnsi="OfficinaSerifBookCTT"/>
          </w:rPr>
          <w:t>http://www.</w:t>
        </w:r>
        <w:r w:rsidR="009F6106" w:rsidRPr="00820D9E">
          <w:rPr>
            <w:rStyle w:val="ab"/>
            <w:rFonts w:ascii="OfficinaSerifBookCTT" w:eastAsia="Calibri" w:hAnsi="OfficinaSerifBookCTT"/>
            <w:lang w:val="en-US"/>
          </w:rPr>
          <w:t>beeline</w:t>
        </w:r>
        <w:r w:rsidR="009F6106" w:rsidRPr="00820D9E">
          <w:rPr>
            <w:rStyle w:val="ab"/>
            <w:rFonts w:ascii="OfficinaSerifBookCTT" w:eastAsia="Calibri" w:hAnsi="OfficinaSerifBookCTT"/>
          </w:rPr>
          <w:t>.</w:t>
        </w:r>
        <w:r w:rsidR="009F6106" w:rsidRPr="00820D9E">
          <w:rPr>
            <w:rStyle w:val="ab"/>
            <w:rFonts w:ascii="OfficinaSerifBookCTT" w:eastAsia="Calibri" w:hAnsi="OfficinaSerifBookCTT"/>
            <w:lang w:val="en-US"/>
          </w:rPr>
          <w:t>kg</w:t>
        </w:r>
      </w:hyperlink>
      <w:r w:rsidR="009F6106" w:rsidRPr="00820D9E">
        <w:rPr>
          <w:rFonts w:ascii="OfficinaSerifBookCTT" w:hAnsi="OfficinaSerifBookCTT"/>
          <w:color w:val="auto"/>
        </w:rPr>
        <w:t>,</w:t>
      </w:r>
      <w:r w:rsidR="009F6106" w:rsidRPr="00820D9E">
        <w:rPr>
          <w:rFonts w:ascii="OfficinaSerifBookCTT" w:hAnsi="OfficinaSerifBookCTT"/>
        </w:rPr>
        <w:t xml:space="preserve"> и принимать все изменения и/или дополнения, которые будут внесены в данный документ. </w:t>
      </w:r>
    </w:p>
    <w:p w14:paraId="33AB00E2" w14:textId="77777777" w:rsidR="009F6106" w:rsidRPr="00820D9E" w:rsidRDefault="00026DBF" w:rsidP="00F72919">
      <w:pPr>
        <w:pStyle w:val="Default"/>
        <w:ind w:left="426" w:firstLine="426"/>
        <w:jc w:val="both"/>
        <w:rPr>
          <w:rFonts w:ascii="OfficinaSerifBookCTT" w:hAnsi="OfficinaSerifBookCTT"/>
        </w:rPr>
      </w:pPr>
      <w:r w:rsidRPr="00820D9E">
        <w:rPr>
          <w:rFonts w:ascii="OfficinaSerifBookCTT" w:hAnsi="OfficinaSerifBookCTT"/>
        </w:rPr>
        <w:t>7.3.8</w:t>
      </w:r>
      <w:r w:rsidR="009F6106" w:rsidRPr="00820D9E">
        <w:rPr>
          <w:rFonts w:ascii="OfficinaSerifBookCTT" w:hAnsi="OfficinaSerifBookCTT"/>
        </w:rPr>
        <w:t>. При наличии льгот по налогообложению, предоставить при заключении договора документальное подтверждение таких льгот.</w:t>
      </w:r>
    </w:p>
    <w:p w14:paraId="424DB192" w14:textId="77777777" w:rsidR="009F6106" w:rsidRPr="00820D9E" w:rsidRDefault="009F6106" w:rsidP="00F72919">
      <w:pPr>
        <w:pStyle w:val="Default"/>
        <w:ind w:left="426" w:firstLine="426"/>
        <w:jc w:val="both"/>
        <w:rPr>
          <w:rFonts w:ascii="OfficinaSerifBookCTT" w:hAnsi="OfficinaSerifBookCTT"/>
          <w:color w:val="auto"/>
        </w:rPr>
      </w:pPr>
    </w:p>
    <w:p w14:paraId="39A21537" w14:textId="77777777" w:rsidR="00026DBF" w:rsidRPr="00820D9E" w:rsidRDefault="009F6106" w:rsidP="0006480B">
      <w:pPr>
        <w:pStyle w:val="Default"/>
        <w:numPr>
          <w:ilvl w:val="2"/>
          <w:numId w:val="13"/>
        </w:numPr>
        <w:ind w:left="426" w:firstLine="283"/>
        <w:jc w:val="both"/>
        <w:rPr>
          <w:rFonts w:ascii="OfficinaSerifBookCTT" w:hAnsi="OfficinaSerifBookCTT"/>
        </w:rPr>
      </w:pPr>
      <w:r w:rsidRPr="00820D9E">
        <w:rPr>
          <w:rFonts w:ascii="OfficinaSerifBookCTT" w:hAnsi="OfficinaSerifBookCTT"/>
        </w:rPr>
        <w:t>Своевременно сообщать обо всех случаях Прерывания предоставления Услуги и (или) ухудшения качества Услуг связи техническим службам Оператора связи, а также предпринимать все иные действия, предусмотренные для таких случаев в соответствии с достигнутыми Сторонами договоренностями.</w:t>
      </w:r>
    </w:p>
    <w:p w14:paraId="1A14BD65" w14:textId="77777777" w:rsidR="00026DBF" w:rsidRPr="00820D9E" w:rsidRDefault="0006480B" w:rsidP="00026DBF">
      <w:pPr>
        <w:pStyle w:val="Default"/>
        <w:numPr>
          <w:ilvl w:val="2"/>
          <w:numId w:val="13"/>
        </w:numPr>
        <w:ind w:left="426" w:firstLine="283"/>
        <w:jc w:val="both"/>
        <w:rPr>
          <w:rFonts w:ascii="OfficinaSerifBookCTT" w:hAnsi="OfficinaSerifBookCTT"/>
        </w:rPr>
      </w:pPr>
      <w:r w:rsidRPr="00820D9E">
        <w:rPr>
          <w:rFonts w:ascii="OfficinaSerifBookCTT" w:hAnsi="OfficinaSerifBookCTT"/>
        </w:rPr>
        <w:t xml:space="preserve"> </w:t>
      </w:r>
      <w:r w:rsidR="00F72919" w:rsidRPr="00820D9E">
        <w:rPr>
          <w:rFonts w:ascii="OfficinaSerifBookCTT" w:hAnsi="OfficinaSerifBookCTT"/>
        </w:rPr>
        <w:t>Обеспечивать</w:t>
      </w:r>
      <w:r w:rsidR="009F6106" w:rsidRPr="00820D9E">
        <w:rPr>
          <w:rFonts w:ascii="OfficinaSerifBookCTT" w:hAnsi="OfficinaSerifBookCTT"/>
        </w:rPr>
        <w:t xml:space="preserve"> беспрепятственный доступ технических специалистов и (или) полномочных представителей Оператора связи на Объект, в том числе для проведения необходимых планово-профилактических работ и модернизации сети, а также участвовать в проведении инвентаризационных мероприятий Оператора связи с оформлением документального подтверждения;</w:t>
      </w:r>
    </w:p>
    <w:p w14:paraId="28B27A13" w14:textId="77777777" w:rsidR="00026DBF" w:rsidRPr="00820D9E" w:rsidRDefault="0006480B" w:rsidP="00026DBF">
      <w:pPr>
        <w:pStyle w:val="Default"/>
        <w:numPr>
          <w:ilvl w:val="2"/>
          <w:numId w:val="13"/>
        </w:numPr>
        <w:ind w:left="426" w:firstLine="283"/>
        <w:jc w:val="both"/>
        <w:rPr>
          <w:rFonts w:ascii="OfficinaSerifBookCTT" w:hAnsi="OfficinaSerifBookCTT"/>
        </w:rPr>
      </w:pPr>
      <w:r w:rsidRPr="00820D9E">
        <w:rPr>
          <w:rFonts w:ascii="OfficinaSerifBookCTT" w:hAnsi="OfficinaSerifBookCTT"/>
        </w:rPr>
        <w:t xml:space="preserve"> </w:t>
      </w:r>
      <w:r w:rsidR="00F72919" w:rsidRPr="00820D9E">
        <w:rPr>
          <w:rFonts w:ascii="OfficinaSerifBookCTT" w:hAnsi="OfficinaSerifBookCTT"/>
        </w:rPr>
        <w:t>В</w:t>
      </w:r>
      <w:r w:rsidR="009F6106" w:rsidRPr="00820D9E">
        <w:rPr>
          <w:rFonts w:ascii="OfficinaSerifBookCTT" w:hAnsi="OfficinaSerifBookCTT"/>
        </w:rPr>
        <w:t xml:space="preserve"> случае утраты или повреждения </w:t>
      </w:r>
      <w:r w:rsidR="00F72919" w:rsidRPr="00820D9E">
        <w:rPr>
          <w:rFonts w:ascii="OfficinaSerifBookCTT" w:hAnsi="OfficinaSerifBookCTT"/>
        </w:rPr>
        <w:t>Абонентского оборудования,</w:t>
      </w:r>
      <w:r w:rsidR="009F6106" w:rsidRPr="00820D9E">
        <w:rPr>
          <w:rFonts w:ascii="OfficinaSerifBookCTT" w:hAnsi="OfficinaSerifBookCTT"/>
        </w:rPr>
        <w:t xml:space="preserve"> предоставленного в аренду или ответственное хранение Оператора связи Абонент должен возместить убытки Оператора связи путем оплаты счета Оператора связи в течение 10 (десяти) рабочих дней с момента выставления счета.</w:t>
      </w:r>
    </w:p>
    <w:p w14:paraId="6201EF16" w14:textId="77777777" w:rsidR="009F6106" w:rsidRPr="00820D9E" w:rsidRDefault="0006480B" w:rsidP="00026DBF">
      <w:pPr>
        <w:pStyle w:val="Default"/>
        <w:numPr>
          <w:ilvl w:val="2"/>
          <w:numId w:val="13"/>
        </w:numPr>
        <w:ind w:left="426" w:firstLine="283"/>
        <w:jc w:val="both"/>
        <w:rPr>
          <w:rFonts w:ascii="OfficinaSerifBookCTT" w:hAnsi="OfficinaSerifBookCTT"/>
        </w:rPr>
      </w:pPr>
      <w:r w:rsidRPr="00820D9E">
        <w:rPr>
          <w:rFonts w:ascii="OfficinaSerifBookCTT" w:hAnsi="OfficinaSerifBookCTT"/>
        </w:rPr>
        <w:t xml:space="preserve"> </w:t>
      </w:r>
      <w:r w:rsidR="00F72919" w:rsidRPr="00820D9E">
        <w:rPr>
          <w:rFonts w:ascii="OfficinaSerifBookCTT" w:hAnsi="OfficinaSerifBookCTT"/>
        </w:rPr>
        <w:t>Информировать</w:t>
      </w:r>
      <w:r w:rsidR="009F6106" w:rsidRPr="00820D9E">
        <w:rPr>
          <w:rFonts w:ascii="OfficinaSerifBookCTT" w:hAnsi="OfficinaSerifBookCTT"/>
        </w:rPr>
        <w:t xml:space="preserve"> Оператора связи о замеченных им фактах самовольного подключения к Сети третьих лиц и повреждениях на Сети, Абонентской линии, Оборудовании, Пользовательском (оконечном) оборудовании, находящихся в собственности Оператора связи.</w:t>
      </w:r>
    </w:p>
    <w:p w14:paraId="7F3E0411" w14:textId="77777777" w:rsidR="009F6106" w:rsidRPr="00820D9E" w:rsidRDefault="0006480B" w:rsidP="00026DBF">
      <w:pPr>
        <w:pStyle w:val="Default"/>
        <w:numPr>
          <w:ilvl w:val="2"/>
          <w:numId w:val="13"/>
        </w:numPr>
        <w:ind w:left="426" w:firstLine="283"/>
        <w:jc w:val="both"/>
        <w:rPr>
          <w:rFonts w:ascii="OfficinaSerifBookCTT" w:hAnsi="OfficinaSerifBookCTT"/>
        </w:rPr>
      </w:pPr>
      <w:r w:rsidRPr="00820D9E">
        <w:rPr>
          <w:rFonts w:ascii="OfficinaSerifBookCTT" w:hAnsi="OfficinaSerifBookCTT"/>
        </w:rPr>
        <w:t xml:space="preserve"> </w:t>
      </w:r>
      <w:r w:rsidR="00F72919" w:rsidRPr="00820D9E">
        <w:rPr>
          <w:rFonts w:ascii="OfficinaSerifBookCTT" w:hAnsi="OfficinaSerifBookCTT"/>
        </w:rPr>
        <w:t>Не</w:t>
      </w:r>
      <w:r w:rsidR="009F6106" w:rsidRPr="00820D9E">
        <w:rPr>
          <w:rFonts w:ascii="OfficinaSerifBookCTT" w:hAnsi="OfficinaSerifBookCTT"/>
        </w:rPr>
        <w:t xml:space="preserve"> </w:t>
      </w:r>
      <w:r w:rsidR="00F72919" w:rsidRPr="00820D9E">
        <w:rPr>
          <w:rFonts w:ascii="OfficinaSerifBookCTT" w:hAnsi="OfficinaSerifBookCTT"/>
        </w:rPr>
        <w:t>использовать Сеть Интернет для распространения материалов, оскорбляющих человеческое достоинство, для</w:t>
      </w:r>
      <w:r w:rsidR="009F6106" w:rsidRPr="00820D9E">
        <w:rPr>
          <w:rFonts w:ascii="OfficinaSerifBookCTT" w:hAnsi="OfficinaSerifBookCTT"/>
        </w:rPr>
        <w:t xml:space="preserve"> пропаганды насилия, разжигания расовой или национальной вражды, для хулиганских или мошеннических целей;</w:t>
      </w:r>
    </w:p>
    <w:p w14:paraId="092F01A8" w14:textId="77777777" w:rsidR="009F6106" w:rsidRPr="00820D9E" w:rsidRDefault="0006480B" w:rsidP="00026DBF">
      <w:pPr>
        <w:pStyle w:val="Default"/>
        <w:numPr>
          <w:ilvl w:val="2"/>
          <w:numId w:val="13"/>
        </w:numPr>
        <w:ind w:left="426" w:firstLine="283"/>
        <w:jc w:val="both"/>
        <w:rPr>
          <w:rFonts w:ascii="OfficinaSerifBookCTT" w:hAnsi="OfficinaSerifBookCTT"/>
        </w:rPr>
      </w:pPr>
      <w:r w:rsidRPr="00820D9E">
        <w:rPr>
          <w:rFonts w:ascii="OfficinaSerifBookCTT" w:hAnsi="OfficinaSerifBookCTT"/>
        </w:rPr>
        <w:t xml:space="preserve"> </w:t>
      </w:r>
      <w:r w:rsidR="00F72919" w:rsidRPr="00820D9E">
        <w:rPr>
          <w:rFonts w:ascii="OfficinaSerifBookCTT" w:hAnsi="OfficinaSerifBookCTT"/>
        </w:rPr>
        <w:t>Не</w:t>
      </w:r>
      <w:r w:rsidR="009F6106" w:rsidRPr="00820D9E">
        <w:rPr>
          <w:rFonts w:ascii="OfficinaSerifBookCTT" w:hAnsi="OfficinaSerifBookCTT"/>
        </w:rPr>
        <w:t xml:space="preserve"> посылать, не публиковать, не передавать, не воспроизводить и не распространять любым способом посредством Услуг программное обеспечение или другие материалы, полностью или частично защищенные авторскими или другими правами, без соответствующего разрешения владельца;</w:t>
      </w:r>
    </w:p>
    <w:p w14:paraId="6B5F38B6" w14:textId="77777777" w:rsidR="009F6106" w:rsidRPr="00820D9E" w:rsidRDefault="0006480B" w:rsidP="00026DBF">
      <w:pPr>
        <w:pStyle w:val="Default"/>
        <w:numPr>
          <w:ilvl w:val="2"/>
          <w:numId w:val="13"/>
        </w:numPr>
        <w:ind w:left="426" w:firstLine="283"/>
        <w:jc w:val="both"/>
        <w:rPr>
          <w:rFonts w:ascii="OfficinaSerifBookCTT" w:hAnsi="OfficinaSerifBookCTT"/>
        </w:rPr>
      </w:pPr>
      <w:r w:rsidRPr="00820D9E">
        <w:rPr>
          <w:rFonts w:ascii="OfficinaSerifBookCTT" w:hAnsi="OfficinaSerifBookCTT"/>
        </w:rPr>
        <w:t xml:space="preserve"> </w:t>
      </w:r>
      <w:r w:rsidR="00F72919" w:rsidRPr="00820D9E">
        <w:rPr>
          <w:rFonts w:ascii="OfficinaSerifBookCTT" w:hAnsi="OfficinaSerifBookCTT"/>
        </w:rPr>
        <w:t>Не</w:t>
      </w:r>
      <w:r w:rsidR="009F6106" w:rsidRPr="00820D9E">
        <w:rPr>
          <w:rFonts w:ascii="OfficinaSerifBookCTT" w:hAnsi="OfficinaSerifBookCTT"/>
        </w:rPr>
        <w:t xml:space="preserve"> использовать Сеть Интернет для распространения ненужной получателю информации (создания или участия в сетевом шуме «спаме»). В частности, являются недопустимыми следующие действия:</w:t>
      </w:r>
    </w:p>
    <w:p w14:paraId="3F0F7E2D" w14:textId="77777777" w:rsidR="009F6106" w:rsidRPr="00820D9E" w:rsidRDefault="0006480B" w:rsidP="00026DBF">
      <w:pPr>
        <w:pStyle w:val="Default"/>
        <w:numPr>
          <w:ilvl w:val="2"/>
          <w:numId w:val="13"/>
        </w:numPr>
        <w:ind w:left="426" w:firstLine="283"/>
        <w:jc w:val="both"/>
        <w:rPr>
          <w:rFonts w:ascii="OfficinaSerifBookCTT" w:hAnsi="OfficinaSerifBookCTT"/>
        </w:rPr>
      </w:pPr>
      <w:r w:rsidRPr="00820D9E">
        <w:rPr>
          <w:rFonts w:ascii="OfficinaSerifBookCTT" w:hAnsi="OfficinaSerifBookCTT"/>
        </w:rPr>
        <w:t xml:space="preserve"> </w:t>
      </w:r>
      <w:r w:rsidR="00F72919" w:rsidRPr="00820D9E">
        <w:rPr>
          <w:rFonts w:ascii="OfficinaSerifBookCTT" w:hAnsi="OfficinaSerifBookCTT"/>
        </w:rPr>
        <w:t>Массово</w:t>
      </w:r>
      <w:r w:rsidR="009F6106" w:rsidRPr="00820D9E">
        <w:rPr>
          <w:rFonts w:ascii="OfficinaSerifBookCTT" w:hAnsi="OfficinaSerifBookCTT"/>
        </w:rPr>
        <w:t xml:space="preserve"> рассылать несогласованные предварительно электронные письма (</w:t>
      </w:r>
      <w:proofErr w:type="spellStart"/>
      <w:r w:rsidR="009F6106" w:rsidRPr="00820D9E">
        <w:rPr>
          <w:rFonts w:ascii="OfficinaSerifBookCTT" w:hAnsi="OfficinaSerifBookCTT"/>
        </w:rPr>
        <w:t>massmailing</w:t>
      </w:r>
      <w:proofErr w:type="spellEnd"/>
      <w:r w:rsidR="009F6106" w:rsidRPr="00820D9E">
        <w:rPr>
          <w:rFonts w:ascii="OfficinaSerifBookCTT" w:hAnsi="OfficinaSerifBookCTT"/>
        </w:rPr>
        <w:t xml:space="preserve">). Под массовой рассылкой </w:t>
      </w:r>
      <w:r w:rsidR="00F72919" w:rsidRPr="00820D9E">
        <w:rPr>
          <w:rFonts w:ascii="OfficinaSerifBookCTT" w:hAnsi="OfficinaSerifBookCTT"/>
        </w:rPr>
        <w:t>подразумевается,</w:t>
      </w:r>
      <w:r w:rsidR="009F6106" w:rsidRPr="00820D9E">
        <w:rPr>
          <w:rFonts w:ascii="OfficinaSerifBookCTT" w:hAnsi="OfficinaSerifBookCTT"/>
        </w:rPr>
        <w:t xml:space="preserve"> как рассылка множеству получателей, так и множественная рассылка одному получателю. Под электронными письмами понимаются сообщения электронной почты, ICQ и других подобных средств личного обмена информацией.</w:t>
      </w:r>
    </w:p>
    <w:p w14:paraId="50685917" w14:textId="77777777" w:rsidR="00482237" w:rsidRPr="00820D9E" w:rsidRDefault="0006480B" w:rsidP="00026DBF">
      <w:pPr>
        <w:pStyle w:val="Default"/>
        <w:numPr>
          <w:ilvl w:val="2"/>
          <w:numId w:val="13"/>
        </w:numPr>
        <w:ind w:left="426" w:firstLine="283"/>
        <w:jc w:val="both"/>
        <w:rPr>
          <w:rFonts w:ascii="OfficinaSerifBookCTT" w:hAnsi="OfficinaSerifBookCTT"/>
        </w:rPr>
      </w:pPr>
      <w:r w:rsidRPr="00820D9E">
        <w:rPr>
          <w:rFonts w:ascii="OfficinaSerifBookCTT" w:hAnsi="OfficinaSerifBookCTT"/>
        </w:rPr>
        <w:t xml:space="preserve"> </w:t>
      </w:r>
      <w:r w:rsidR="00F72919" w:rsidRPr="00820D9E">
        <w:rPr>
          <w:rFonts w:ascii="OfficinaSerifBookCTT" w:hAnsi="OfficinaSerifBookCTT"/>
        </w:rPr>
        <w:t>Без</w:t>
      </w:r>
      <w:r w:rsidR="009F6106" w:rsidRPr="00820D9E">
        <w:rPr>
          <w:rFonts w:ascii="OfficinaSerifBookCTT" w:hAnsi="OfficinaSerifBookCTT"/>
        </w:rPr>
        <w:t xml:space="preserve"> согласования с Оператором связи рассылать электронные письма рекламного, коммерческого или агитационного характера, а также писем, содержащих грубые и оскорбительные выражения и предложения</w:t>
      </w:r>
    </w:p>
    <w:p w14:paraId="4E2EB1E7" w14:textId="77777777" w:rsidR="009F6106" w:rsidRPr="00820D9E" w:rsidRDefault="0006480B" w:rsidP="00026DBF">
      <w:pPr>
        <w:pStyle w:val="Default"/>
        <w:numPr>
          <w:ilvl w:val="2"/>
          <w:numId w:val="13"/>
        </w:numPr>
        <w:ind w:left="426" w:firstLine="283"/>
        <w:jc w:val="both"/>
        <w:rPr>
          <w:rFonts w:ascii="OfficinaSerifBookCTT" w:hAnsi="OfficinaSerifBookCTT"/>
        </w:rPr>
      </w:pPr>
      <w:r w:rsidRPr="00820D9E">
        <w:rPr>
          <w:rFonts w:ascii="OfficinaSerifBookCTT" w:hAnsi="OfficinaSerifBookCTT"/>
        </w:rPr>
        <w:t xml:space="preserve"> </w:t>
      </w:r>
      <w:r w:rsidR="009F6106" w:rsidRPr="00820D9E">
        <w:rPr>
          <w:rFonts w:ascii="OfficinaSerifBookCTT" w:hAnsi="OfficinaSerifBookCTT"/>
        </w:rPr>
        <w:t>Рассылать информацию получателям, высказавшим ранее явное нежелание п</w:t>
      </w:r>
      <w:r w:rsidR="00026DBF" w:rsidRPr="00820D9E">
        <w:rPr>
          <w:rFonts w:ascii="OfficinaSerifBookCTT" w:hAnsi="OfficinaSerifBookCTT"/>
        </w:rPr>
        <w:t xml:space="preserve">олучать эту информацию. </w:t>
      </w:r>
      <w:r w:rsidR="009F6106" w:rsidRPr="00820D9E">
        <w:rPr>
          <w:rFonts w:ascii="OfficinaSerifBookCTT" w:hAnsi="OfficinaSerifBookCTT"/>
        </w:rPr>
        <w:t>Использовать собственные или предоставленные информационные ресурсы (почтовые ящики, адреса электронной почты, страницы WWW и т.д.) в качестве контактных координат при совершении любого из вышеописанных действий, вне зависимости от того, из какой точки Сети Интернет были совершены эти действия.</w:t>
      </w:r>
    </w:p>
    <w:p w14:paraId="706BCFFE" w14:textId="77777777" w:rsidR="009F6106" w:rsidRPr="00820D9E" w:rsidRDefault="0006480B" w:rsidP="00026DBF">
      <w:pPr>
        <w:pStyle w:val="Default"/>
        <w:numPr>
          <w:ilvl w:val="2"/>
          <w:numId w:val="13"/>
        </w:numPr>
        <w:ind w:left="426" w:firstLine="283"/>
        <w:jc w:val="both"/>
        <w:rPr>
          <w:rFonts w:ascii="OfficinaSerifBookCTT" w:hAnsi="OfficinaSerifBookCTT"/>
        </w:rPr>
      </w:pPr>
      <w:r w:rsidRPr="00820D9E">
        <w:rPr>
          <w:rFonts w:ascii="OfficinaSerifBookCTT" w:hAnsi="OfficinaSerifBookCTT"/>
        </w:rPr>
        <w:t xml:space="preserve"> </w:t>
      </w:r>
      <w:r w:rsidR="009F6106" w:rsidRPr="00820D9E">
        <w:rPr>
          <w:rFonts w:ascii="OfficinaSerifBookCTT" w:hAnsi="OfficinaSerifBookCTT"/>
        </w:rPr>
        <w:t>Абонент обязан принять надлежащие меры по такой настройке своих ресурсов, которая препятствовала бы недобросовестному использованию этих ресурсов третьими лицами, а также оперативно реагировать при обнаружении случаев такого использования. Примерами потенциально проблемной настройки сетевых ресурсов являются:</w:t>
      </w:r>
    </w:p>
    <w:p w14:paraId="731744BF" w14:textId="77777777" w:rsidR="0006480B" w:rsidRPr="00820D9E" w:rsidRDefault="0006480B" w:rsidP="0006480B">
      <w:pPr>
        <w:pStyle w:val="Default"/>
        <w:ind w:left="709"/>
        <w:jc w:val="both"/>
        <w:rPr>
          <w:rFonts w:ascii="OfficinaSerifBookCTT" w:hAnsi="OfficinaSerifBookCTT"/>
        </w:rPr>
      </w:pPr>
    </w:p>
    <w:p w14:paraId="5EB54ECB" w14:textId="77777777" w:rsidR="009F6106" w:rsidRPr="00820D9E" w:rsidRDefault="009F6106" w:rsidP="00026DBF">
      <w:pPr>
        <w:pStyle w:val="Default"/>
        <w:numPr>
          <w:ilvl w:val="0"/>
          <w:numId w:val="11"/>
        </w:numPr>
        <w:ind w:left="426" w:firstLine="283"/>
        <w:jc w:val="both"/>
        <w:rPr>
          <w:rFonts w:ascii="OfficinaSerifBookCTT" w:hAnsi="OfficinaSerifBookCTT"/>
        </w:rPr>
      </w:pPr>
      <w:r w:rsidRPr="00820D9E">
        <w:rPr>
          <w:rFonts w:ascii="OfficinaSerifBookCTT" w:hAnsi="OfficinaSerifBookCTT"/>
        </w:rPr>
        <w:t>открытый ретранслятор электронной почты (SMTP-</w:t>
      </w:r>
      <w:proofErr w:type="spellStart"/>
      <w:r w:rsidRPr="00820D9E">
        <w:rPr>
          <w:rFonts w:ascii="OfficinaSerifBookCTT" w:hAnsi="OfficinaSerifBookCTT"/>
        </w:rPr>
        <w:t>relay</w:t>
      </w:r>
      <w:proofErr w:type="spellEnd"/>
      <w:r w:rsidRPr="00820D9E">
        <w:rPr>
          <w:rFonts w:ascii="OfficinaSerifBookCTT" w:hAnsi="OfficinaSerifBookCTT"/>
        </w:rPr>
        <w:t>);</w:t>
      </w:r>
    </w:p>
    <w:p w14:paraId="6C9CA1E0" w14:textId="77777777" w:rsidR="009F6106" w:rsidRPr="00820D9E" w:rsidRDefault="009F6106" w:rsidP="00026DBF">
      <w:pPr>
        <w:pStyle w:val="Default"/>
        <w:numPr>
          <w:ilvl w:val="0"/>
          <w:numId w:val="11"/>
        </w:numPr>
        <w:ind w:left="426" w:firstLine="283"/>
        <w:jc w:val="both"/>
        <w:rPr>
          <w:rFonts w:ascii="OfficinaSerifBookCTT" w:hAnsi="OfficinaSerifBookCTT"/>
        </w:rPr>
      </w:pPr>
      <w:r w:rsidRPr="00820D9E">
        <w:rPr>
          <w:rFonts w:ascii="OfficinaSerifBookCTT" w:hAnsi="OfficinaSerifBookCTT"/>
        </w:rPr>
        <w:lastRenderedPageBreak/>
        <w:t>общедоступные для неавторизованной публикации серверы новостей (конференций, групп);</w:t>
      </w:r>
    </w:p>
    <w:p w14:paraId="4FFB104D" w14:textId="77777777" w:rsidR="009F6106" w:rsidRPr="00820D9E" w:rsidRDefault="009F6106" w:rsidP="00026DBF">
      <w:pPr>
        <w:pStyle w:val="Default"/>
        <w:numPr>
          <w:ilvl w:val="0"/>
          <w:numId w:val="11"/>
        </w:numPr>
        <w:ind w:left="426" w:firstLine="283"/>
        <w:jc w:val="both"/>
        <w:rPr>
          <w:rFonts w:ascii="OfficinaSerifBookCTT" w:hAnsi="OfficinaSerifBookCTT"/>
        </w:rPr>
      </w:pPr>
      <w:r w:rsidRPr="00820D9E">
        <w:rPr>
          <w:rFonts w:ascii="OfficinaSerifBookCTT" w:hAnsi="OfficinaSerifBookCTT"/>
        </w:rPr>
        <w:t>средства, позволяющие третьим лицам неавторизованно скрыть источник соединения (открытые прокси-серверы и т.п.);</w:t>
      </w:r>
    </w:p>
    <w:p w14:paraId="6DAD329C" w14:textId="77777777" w:rsidR="009F6106" w:rsidRPr="00820D9E" w:rsidRDefault="009F6106" w:rsidP="00026DBF">
      <w:pPr>
        <w:pStyle w:val="Default"/>
        <w:numPr>
          <w:ilvl w:val="0"/>
          <w:numId w:val="11"/>
        </w:numPr>
        <w:ind w:left="426" w:firstLine="283"/>
        <w:jc w:val="both"/>
        <w:rPr>
          <w:rFonts w:ascii="OfficinaSerifBookCTT" w:hAnsi="OfficinaSerifBookCTT"/>
        </w:rPr>
      </w:pPr>
      <w:r w:rsidRPr="00820D9E">
        <w:rPr>
          <w:rFonts w:ascii="OfficinaSerifBookCTT" w:hAnsi="OfficinaSerifBookCTT"/>
        </w:rPr>
        <w:t>общедоступные широковещательные адреса локальных сетей;</w:t>
      </w:r>
    </w:p>
    <w:p w14:paraId="287B864E" w14:textId="77777777" w:rsidR="00026DBF" w:rsidRPr="00820D9E" w:rsidRDefault="009F6106" w:rsidP="00026DBF">
      <w:pPr>
        <w:pStyle w:val="Default"/>
        <w:numPr>
          <w:ilvl w:val="0"/>
          <w:numId w:val="11"/>
        </w:numPr>
        <w:ind w:left="426" w:firstLine="283"/>
        <w:jc w:val="both"/>
        <w:rPr>
          <w:rFonts w:ascii="OfficinaSerifBookCTT" w:hAnsi="OfficinaSerifBookCTT"/>
        </w:rPr>
      </w:pPr>
      <w:r w:rsidRPr="00820D9E">
        <w:rPr>
          <w:rFonts w:ascii="OfficinaSerifBookCTT" w:hAnsi="OfficinaSerifBookCTT"/>
        </w:rPr>
        <w:t xml:space="preserve">электронные списки рассылки с недостаточной авторизацией подписки или без возможности ее отмены. </w:t>
      </w:r>
    </w:p>
    <w:p w14:paraId="25DC2D16" w14:textId="77777777" w:rsidR="00026DBF" w:rsidRPr="00820D9E" w:rsidRDefault="00026DBF" w:rsidP="00026DBF">
      <w:pPr>
        <w:pStyle w:val="Default"/>
        <w:jc w:val="both"/>
        <w:rPr>
          <w:rFonts w:ascii="OfficinaSerifBookCTT" w:hAnsi="OfficinaSerifBookCTT"/>
        </w:rPr>
      </w:pPr>
    </w:p>
    <w:p w14:paraId="0ABA7B2A" w14:textId="77777777" w:rsidR="009F6106" w:rsidRPr="00820D9E" w:rsidRDefault="009F6106" w:rsidP="0006480B">
      <w:pPr>
        <w:pStyle w:val="Default"/>
        <w:numPr>
          <w:ilvl w:val="1"/>
          <w:numId w:val="13"/>
        </w:numPr>
        <w:ind w:left="1134"/>
        <w:jc w:val="both"/>
        <w:rPr>
          <w:rFonts w:ascii="OfficinaSerifBookCTT" w:hAnsi="OfficinaSerifBookCTT"/>
        </w:rPr>
      </w:pPr>
      <w:r w:rsidRPr="00820D9E">
        <w:rPr>
          <w:rFonts w:ascii="OfficinaSerifBookCTT" w:hAnsi="OfficinaSerifBookCTT"/>
        </w:rPr>
        <w:t>Абоненту запрещается:</w:t>
      </w:r>
    </w:p>
    <w:p w14:paraId="2F13A964" w14:textId="77777777" w:rsidR="0006480B" w:rsidRPr="00820D9E" w:rsidRDefault="0006480B" w:rsidP="0006480B">
      <w:pPr>
        <w:pStyle w:val="Default"/>
        <w:ind w:left="1134"/>
        <w:jc w:val="both"/>
        <w:rPr>
          <w:rFonts w:ascii="OfficinaSerifBookCTT" w:hAnsi="OfficinaSerifBookCTT"/>
        </w:rPr>
      </w:pPr>
    </w:p>
    <w:p w14:paraId="20561E79" w14:textId="77777777" w:rsidR="009F6106" w:rsidRPr="00820D9E" w:rsidRDefault="0006480B" w:rsidP="0006480B">
      <w:pPr>
        <w:pStyle w:val="Default"/>
        <w:ind w:left="426"/>
        <w:jc w:val="both"/>
        <w:rPr>
          <w:rFonts w:ascii="OfficinaSerifBookCTT" w:hAnsi="OfficinaSerifBookCTT"/>
        </w:rPr>
      </w:pPr>
      <w:r w:rsidRPr="00820D9E">
        <w:rPr>
          <w:rFonts w:ascii="OfficinaSerifBookCTT" w:hAnsi="OfficinaSerifBookCTT"/>
        </w:rPr>
        <w:t xml:space="preserve">7.4.1. </w:t>
      </w:r>
      <w:r w:rsidR="009F6106" w:rsidRPr="00820D9E">
        <w:rPr>
          <w:rFonts w:ascii="OfficinaSerifBookCTT" w:hAnsi="OfficinaSerifBookCTT"/>
        </w:rPr>
        <w:t>Осуществление попыток несанкционированного доступа к ресурсам Сети Оператора связи, проведение или участие в сетевых атаках и сетевом взломе, за исключением случаев, когда атака на сетевой ресурс проводится с явного разрешения владельца или администратора этого ресурса.</w:t>
      </w:r>
    </w:p>
    <w:p w14:paraId="22DBC3D4" w14:textId="77777777" w:rsidR="009F6106" w:rsidRPr="00820D9E" w:rsidRDefault="0006480B" w:rsidP="0006480B">
      <w:pPr>
        <w:pStyle w:val="Default"/>
        <w:ind w:left="426"/>
        <w:jc w:val="both"/>
        <w:rPr>
          <w:rFonts w:ascii="OfficinaSerifBookCTT" w:hAnsi="OfficinaSerifBookCTT"/>
        </w:rPr>
      </w:pPr>
      <w:r w:rsidRPr="00820D9E">
        <w:rPr>
          <w:rFonts w:ascii="OfficinaSerifBookCTT" w:hAnsi="OfficinaSerifBookCTT"/>
        </w:rPr>
        <w:t xml:space="preserve">7.4.2. </w:t>
      </w:r>
      <w:r w:rsidR="009F6106" w:rsidRPr="00820D9E">
        <w:rPr>
          <w:rFonts w:ascii="OfficinaSerifBookCTT" w:hAnsi="OfficinaSerifBookCTT"/>
        </w:rPr>
        <w:t>Осуществление действий с целью изменения настроек Оборудования, Пользовательского (оконечного) оборудования или иного оборудования и средств связи Оператора связи или иных действий, которые, в том числе могут повлечь за собой сбои в их работе, нарушение нормального функционирования элементов Сети Оператора связи, не принадлежащих Абоненту.</w:t>
      </w:r>
    </w:p>
    <w:p w14:paraId="63F45482" w14:textId="77777777" w:rsidR="009F6106" w:rsidRPr="00820D9E" w:rsidRDefault="0006480B" w:rsidP="0006480B">
      <w:pPr>
        <w:pStyle w:val="Default"/>
        <w:ind w:left="426"/>
        <w:jc w:val="both"/>
        <w:rPr>
          <w:rFonts w:ascii="OfficinaSerifBookCTT" w:hAnsi="OfficinaSerifBookCTT"/>
        </w:rPr>
      </w:pPr>
      <w:r w:rsidRPr="00820D9E">
        <w:rPr>
          <w:rFonts w:ascii="OfficinaSerifBookCTT" w:hAnsi="OfficinaSerifBookCTT"/>
        </w:rPr>
        <w:t xml:space="preserve">7.4.3. </w:t>
      </w:r>
      <w:r w:rsidR="009F6106" w:rsidRPr="00820D9E">
        <w:rPr>
          <w:rFonts w:ascii="OfficinaSerifBookCTT" w:hAnsi="OfficinaSerifBookCTT"/>
        </w:rPr>
        <w:t>Осуществление действий, направленных на получение несанкционированного доступа, в том числе привилегированного, к ресурсу Сети Оператора связи (компьютеру, другому оборудованию и средствам связи или информационному ресурсу), последующее использование такого доступа, а также уничтожение или модификация программного обеспечения или данных, не принадлежащих Абоненту, без согласования с владельцами этого программного обеспечения или данных, либо администраторами данного информационного ресурса.</w:t>
      </w:r>
    </w:p>
    <w:p w14:paraId="2F5AFDC8" w14:textId="77777777" w:rsidR="009F6106" w:rsidRPr="00820D9E" w:rsidRDefault="0006480B" w:rsidP="0006480B">
      <w:pPr>
        <w:pStyle w:val="Default"/>
        <w:ind w:left="426"/>
        <w:jc w:val="both"/>
        <w:rPr>
          <w:rFonts w:ascii="OfficinaSerifBookCTT" w:hAnsi="OfficinaSerifBookCTT"/>
        </w:rPr>
      </w:pPr>
      <w:r w:rsidRPr="00820D9E">
        <w:rPr>
          <w:rFonts w:ascii="OfficinaSerifBookCTT" w:hAnsi="OfficinaSerifBookCTT"/>
        </w:rPr>
        <w:t xml:space="preserve">7.4.5. </w:t>
      </w:r>
      <w:r w:rsidR="009F6106" w:rsidRPr="00820D9E">
        <w:rPr>
          <w:rFonts w:ascii="OfficinaSerifBookCTT" w:hAnsi="OfficinaSerifBookCTT"/>
        </w:rPr>
        <w:t xml:space="preserve">Допускать передачу компьютерами либо Оборудованием, Пользовательским (оконечным) оборудованием </w:t>
      </w:r>
      <w:r w:rsidR="006D0207" w:rsidRPr="00820D9E">
        <w:rPr>
          <w:rFonts w:ascii="OfficinaSerifBookCTT" w:hAnsi="OfficinaSerifBookCTT"/>
        </w:rPr>
        <w:t>в сеть</w:t>
      </w:r>
      <w:r w:rsidR="009F6106" w:rsidRPr="00820D9E">
        <w:rPr>
          <w:rFonts w:ascii="OfficinaSerifBookCTT" w:hAnsi="OfficinaSerifBookCTT"/>
        </w:rPr>
        <w:t xml:space="preserve"> Интернет бессмысленной или бесполезной информации, создающей паразитную нагрузку на компьютеры или Оборудование, Пользовательское (оконечное) оборудование, а также промежуточные участки сети, в объемах, превышающих минимально необходимые для проверки связности сетей и доступности отдельных ее элементов.</w:t>
      </w:r>
    </w:p>
    <w:p w14:paraId="50C6B37A" w14:textId="77777777" w:rsidR="009F6106" w:rsidRPr="00820D9E" w:rsidRDefault="0006480B" w:rsidP="0006480B">
      <w:pPr>
        <w:pStyle w:val="Default"/>
        <w:ind w:left="426"/>
        <w:jc w:val="both"/>
        <w:rPr>
          <w:rFonts w:ascii="OfficinaSerifBookCTT" w:hAnsi="OfficinaSerifBookCTT"/>
        </w:rPr>
      </w:pPr>
      <w:r w:rsidRPr="00820D9E">
        <w:rPr>
          <w:rFonts w:ascii="OfficinaSerifBookCTT" w:hAnsi="OfficinaSerifBookCTT"/>
        </w:rPr>
        <w:t xml:space="preserve">7.4.6. </w:t>
      </w:r>
      <w:r w:rsidR="009F6106" w:rsidRPr="00820D9E">
        <w:rPr>
          <w:rFonts w:ascii="OfficinaSerifBookCTT" w:hAnsi="OfficinaSerifBookCTT"/>
        </w:rPr>
        <w:t>Допускать включение в Оборудование, Пользовательское (оконечное) оборудование без согласования с Оператором связи и соответствующей регистрации дополнительных приборов и устройств, а также допускать внесение изменений в настройку Оборудования, Пользовательского (оконечного) оборудования без согласования с Оператором связи.</w:t>
      </w:r>
    </w:p>
    <w:p w14:paraId="71E036A5" w14:textId="77777777" w:rsidR="009F6106" w:rsidRPr="00820D9E" w:rsidRDefault="0006480B" w:rsidP="0006480B">
      <w:pPr>
        <w:pStyle w:val="Default"/>
        <w:ind w:left="426"/>
        <w:jc w:val="both"/>
        <w:rPr>
          <w:rFonts w:ascii="OfficinaSerifBookCTT" w:hAnsi="OfficinaSerifBookCTT"/>
        </w:rPr>
      </w:pPr>
      <w:r w:rsidRPr="00820D9E">
        <w:rPr>
          <w:rFonts w:ascii="OfficinaSerifBookCTT" w:hAnsi="OfficinaSerifBookCTT"/>
        </w:rPr>
        <w:t xml:space="preserve">7.4.7. </w:t>
      </w:r>
      <w:r w:rsidR="009F6106" w:rsidRPr="00820D9E">
        <w:rPr>
          <w:rFonts w:ascii="OfficinaSerifBookCTT" w:hAnsi="OfficinaSerifBookCTT"/>
        </w:rPr>
        <w:t>Абонент обязан принять надлежащие меры по такой настройке своих ресурсов, которая препятствовала бы недобросовестному использованию этих ресурсов третьими лицами, а также оперативно реагировать при обнаружении случаев такого использования.</w:t>
      </w:r>
    </w:p>
    <w:p w14:paraId="419D444A" w14:textId="77777777" w:rsidR="009F6106" w:rsidRPr="00820D9E" w:rsidRDefault="0006480B" w:rsidP="0006480B">
      <w:pPr>
        <w:pStyle w:val="Default"/>
        <w:ind w:left="426"/>
        <w:jc w:val="both"/>
        <w:rPr>
          <w:rFonts w:ascii="OfficinaSerifBookCTT" w:hAnsi="OfficinaSerifBookCTT"/>
        </w:rPr>
      </w:pPr>
      <w:r w:rsidRPr="00820D9E">
        <w:rPr>
          <w:rFonts w:ascii="OfficinaSerifBookCTT" w:hAnsi="OfficinaSerifBookCTT"/>
        </w:rPr>
        <w:t xml:space="preserve">7.4.8. </w:t>
      </w:r>
      <w:r w:rsidR="009F6106" w:rsidRPr="00820D9E">
        <w:rPr>
          <w:rFonts w:ascii="OfficinaSerifBookCTT" w:hAnsi="OfficinaSerifBookCTT"/>
        </w:rPr>
        <w:t>Использование идентификационных данных (имен, адресов, телефонов и т.п.) третьих лиц, кроме случаев, когда эти лица уполномочили пользователя на такое использование. В то же время Абонент должен принять меры по предотвращению использования ресурсов Сети Интернет третьими лицами от его имени (обеспечить сохранность паролей и прочих кодов авторизованного доступа).</w:t>
      </w:r>
    </w:p>
    <w:p w14:paraId="49519789" w14:textId="77777777" w:rsidR="009F6106" w:rsidRPr="00820D9E" w:rsidRDefault="0006480B" w:rsidP="0006480B">
      <w:pPr>
        <w:pStyle w:val="Default"/>
        <w:ind w:left="426"/>
        <w:jc w:val="both"/>
        <w:rPr>
          <w:rFonts w:ascii="OfficinaSerifBookCTT" w:hAnsi="OfficinaSerifBookCTT"/>
        </w:rPr>
      </w:pPr>
      <w:r w:rsidRPr="00820D9E">
        <w:rPr>
          <w:rFonts w:ascii="OfficinaSerifBookCTT" w:hAnsi="OfficinaSerifBookCTT"/>
        </w:rPr>
        <w:t xml:space="preserve">7.4.9. </w:t>
      </w:r>
      <w:r w:rsidR="009F6106" w:rsidRPr="00820D9E">
        <w:rPr>
          <w:rFonts w:ascii="OfficinaSerifBookCTT" w:hAnsi="OfficinaSerifBookCTT"/>
        </w:rPr>
        <w:t>Фальсификация своего IP-адреса, адресов, используемых в других сетевых протоколах, а также прочей служебной информации при передаче данных в Сеть Интернет.</w:t>
      </w:r>
    </w:p>
    <w:p w14:paraId="5A2F35A4" w14:textId="77777777" w:rsidR="009F6106" w:rsidRPr="00820D9E" w:rsidRDefault="0006480B" w:rsidP="0006480B">
      <w:pPr>
        <w:pStyle w:val="Default"/>
        <w:ind w:left="426"/>
        <w:jc w:val="both"/>
        <w:rPr>
          <w:rFonts w:ascii="OfficinaSerifBookCTT" w:hAnsi="OfficinaSerifBookCTT"/>
        </w:rPr>
      </w:pPr>
      <w:r w:rsidRPr="00820D9E">
        <w:rPr>
          <w:rFonts w:ascii="OfficinaSerifBookCTT" w:hAnsi="OfficinaSerifBookCTT"/>
        </w:rPr>
        <w:t xml:space="preserve">7.4.10. </w:t>
      </w:r>
      <w:r w:rsidR="009F6106" w:rsidRPr="00820D9E">
        <w:rPr>
          <w:rFonts w:ascii="OfficinaSerifBookCTT" w:hAnsi="OfficinaSerifBookCTT"/>
        </w:rPr>
        <w:t>Использование несуществующих обратных адресов при отправке электронных писем за исключением случаев, когда использование какого-либо ресурса Сети Интернет в явной форме разрешает анонимность.</w:t>
      </w:r>
    </w:p>
    <w:p w14:paraId="6029AA5F" w14:textId="77777777" w:rsidR="009F6106" w:rsidRPr="00820D9E" w:rsidRDefault="0006480B" w:rsidP="0006480B">
      <w:pPr>
        <w:pStyle w:val="Default"/>
        <w:ind w:left="426"/>
        <w:jc w:val="both"/>
        <w:rPr>
          <w:rFonts w:ascii="OfficinaSerifBookCTT" w:hAnsi="OfficinaSerifBookCTT"/>
        </w:rPr>
      </w:pPr>
      <w:r w:rsidRPr="00820D9E">
        <w:rPr>
          <w:rFonts w:ascii="OfficinaSerifBookCTT" w:hAnsi="OfficinaSerifBookCTT"/>
        </w:rPr>
        <w:t xml:space="preserve">7.4.11. </w:t>
      </w:r>
      <w:r w:rsidR="009F6106" w:rsidRPr="00820D9E">
        <w:rPr>
          <w:rFonts w:ascii="OfficinaSerifBookCTT" w:hAnsi="OfficinaSerifBookCTT"/>
        </w:rPr>
        <w:t>Использование</w:t>
      </w:r>
      <w:r w:rsidR="009F6106" w:rsidRPr="00820D9E">
        <w:rPr>
          <w:rFonts w:ascii="OfficinaSerifBookCTT" w:hAnsi="OfficinaSerifBookCTT"/>
        </w:rPr>
        <w:tab/>
        <w:t xml:space="preserve">каналов связи Оператора связи для пропуска исходящего трафика от иных операторов и сетей связи. </w:t>
      </w:r>
    </w:p>
    <w:p w14:paraId="3979D787" w14:textId="77777777" w:rsidR="009F6106" w:rsidRPr="00820D9E" w:rsidRDefault="009F6106" w:rsidP="00F72919">
      <w:pPr>
        <w:spacing w:after="0" w:line="240" w:lineRule="auto"/>
        <w:ind w:left="426"/>
        <w:jc w:val="both"/>
        <w:rPr>
          <w:rFonts w:ascii="OfficinaSerifBookCTT" w:hAnsi="OfficinaSerifBookCTT"/>
          <w:sz w:val="24"/>
          <w:szCs w:val="24"/>
        </w:rPr>
      </w:pPr>
    </w:p>
    <w:p w14:paraId="124E27CB" w14:textId="77777777" w:rsidR="0077644E" w:rsidRPr="00820D9E" w:rsidRDefault="0006480B" w:rsidP="00F72919">
      <w:pPr>
        <w:pStyle w:val="Default"/>
        <w:ind w:left="426"/>
        <w:jc w:val="both"/>
        <w:rPr>
          <w:rFonts w:ascii="OfficinaSerifBookCTT" w:hAnsi="OfficinaSerifBookCTT"/>
          <w:color w:val="auto"/>
        </w:rPr>
      </w:pPr>
      <w:r w:rsidRPr="00820D9E">
        <w:rPr>
          <w:rFonts w:ascii="OfficinaSerifBookCTT" w:hAnsi="OfficinaSerifBookCTT"/>
          <w:color w:val="auto"/>
        </w:rPr>
        <w:t>7.5</w:t>
      </w:r>
      <w:r w:rsidR="0077644E" w:rsidRPr="00820D9E">
        <w:rPr>
          <w:rFonts w:ascii="OfficinaSerifBookCTT" w:hAnsi="OfficinaSerifBookCTT"/>
          <w:color w:val="auto"/>
        </w:rPr>
        <w:t>. Абонент вправе:</w:t>
      </w:r>
    </w:p>
    <w:p w14:paraId="5B5950BD" w14:textId="77777777" w:rsidR="0077644E" w:rsidRPr="00820D9E" w:rsidRDefault="0006480B" w:rsidP="0006480B">
      <w:pPr>
        <w:pStyle w:val="Default"/>
        <w:ind w:left="426"/>
        <w:jc w:val="both"/>
        <w:rPr>
          <w:rFonts w:ascii="OfficinaSerifBookCTT" w:hAnsi="OfficinaSerifBookCTT"/>
          <w:color w:val="auto"/>
        </w:rPr>
      </w:pPr>
      <w:r w:rsidRPr="00820D9E">
        <w:rPr>
          <w:rFonts w:ascii="OfficinaSerifBookCTT" w:hAnsi="OfficinaSerifBookCTT"/>
          <w:color w:val="auto"/>
        </w:rPr>
        <w:t>7.5.1</w:t>
      </w:r>
      <w:r w:rsidR="0077644E" w:rsidRPr="00820D9E">
        <w:rPr>
          <w:rFonts w:ascii="OfficinaSerifBookCTT" w:hAnsi="OfficinaSerifBookCTT"/>
          <w:color w:val="auto"/>
        </w:rPr>
        <w:t xml:space="preserve">. Требовать необходимую и достоверную информацию об </w:t>
      </w:r>
      <w:r w:rsidR="0077644E" w:rsidRPr="00820D9E">
        <w:rPr>
          <w:rFonts w:ascii="OfficinaSerifBookCTT" w:hAnsi="OfficinaSerifBookCTT"/>
          <w:color w:val="auto"/>
          <w:lang w:val="ky-KG"/>
        </w:rPr>
        <w:t>О</w:t>
      </w:r>
      <w:proofErr w:type="spellStart"/>
      <w:r w:rsidR="0077644E" w:rsidRPr="00820D9E">
        <w:rPr>
          <w:rFonts w:ascii="OfficinaSerifBookCTT" w:hAnsi="OfficinaSerifBookCTT"/>
          <w:color w:val="auto"/>
        </w:rPr>
        <w:t>ператоре</w:t>
      </w:r>
      <w:proofErr w:type="spellEnd"/>
      <w:r w:rsidR="0077644E" w:rsidRPr="00820D9E">
        <w:rPr>
          <w:rFonts w:ascii="OfficinaSerifBookCTT" w:hAnsi="OfficinaSerifBookCTT"/>
          <w:color w:val="auto"/>
        </w:rPr>
        <w:t xml:space="preserve">, режиме его работы и наборе оказываемых Оператором услуг; </w:t>
      </w:r>
    </w:p>
    <w:p w14:paraId="0C7B5322" w14:textId="77777777" w:rsidR="0077644E" w:rsidRPr="00820D9E" w:rsidRDefault="0006480B" w:rsidP="0006480B">
      <w:pPr>
        <w:pStyle w:val="Default"/>
        <w:ind w:left="426"/>
        <w:jc w:val="both"/>
        <w:rPr>
          <w:rFonts w:ascii="OfficinaSerifBookCTT" w:hAnsi="OfficinaSerifBookCTT"/>
          <w:color w:val="auto"/>
        </w:rPr>
      </w:pPr>
      <w:r w:rsidRPr="00820D9E">
        <w:rPr>
          <w:rFonts w:ascii="OfficinaSerifBookCTT" w:hAnsi="OfficinaSerifBookCTT"/>
          <w:color w:val="auto"/>
        </w:rPr>
        <w:t>7.5</w:t>
      </w:r>
      <w:r w:rsidR="0077644E" w:rsidRPr="00820D9E">
        <w:rPr>
          <w:rFonts w:ascii="OfficinaSerifBookCTT" w:hAnsi="OfficinaSerifBookCTT"/>
          <w:color w:val="auto"/>
        </w:rPr>
        <w:t>.</w:t>
      </w:r>
      <w:r w:rsidRPr="00820D9E">
        <w:rPr>
          <w:rFonts w:ascii="OfficinaSerifBookCTT" w:hAnsi="OfficinaSerifBookCTT"/>
          <w:color w:val="auto"/>
        </w:rPr>
        <w:t>2</w:t>
      </w:r>
      <w:r w:rsidR="0077644E" w:rsidRPr="00820D9E">
        <w:rPr>
          <w:rFonts w:ascii="OfficinaSerifBookCTT" w:hAnsi="OfficinaSerifBookCTT"/>
          <w:color w:val="auto"/>
        </w:rPr>
        <w:t>. Знакомиться с Правилами оказания услуг</w:t>
      </w:r>
      <w:r w:rsidR="00847537" w:rsidRPr="00820D9E">
        <w:rPr>
          <w:rFonts w:ascii="OfficinaSerifBookCTT" w:hAnsi="OfficinaSerifBookCTT"/>
          <w:color w:val="auto"/>
        </w:rPr>
        <w:t xml:space="preserve"> передачи данных</w:t>
      </w:r>
      <w:r w:rsidR="0077644E" w:rsidRPr="00820D9E">
        <w:rPr>
          <w:rFonts w:ascii="OfficinaSerifBookCTT" w:hAnsi="OfficinaSerifBookCTT"/>
          <w:color w:val="auto"/>
        </w:rPr>
        <w:t>, перечнем тарифных планов и услуг, как при заключении договора, так и в период исполнения договора;</w:t>
      </w:r>
    </w:p>
    <w:p w14:paraId="7230E51D" w14:textId="77777777" w:rsidR="0077644E" w:rsidRPr="00820D9E" w:rsidRDefault="0006480B" w:rsidP="0006480B">
      <w:pPr>
        <w:pStyle w:val="Default"/>
        <w:ind w:left="426"/>
        <w:jc w:val="both"/>
        <w:rPr>
          <w:rFonts w:ascii="OfficinaSerifBookCTT" w:hAnsi="OfficinaSerifBookCTT"/>
          <w:color w:val="auto"/>
        </w:rPr>
      </w:pPr>
      <w:r w:rsidRPr="00820D9E">
        <w:rPr>
          <w:rFonts w:ascii="OfficinaSerifBookCTT" w:hAnsi="OfficinaSerifBookCTT"/>
          <w:color w:val="auto"/>
        </w:rPr>
        <w:t>7.5</w:t>
      </w:r>
      <w:r w:rsidR="0077644E" w:rsidRPr="00820D9E">
        <w:rPr>
          <w:rFonts w:ascii="OfficinaSerifBookCTT" w:hAnsi="OfficinaSerifBookCTT"/>
          <w:color w:val="auto"/>
        </w:rPr>
        <w:t>.</w:t>
      </w:r>
      <w:r w:rsidRPr="00820D9E">
        <w:rPr>
          <w:rFonts w:ascii="OfficinaSerifBookCTT" w:hAnsi="OfficinaSerifBookCTT"/>
          <w:color w:val="auto"/>
        </w:rPr>
        <w:t>3</w:t>
      </w:r>
      <w:r w:rsidR="0077644E" w:rsidRPr="00820D9E">
        <w:rPr>
          <w:rFonts w:ascii="OfficinaSerifBookCTT" w:hAnsi="OfficinaSerifBookCTT"/>
          <w:color w:val="auto"/>
        </w:rPr>
        <w:t xml:space="preserve">. Пользоваться бесплатными информационно-справочными услугами Оператора, при условии прохождения процедуры идентификации, в том числе получать информацию о сумме остатка на </w:t>
      </w:r>
      <w:r w:rsidR="0077644E" w:rsidRPr="00820D9E">
        <w:rPr>
          <w:rFonts w:ascii="OfficinaSerifBookCTT" w:hAnsi="OfficinaSerifBookCTT"/>
          <w:color w:val="auto"/>
        </w:rPr>
        <w:lastRenderedPageBreak/>
        <w:t xml:space="preserve">лицевом счете и/или лицевом </w:t>
      </w:r>
      <w:proofErr w:type="spellStart"/>
      <w:r w:rsidR="0077644E" w:rsidRPr="00820D9E">
        <w:rPr>
          <w:rFonts w:ascii="OfficinaSerifBookCTT" w:hAnsi="OfficinaSerifBookCTT"/>
          <w:color w:val="auto"/>
        </w:rPr>
        <w:t>субсчете</w:t>
      </w:r>
      <w:proofErr w:type="spellEnd"/>
      <w:r w:rsidR="0077644E" w:rsidRPr="00820D9E">
        <w:rPr>
          <w:rFonts w:ascii="OfficinaSerifBookCTT" w:hAnsi="OfficinaSerifBookCTT"/>
          <w:color w:val="auto"/>
        </w:rPr>
        <w:t>;</w:t>
      </w:r>
    </w:p>
    <w:p w14:paraId="58D2785A" w14:textId="77777777" w:rsidR="0077644E" w:rsidRPr="00820D9E" w:rsidRDefault="0006480B" w:rsidP="0006480B">
      <w:pPr>
        <w:pStyle w:val="Default"/>
        <w:ind w:left="426"/>
        <w:jc w:val="both"/>
        <w:rPr>
          <w:rFonts w:ascii="OfficinaSerifBookCTT" w:hAnsi="OfficinaSerifBookCTT"/>
          <w:color w:val="auto"/>
        </w:rPr>
      </w:pPr>
      <w:r w:rsidRPr="00820D9E">
        <w:rPr>
          <w:rFonts w:ascii="OfficinaSerifBookCTT" w:hAnsi="OfficinaSerifBookCTT"/>
          <w:color w:val="auto"/>
        </w:rPr>
        <w:t>7.5.4.</w:t>
      </w:r>
      <w:r w:rsidR="0077644E" w:rsidRPr="00820D9E">
        <w:rPr>
          <w:rFonts w:ascii="OfficinaSerifBookCTT" w:hAnsi="OfficinaSerifBookCTT"/>
          <w:color w:val="auto"/>
        </w:rPr>
        <w:t xml:space="preserve"> Обращаться к </w:t>
      </w:r>
      <w:r w:rsidR="0077644E" w:rsidRPr="00820D9E">
        <w:rPr>
          <w:rFonts w:ascii="OfficinaSerifBookCTT" w:hAnsi="OfficinaSerifBookCTT"/>
          <w:color w:val="auto"/>
          <w:lang w:val="ky-KG"/>
        </w:rPr>
        <w:t>О</w:t>
      </w:r>
      <w:proofErr w:type="spellStart"/>
      <w:r w:rsidR="0077644E" w:rsidRPr="00820D9E">
        <w:rPr>
          <w:rFonts w:ascii="OfficinaSerifBookCTT" w:hAnsi="OfficinaSerifBookCTT"/>
          <w:color w:val="auto"/>
        </w:rPr>
        <w:t>ператору</w:t>
      </w:r>
      <w:proofErr w:type="spellEnd"/>
      <w:r w:rsidR="0077644E" w:rsidRPr="00820D9E">
        <w:rPr>
          <w:rFonts w:ascii="OfficinaSerifBookCTT" w:hAnsi="OfficinaSerifBookCTT"/>
          <w:color w:val="auto"/>
        </w:rPr>
        <w:t xml:space="preserve"> с обращениями в письменном виде;</w:t>
      </w:r>
    </w:p>
    <w:p w14:paraId="1D60076A" w14:textId="77777777" w:rsidR="0077644E" w:rsidRPr="00820D9E" w:rsidRDefault="0006480B" w:rsidP="0006480B">
      <w:pPr>
        <w:pStyle w:val="Default"/>
        <w:ind w:left="426"/>
        <w:jc w:val="both"/>
        <w:rPr>
          <w:rFonts w:ascii="OfficinaSerifBookCTT" w:hAnsi="OfficinaSerifBookCTT"/>
        </w:rPr>
      </w:pPr>
      <w:r w:rsidRPr="00820D9E">
        <w:rPr>
          <w:rFonts w:ascii="OfficinaSerifBookCTT" w:hAnsi="OfficinaSerifBookCTT"/>
        </w:rPr>
        <w:t>7.5.5</w:t>
      </w:r>
      <w:r w:rsidR="0077644E" w:rsidRPr="00820D9E">
        <w:rPr>
          <w:rFonts w:ascii="OfficinaSerifBookCTT" w:hAnsi="OfficinaSerifBookCTT"/>
        </w:rPr>
        <w:t xml:space="preserve">. Подписывая договор Абонент дает свое согласие на получение перечня бесплатных дополнительных услуг Оператора, который определяется Оператором самостоятельно (таких как коротких текстовых сообщений с информацией рекламного характера о деятельности </w:t>
      </w:r>
      <w:r w:rsidR="0077644E" w:rsidRPr="00820D9E">
        <w:rPr>
          <w:rFonts w:ascii="OfficinaSerifBookCTT" w:hAnsi="OfficinaSerifBookCTT"/>
          <w:lang w:val="ky-KG"/>
        </w:rPr>
        <w:t>Оператора</w:t>
      </w:r>
      <w:r w:rsidR="0077644E" w:rsidRPr="00820D9E">
        <w:rPr>
          <w:rFonts w:ascii="OfficinaSerifBookCTT" w:hAnsi="OfficinaSerifBookCTT"/>
        </w:rPr>
        <w:t xml:space="preserve">, ее тарифах и услугах; на получение </w:t>
      </w:r>
      <w:r w:rsidRPr="00820D9E">
        <w:rPr>
          <w:rFonts w:ascii="OfficinaSerifBookCTT" w:hAnsi="OfficinaSerifBookCTT"/>
        </w:rPr>
        <w:t>рекламной информации,</w:t>
      </w:r>
      <w:r w:rsidR="0077644E" w:rsidRPr="00820D9E">
        <w:rPr>
          <w:rFonts w:ascii="OfficinaSerifBookCTT" w:hAnsi="OfficinaSerifBookCTT"/>
        </w:rPr>
        <w:t xml:space="preserve"> распространяемой по сети третьими лицами на договорной основе с </w:t>
      </w:r>
      <w:r w:rsidR="0077644E" w:rsidRPr="00820D9E">
        <w:rPr>
          <w:rFonts w:ascii="OfficinaSerifBookCTT" w:hAnsi="OfficinaSerifBookCTT"/>
          <w:lang w:val="ky-KG"/>
        </w:rPr>
        <w:t>О</w:t>
      </w:r>
      <w:proofErr w:type="spellStart"/>
      <w:r w:rsidR="0077644E" w:rsidRPr="00820D9E">
        <w:rPr>
          <w:rFonts w:ascii="OfficinaSerifBookCTT" w:hAnsi="OfficinaSerifBookCTT"/>
        </w:rPr>
        <w:t>ператором</w:t>
      </w:r>
      <w:proofErr w:type="spellEnd"/>
      <w:r w:rsidR="0077644E" w:rsidRPr="00820D9E">
        <w:rPr>
          <w:rFonts w:ascii="OfficinaSerifBookCTT" w:hAnsi="OfficinaSerifBookCTT"/>
        </w:rPr>
        <w:t xml:space="preserve"> и других).  При этом абонент вправе отказаться от них путем предоставления письменного заявления в офисы </w:t>
      </w:r>
      <w:r w:rsidR="0077644E" w:rsidRPr="00820D9E">
        <w:rPr>
          <w:rFonts w:ascii="OfficinaSerifBookCTT" w:hAnsi="OfficinaSerifBookCTT"/>
          <w:lang w:val="ky-KG"/>
        </w:rPr>
        <w:t>О</w:t>
      </w:r>
      <w:proofErr w:type="spellStart"/>
      <w:r w:rsidR="0077644E" w:rsidRPr="00820D9E">
        <w:rPr>
          <w:rFonts w:ascii="OfficinaSerifBookCTT" w:hAnsi="OfficinaSerifBookCTT"/>
        </w:rPr>
        <w:t>ператора</w:t>
      </w:r>
      <w:proofErr w:type="spellEnd"/>
      <w:r w:rsidR="0077644E" w:rsidRPr="00820D9E">
        <w:rPr>
          <w:rFonts w:ascii="OfficinaSerifBookCTT" w:hAnsi="OfficinaSerifBookCTT"/>
        </w:rPr>
        <w:t xml:space="preserve">, кроме сообщений о чрезвычайных, экстренных и иных ситуациях, связанных с предупреждением о состоянии защищенности жизни и здоровья граждан, их имущества и среды обитания человека от опасностей в чрезвычайных ситуациях. Исключение из списка рассылки будет осуществлено Оператором в течение 5 (пяти) рабочих дней со дня поступления запроса к Оператору. </w:t>
      </w:r>
    </w:p>
    <w:p w14:paraId="08092482" w14:textId="77777777" w:rsidR="0077644E" w:rsidRPr="00820D9E" w:rsidRDefault="0077644E" w:rsidP="00F72919">
      <w:pPr>
        <w:spacing w:after="0" w:line="240" w:lineRule="auto"/>
        <w:ind w:left="426"/>
        <w:jc w:val="both"/>
        <w:rPr>
          <w:rFonts w:ascii="OfficinaSerifBookCTT" w:hAnsi="OfficinaSerifBookCTT"/>
          <w:sz w:val="24"/>
          <w:szCs w:val="24"/>
        </w:rPr>
      </w:pPr>
    </w:p>
    <w:p w14:paraId="61CA4F23" w14:textId="77777777" w:rsidR="0077644E" w:rsidRPr="00820D9E" w:rsidRDefault="0077644E" w:rsidP="00F72919">
      <w:pPr>
        <w:spacing w:after="0" w:line="240" w:lineRule="auto"/>
        <w:ind w:left="426"/>
        <w:jc w:val="both"/>
        <w:rPr>
          <w:rFonts w:ascii="OfficinaSerifBookCTT" w:hAnsi="OfficinaSerifBookCTT"/>
          <w:sz w:val="24"/>
          <w:szCs w:val="24"/>
        </w:rPr>
      </w:pPr>
    </w:p>
    <w:p w14:paraId="294AEF99" w14:textId="77777777" w:rsidR="0077644E" w:rsidRPr="00820D9E" w:rsidRDefault="0077644E" w:rsidP="00F72919">
      <w:pPr>
        <w:pStyle w:val="Default"/>
        <w:ind w:left="426" w:firstLine="426"/>
        <w:jc w:val="center"/>
        <w:rPr>
          <w:rFonts w:ascii="OfficinaSerifBookCTT" w:hAnsi="OfficinaSerifBookCTT"/>
          <w:b/>
          <w:color w:val="auto"/>
        </w:rPr>
      </w:pPr>
      <w:r w:rsidRPr="00820D9E">
        <w:rPr>
          <w:rFonts w:ascii="OfficinaSerifBookCTT" w:hAnsi="OfficinaSerifBookCTT"/>
          <w:b/>
          <w:color w:val="auto"/>
          <w:lang w:val="en-US"/>
        </w:rPr>
        <w:t>VII</w:t>
      </w:r>
      <w:r w:rsidR="0006480B" w:rsidRPr="00820D9E">
        <w:rPr>
          <w:rFonts w:ascii="OfficinaSerifBookCTT" w:hAnsi="OfficinaSerifBookCTT"/>
          <w:b/>
          <w:color w:val="auto"/>
          <w:lang w:val="en-US"/>
        </w:rPr>
        <w:t>I</w:t>
      </w:r>
      <w:r w:rsidRPr="00820D9E">
        <w:rPr>
          <w:rFonts w:ascii="OfficinaSerifBookCTT" w:hAnsi="OfficinaSerifBookCTT"/>
          <w:b/>
          <w:color w:val="auto"/>
        </w:rPr>
        <w:t xml:space="preserve">. Цены (тарифы) на оказываемые Оператором услуги </w:t>
      </w:r>
    </w:p>
    <w:p w14:paraId="3AD67A0D" w14:textId="77777777" w:rsidR="0077644E" w:rsidRPr="00820D9E" w:rsidRDefault="0077644E" w:rsidP="00F72919">
      <w:pPr>
        <w:pStyle w:val="Default"/>
        <w:ind w:left="426" w:firstLine="426"/>
        <w:jc w:val="both"/>
        <w:rPr>
          <w:rFonts w:ascii="OfficinaSerifBookCTT" w:hAnsi="OfficinaSerifBookCTT"/>
          <w:color w:val="auto"/>
        </w:rPr>
      </w:pPr>
    </w:p>
    <w:p w14:paraId="51152AC6" w14:textId="77777777" w:rsidR="0077644E" w:rsidRPr="00820D9E" w:rsidRDefault="0006480B" w:rsidP="00F72919">
      <w:pPr>
        <w:pStyle w:val="Default"/>
        <w:ind w:left="426" w:firstLine="425"/>
        <w:jc w:val="both"/>
        <w:rPr>
          <w:rFonts w:ascii="OfficinaSerifBookCTT" w:hAnsi="OfficinaSerifBookCTT"/>
          <w:color w:val="auto"/>
        </w:rPr>
      </w:pPr>
      <w:r w:rsidRPr="00820D9E">
        <w:rPr>
          <w:rFonts w:ascii="OfficinaSerifBookCTT" w:hAnsi="OfficinaSerifBookCTT"/>
          <w:color w:val="auto"/>
        </w:rPr>
        <w:t>8</w:t>
      </w:r>
      <w:r w:rsidR="0077644E" w:rsidRPr="00820D9E">
        <w:rPr>
          <w:rFonts w:ascii="OfficinaSerifBookCTT" w:hAnsi="OfficinaSerifBookCTT"/>
          <w:color w:val="auto"/>
        </w:rPr>
        <w:t xml:space="preserve">.1. Тарифы на все виды услуг оказываемых абоненту определяются </w:t>
      </w:r>
      <w:r w:rsidR="0077644E" w:rsidRPr="00820D9E">
        <w:rPr>
          <w:rFonts w:ascii="OfficinaSerifBookCTT" w:hAnsi="OfficinaSerifBookCTT"/>
          <w:color w:val="auto"/>
          <w:lang w:val="ky-KG"/>
        </w:rPr>
        <w:t>О</w:t>
      </w:r>
      <w:proofErr w:type="spellStart"/>
      <w:r w:rsidR="0077644E" w:rsidRPr="00820D9E">
        <w:rPr>
          <w:rFonts w:ascii="OfficinaSerifBookCTT" w:hAnsi="OfficinaSerifBookCTT"/>
          <w:color w:val="auto"/>
        </w:rPr>
        <w:t>ператором</w:t>
      </w:r>
      <w:proofErr w:type="spellEnd"/>
      <w:r w:rsidR="0077644E" w:rsidRPr="00820D9E">
        <w:rPr>
          <w:rFonts w:ascii="OfficinaSerifBookCTT" w:hAnsi="OfficinaSerifBookCTT"/>
          <w:color w:val="auto"/>
        </w:rPr>
        <w:t xml:space="preserve"> самостоятельно и отражаются в тарифных планах. Перечень тарифных планов и набор дополнительных услуг содержатся на веб-сайте </w:t>
      </w:r>
      <w:r w:rsidR="0077644E" w:rsidRPr="00820D9E">
        <w:rPr>
          <w:rFonts w:ascii="OfficinaSerifBookCTT" w:hAnsi="OfficinaSerifBookCTT"/>
          <w:color w:val="auto"/>
          <w:lang w:val="ky-KG"/>
        </w:rPr>
        <w:t>О</w:t>
      </w:r>
      <w:proofErr w:type="spellStart"/>
      <w:r w:rsidR="0077644E" w:rsidRPr="00820D9E">
        <w:rPr>
          <w:rFonts w:ascii="OfficinaSerifBookCTT" w:hAnsi="OfficinaSerifBookCTT"/>
          <w:color w:val="auto"/>
        </w:rPr>
        <w:t>ператора</w:t>
      </w:r>
      <w:proofErr w:type="spellEnd"/>
      <w:r w:rsidR="0077644E" w:rsidRPr="00820D9E">
        <w:rPr>
          <w:rFonts w:ascii="OfficinaSerifBookCTT" w:hAnsi="OfficinaSerifBookCTT"/>
          <w:color w:val="auto"/>
        </w:rPr>
        <w:t xml:space="preserve">: http://www.beeline.kg или в соответствующих рекламно-информационных материалах. Тарифы устанавливаются с учетом возможных приостановок работы сети </w:t>
      </w:r>
      <w:r w:rsidR="0077644E" w:rsidRPr="00820D9E">
        <w:rPr>
          <w:rFonts w:ascii="OfficinaSerifBookCTT" w:hAnsi="OfficinaSerifBookCTT"/>
          <w:color w:val="auto"/>
          <w:lang w:val="ky-KG"/>
        </w:rPr>
        <w:t>О</w:t>
      </w:r>
      <w:proofErr w:type="spellStart"/>
      <w:r w:rsidR="0077644E" w:rsidRPr="00820D9E">
        <w:rPr>
          <w:rFonts w:ascii="OfficinaSerifBookCTT" w:hAnsi="OfficinaSerifBookCTT"/>
          <w:color w:val="auto"/>
        </w:rPr>
        <w:t>ператора</w:t>
      </w:r>
      <w:proofErr w:type="spellEnd"/>
      <w:r w:rsidR="0077644E" w:rsidRPr="00820D9E">
        <w:rPr>
          <w:rFonts w:ascii="OfficinaSerifBookCTT" w:hAnsi="OfficinaSerifBookCTT"/>
          <w:color w:val="auto"/>
        </w:rPr>
        <w:t>. Переход на тарифный план, отсутствующий в продаже на дату перехода, является невозможным, если иное не предусмотрено в условиях самого тарифного плана.</w:t>
      </w:r>
    </w:p>
    <w:p w14:paraId="3416D6E8" w14:textId="77777777" w:rsidR="0077644E" w:rsidRPr="00820D9E" w:rsidRDefault="0006480B" w:rsidP="00F72919">
      <w:pPr>
        <w:pStyle w:val="Default"/>
        <w:ind w:left="426" w:firstLine="425"/>
        <w:jc w:val="both"/>
        <w:rPr>
          <w:rFonts w:ascii="OfficinaSerifBookCTT" w:hAnsi="OfficinaSerifBookCTT"/>
          <w:color w:val="auto"/>
        </w:rPr>
      </w:pPr>
      <w:r w:rsidRPr="00820D9E">
        <w:rPr>
          <w:rFonts w:ascii="OfficinaSerifBookCTT" w:hAnsi="OfficinaSerifBookCTT"/>
          <w:color w:val="auto"/>
        </w:rPr>
        <w:t>8</w:t>
      </w:r>
      <w:r w:rsidR="0077644E" w:rsidRPr="00820D9E">
        <w:rPr>
          <w:rFonts w:ascii="OfficinaSerifBookCTT" w:hAnsi="OfficinaSerifBookCTT"/>
          <w:color w:val="auto"/>
        </w:rPr>
        <w:t>.2. Услуги связи и передачи данных, оказываемые абоненту, тарифицируются согласно выбранному абонентом тарифному плану.</w:t>
      </w:r>
    </w:p>
    <w:p w14:paraId="6B3F481D" w14:textId="77777777" w:rsidR="0077644E" w:rsidRPr="00820D9E" w:rsidRDefault="0006480B" w:rsidP="00F72919">
      <w:pPr>
        <w:pStyle w:val="Default"/>
        <w:ind w:left="426" w:firstLine="425"/>
        <w:jc w:val="both"/>
        <w:rPr>
          <w:rFonts w:ascii="OfficinaSerifBookCTT" w:hAnsi="OfficinaSerifBookCTT"/>
          <w:color w:val="auto"/>
        </w:rPr>
      </w:pPr>
      <w:r w:rsidRPr="00820D9E">
        <w:rPr>
          <w:rFonts w:ascii="OfficinaSerifBookCTT" w:hAnsi="OfficinaSerifBookCTT"/>
          <w:color w:val="auto"/>
        </w:rPr>
        <w:t>8.3</w:t>
      </w:r>
      <w:r w:rsidR="0077644E" w:rsidRPr="00820D9E">
        <w:rPr>
          <w:rFonts w:ascii="OfficinaSerifBookCTT" w:hAnsi="OfficinaSerifBookCTT"/>
          <w:color w:val="auto"/>
        </w:rPr>
        <w:t>. Тарифным планом могут устанавливаться дифференцированные тарифы по времени суток, дням недели, выходным и нерабочим праздничным дням, а также по набору и объему оказываемых услуг передачи данных</w:t>
      </w:r>
    </w:p>
    <w:p w14:paraId="75BE6576" w14:textId="77777777" w:rsidR="0077644E" w:rsidRPr="00820D9E" w:rsidRDefault="0006480B" w:rsidP="00F72919">
      <w:pPr>
        <w:spacing w:after="0" w:line="240" w:lineRule="auto"/>
        <w:ind w:left="426" w:firstLine="426"/>
        <w:jc w:val="both"/>
        <w:rPr>
          <w:rFonts w:ascii="OfficinaSerifBookCTT" w:hAnsi="OfficinaSerifBookCTT"/>
          <w:sz w:val="24"/>
          <w:szCs w:val="24"/>
        </w:rPr>
      </w:pPr>
      <w:r w:rsidRPr="00820D9E">
        <w:rPr>
          <w:rFonts w:ascii="OfficinaSerifBookCTT" w:hAnsi="OfficinaSerifBookCTT"/>
          <w:sz w:val="24"/>
          <w:szCs w:val="24"/>
        </w:rPr>
        <w:t>8.4</w:t>
      </w:r>
      <w:r w:rsidR="0077644E" w:rsidRPr="00820D9E">
        <w:rPr>
          <w:rFonts w:ascii="OfficinaSerifBookCTT" w:hAnsi="OfficinaSerifBookCTT"/>
          <w:sz w:val="24"/>
          <w:szCs w:val="24"/>
        </w:rPr>
        <w:t xml:space="preserve">. Заказ на изменение перечня услуг, тарифного плана может быть передан </w:t>
      </w:r>
      <w:r w:rsidR="0077644E" w:rsidRPr="00820D9E">
        <w:rPr>
          <w:rFonts w:ascii="OfficinaSerifBookCTT" w:hAnsi="OfficinaSerifBookCTT"/>
          <w:sz w:val="24"/>
          <w:szCs w:val="24"/>
          <w:lang w:val="ky-KG"/>
        </w:rPr>
        <w:t>О</w:t>
      </w:r>
      <w:proofErr w:type="spellStart"/>
      <w:r w:rsidR="0077644E" w:rsidRPr="00820D9E">
        <w:rPr>
          <w:rFonts w:ascii="OfficinaSerifBookCTT" w:hAnsi="OfficinaSerifBookCTT"/>
          <w:sz w:val="24"/>
          <w:szCs w:val="24"/>
        </w:rPr>
        <w:t>ператору</w:t>
      </w:r>
      <w:proofErr w:type="spellEnd"/>
      <w:r w:rsidR="0077644E" w:rsidRPr="00820D9E">
        <w:rPr>
          <w:rFonts w:ascii="OfficinaSerifBookCTT" w:hAnsi="OfficinaSerifBookCTT"/>
          <w:sz w:val="24"/>
          <w:szCs w:val="24"/>
        </w:rPr>
        <w:t xml:space="preserve"> способом, приемлемым техническими средствами </w:t>
      </w:r>
      <w:r w:rsidR="0077644E" w:rsidRPr="00820D9E">
        <w:rPr>
          <w:rFonts w:ascii="OfficinaSerifBookCTT" w:hAnsi="OfficinaSerifBookCTT"/>
          <w:sz w:val="24"/>
          <w:szCs w:val="24"/>
          <w:lang w:val="ky-KG"/>
        </w:rPr>
        <w:t>О</w:t>
      </w:r>
      <w:proofErr w:type="spellStart"/>
      <w:r w:rsidR="0077644E" w:rsidRPr="00820D9E">
        <w:rPr>
          <w:rFonts w:ascii="OfficinaSerifBookCTT" w:hAnsi="OfficinaSerifBookCTT"/>
          <w:sz w:val="24"/>
          <w:szCs w:val="24"/>
        </w:rPr>
        <w:t>ператора</w:t>
      </w:r>
      <w:proofErr w:type="spellEnd"/>
      <w:r w:rsidR="0077644E" w:rsidRPr="00820D9E">
        <w:rPr>
          <w:rFonts w:ascii="OfficinaSerifBookCTT" w:hAnsi="OfficinaSerifBookCTT"/>
          <w:sz w:val="24"/>
          <w:szCs w:val="24"/>
        </w:rPr>
        <w:t xml:space="preserve">, обеспечивающим идентификацию абонента. Запросы и распоряжения абонента – физического лица, переданные </w:t>
      </w:r>
      <w:r w:rsidR="0077644E" w:rsidRPr="00820D9E">
        <w:rPr>
          <w:rFonts w:ascii="OfficinaSerifBookCTT" w:hAnsi="OfficinaSerifBookCTT"/>
          <w:sz w:val="24"/>
          <w:szCs w:val="24"/>
          <w:lang w:val="ky-KG"/>
        </w:rPr>
        <w:t>О</w:t>
      </w:r>
      <w:proofErr w:type="spellStart"/>
      <w:r w:rsidR="0077644E" w:rsidRPr="00820D9E">
        <w:rPr>
          <w:rFonts w:ascii="OfficinaSerifBookCTT" w:hAnsi="OfficinaSerifBookCTT"/>
          <w:sz w:val="24"/>
          <w:szCs w:val="24"/>
        </w:rPr>
        <w:t>ператору</w:t>
      </w:r>
      <w:proofErr w:type="spellEnd"/>
      <w:r w:rsidR="0077644E" w:rsidRPr="00820D9E">
        <w:rPr>
          <w:rFonts w:ascii="OfficinaSerifBookCTT" w:hAnsi="OfficinaSerifBookCTT"/>
          <w:sz w:val="24"/>
          <w:szCs w:val="24"/>
        </w:rPr>
        <w:t xml:space="preserve"> с использованием электронных средств, кодов доступа и иных средств, подтверждающих, что распоряжение дано абонентом, и имеют такую же юридическую силу, как если бы они были поданы абонентом </w:t>
      </w:r>
      <w:r w:rsidR="0077644E" w:rsidRPr="00820D9E">
        <w:rPr>
          <w:rFonts w:ascii="OfficinaSerifBookCTT" w:hAnsi="OfficinaSerifBookCTT"/>
          <w:sz w:val="24"/>
          <w:szCs w:val="24"/>
          <w:lang w:val="ky-KG"/>
        </w:rPr>
        <w:t>О</w:t>
      </w:r>
      <w:proofErr w:type="spellStart"/>
      <w:r w:rsidR="0077644E" w:rsidRPr="00820D9E">
        <w:rPr>
          <w:rFonts w:ascii="OfficinaSerifBookCTT" w:hAnsi="OfficinaSerifBookCTT"/>
          <w:sz w:val="24"/>
          <w:szCs w:val="24"/>
        </w:rPr>
        <w:t>ператору</w:t>
      </w:r>
      <w:proofErr w:type="spellEnd"/>
      <w:r w:rsidR="0077644E" w:rsidRPr="00820D9E">
        <w:rPr>
          <w:rFonts w:ascii="OfficinaSerifBookCTT" w:hAnsi="OfficinaSerifBookCTT"/>
          <w:sz w:val="24"/>
          <w:szCs w:val="24"/>
        </w:rPr>
        <w:t xml:space="preserve"> в письменном виде.</w:t>
      </w:r>
    </w:p>
    <w:p w14:paraId="2447537C" w14:textId="77777777" w:rsidR="007D2E90" w:rsidRPr="00820D9E" w:rsidRDefault="007D2E90" w:rsidP="00F72919">
      <w:pPr>
        <w:spacing w:after="0" w:line="240" w:lineRule="auto"/>
        <w:ind w:left="426" w:firstLine="426"/>
        <w:jc w:val="both"/>
        <w:rPr>
          <w:rFonts w:ascii="OfficinaSerifBookCTT" w:hAnsi="OfficinaSerifBookCTT"/>
          <w:sz w:val="24"/>
          <w:szCs w:val="24"/>
        </w:rPr>
      </w:pPr>
    </w:p>
    <w:p w14:paraId="5F5A7A03" w14:textId="77777777" w:rsidR="007D2E90" w:rsidRPr="00820D9E" w:rsidRDefault="007D2E90" w:rsidP="00F72919">
      <w:pPr>
        <w:spacing w:after="0" w:line="240" w:lineRule="auto"/>
        <w:ind w:left="426" w:firstLine="426"/>
        <w:jc w:val="both"/>
        <w:rPr>
          <w:rFonts w:ascii="OfficinaSerifBookCTT" w:hAnsi="OfficinaSerifBookCTT"/>
          <w:sz w:val="24"/>
          <w:szCs w:val="24"/>
        </w:rPr>
      </w:pPr>
    </w:p>
    <w:p w14:paraId="2D07A73F" w14:textId="77777777" w:rsidR="007D2E90" w:rsidRPr="00820D9E" w:rsidRDefault="0006480B" w:rsidP="00F72919">
      <w:pPr>
        <w:spacing w:after="0" w:line="240" w:lineRule="auto"/>
        <w:ind w:left="426" w:firstLine="426"/>
        <w:jc w:val="center"/>
        <w:rPr>
          <w:rFonts w:ascii="OfficinaSerifBookCTT" w:hAnsi="OfficinaSerifBookCTT"/>
          <w:b/>
          <w:sz w:val="24"/>
          <w:szCs w:val="24"/>
        </w:rPr>
      </w:pPr>
      <w:r w:rsidRPr="00820D9E">
        <w:rPr>
          <w:rFonts w:ascii="OfficinaSerifBookCTT" w:hAnsi="OfficinaSerifBookCTT"/>
          <w:b/>
          <w:sz w:val="24"/>
          <w:szCs w:val="24"/>
          <w:lang w:val="en-US"/>
        </w:rPr>
        <w:t>IX</w:t>
      </w:r>
      <w:r w:rsidR="007D2E90" w:rsidRPr="00820D9E">
        <w:rPr>
          <w:rFonts w:ascii="OfficinaSerifBookCTT" w:hAnsi="OfficinaSerifBookCTT"/>
          <w:b/>
          <w:sz w:val="24"/>
          <w:szCs w:val="24"/>
        </w:rPr>
        <w:t>. Расчеты с абонентом за оказанные услуги связи</w:t>
      </w:r>
    </w:p>
    <w:p w14:paraId="19A7F3C8" w14:textId="77777777" w:rsidR="007D2E90" w:rsidRPr="00820D9E" w:rsidRDefault="007D2E90" w:rsidP="00F72919">
      <w:pPr>
        <w:spacing w:after="0" w:line="240" w:lineRule="auto"/>
        <w:ind w:left="426" w:firstLine="426"/>
        <w:jc w:val="both"/>
        <w:rPr>
          <w:rFonts w:ascii="OfficinaSerifBookCTT" w:hAnsi="OfficinaSerifBookCTT"/>
          <w:sz w:val="24"/>
          <w:szCs w:val="24"/>
        </w:rPr>
      </w:pPr>
    </w:p>
    <w:p w14:paraId="5B3FF59A" w14:textId="77777777" w:rsidR="007D2E90" w:rsidRPr="00820D9E" w:rsidRDefault="0006480B" w:rsidP="00F72919">
      <w:pPr>
        <w:pStyle w:val="Default"/>
        <w:ind w:left="426" w:firstLine="426"/>
        <w:jc w:val="both"/>
        <w:rPr>
          <w:rFonts w:ascii="OfficinaSerifBookCTT" w:hAnsi="OfficinaSerifBookCTT"/>
          <w:color w:val="auto"/>
        </w:rPr>
      </w:pPr>
      <w:r w:rsidRPr="00820D9E">
        <w:rPr>
          <w:rFonts w:ascii="OfficinaSerifBookCTT" w:hAnsi="OfficinaSerifBookCTT"/>
        </w:rPr>
        <w:t>9</w:t>
      </w:r>
      <w:r w:rsidR="007D2E90" w:rsidRPr="00820D9E">
        <w:rPr>
          <w:rFonts w:ascii="OfficinaSerifBookCTT" w:hAnsi="OfficinaSerifBookCTT"/>
        </w:rPr>
        <w:t xml:space="preserve">.1. </w:t>
      </w:r>
      <w:r w:rsidR="007D2E90" w:rsidRPr="00820D9E">
        <w:rPr>
          <w:rFonts w:ascii="OfficinaSerifBookCTT" w:hAnsi="OfficinaSerifBookCTT"/>
          <w:color w:val="auto"/>
        </w:rPr>
        <w:t xml:space="preserve">Оператор ведет расчеты с абонентом за оказанные услуги. К проведению расчетов </w:t>
      </w:r>
      <w:r w:rsidR="007D2E90" w:rsidRPr="00820D9E">
        <w:rPr>
          <w:rFonts w:ascii="OfficinaSerifBookCTT" w:hAnsi="OfficinaSerifBookCTT"/>
          <w:color w:val="auto"/>
          <w:lang w:val="ky-KG"/>
        </w:rPr>
        <w:t>О</w:t>
      </w:r>
      <w:proofErr w:type="spellStart"/>
      <w:r w:rsidR="007D2E90" w:rsidRPr="00820D9E">
        <w:rPr>
          <w:rFonts w:ascii="OfficinaSerifBookCTT" w:hAnsi="OfficinaSerifBookCTT"/>
          <w:color w:val="auto"/>
        </w:rPr>
        <w:t>ператором</w:t>
      </w:r>
      <w:proofErr w:type="spellEnd"/>
      <w:r w:rsidR="007D2E90" w:rsidRPr="00820D9E">
        <w:rPr>
          <w:rFonts w:ascii="OfficinaSerifBookCTT" w:hAnsi="OfficinaSerifBookCTT"/>
          <w:color w:val="auto"/>
        </w:rPr>
        <w:t xml:space="preserve"> могут привлекаться третьи лица. </w:t>
      </w:r>
    </w:p>
    <w:p w14:paraId="3FBE0CC2" w14:textId="53802F81" w:rsidR="007D2E90" w:rsidRPr="00820D9E" w:rsidRDefault="0006480B" w:rsidP="00F72919">
      <w:pPr>
        <w:pStyle w:val="Default"/>
        <w:ind w:left="426" w:firstLine="426"/>
        <w:jc w:val="both"/>
        <w:rPr>
          <w:rFonts w:ascii="OfficinaSerifBookCTT" w:hAnsi="OfficinaSerifBookCTT"/>
          <w:color w:val="auto"/>
        </w:rPr>
      </w:pPr>
      <w:r w:rsidRPr="00820D9E">
        <w:rPr>
          <w:rFonts w:ascii="OfficinaSerifBookCTT" w:hAnsi="OfficinaSerifBookCTT"/>
          <w:color w:val="auto"/>
        </w:rPr>
        <w:t>9</w:t>
      </w:r>
      <w:r w:rsidR="007D2E90" w:rsidRPr="00820D9E">
        <w:rPr>
          <w:rFonts w:ascii="OfficinaSerifBookCTT" w:hAnsi="OfficinaSerifBookCTT"/>
          <w:color w:val="auto"/>
        </w:rPr>
        <w:t xml:space="preserve">.2. Основанием для выставления счета абоненту за предоставленные </w:t>
      </w:r>
      <w:r w:rsidR="007D2E90" w:rsidRPr="00820D9E">
        <w:rPr>
          <w:rFonts w:ascii="OfficinaSerifBookCTT" w:hAnsi="OfficinaSerifBookCTT"/>
          <w:color w:val="auto"/>
          <w:lang w:val="ky-KG"/>
        </w:rPr>
        <w:t>О</w:t>
      </w:r>
      <w:proofErr w:type="spellStart"/>
      <w:r w:rsidR="007D2E90" w:rsidRPr="00820D9E">
        <w:rPr>
          <w:rFonts w:ascii="OfficinaSerifBookCTT" w:hAnsi="OfficinaSerifBookCTT"/>
          <w:color w:val="auto"/>
        </w:rPr>
        <w:t>ператором</w:t>
      </w:r>
      <w:proofErr w:type="spellEnd"/>
      <w:r w:rsidR="007D2E90" w:rsidRPr="00820D9E">
        <w:rPr>
          <w:rFonts w:ascii="OfficinaSerifBookCTT" w:hAnsi="OfficinaSerifBookCTT"/>
          <w:color w:val="auto"/>
        </w:rPr>
        <w:t xml:space="preserve"> услуги являются данные, полученные с помощью АСР </w:t>
      </w:r>
      <w:r w:rsidR="007D2E90" w:rsidRPr="00820D9E">
        <w:rPr>
          <w:rFonts w:ascii="OfficinaSerifBookCTT" w:hAnsi="OfficinaSerifBookCTT"/>
          <w:color w:val="auto"/>
          <w:lang w:val="ky-KG"/>
        </w:rPr>
        <w:t>О</w:t>
      </w:r>
      <w:proofErr w:type="spellStart"/>
      <w:r w:rsidR="007D2E90" w:rsidRPr="00820D9E">
        <w:rPr>
          <w:rFonts w:ascii="OfficinaSerifBookCTT" w:hAnsi="OfficinaSerifBookCTT"/>
          <w:color w:val="auto"/>
        </w:rPr>
        <w:t>ператора</w:t>
      </w:r>
      <w:proofErr w:type="spellEnd"/>
      <w:r w:rsidR="007D2E90" w:rsidRPr="00820D9E">
        <w:rPr>
          <w:rFonts w:ascii="OfficinaSerifBookCTT" w:hAnsi="OfficinaSerifBookCTT"/>
          <w:color w:val="auto"/>
        </w:rPr>
        <w:t xml:space="preserve">. В случае возникновения разногласий по стоимости оказанных услуг, основанием для расчетов сторон являются данные АСР </w:t>
      </w:r>
      <w:r w:rsidR="007D2E90" w:rsidRPr="00820D9E">
        <w:rPr>
          <w:rFonts w:ascii="OfficinaSerifBookCTT" w:hAnsi="OfficinaSerifBookCTT"/>
          <w:color w:val="auto"/>
          <w:lang w:val="ky-KG"/>
        </w:rPr>
        <w:t>О</w:t>
      </w:r>
      <w:proofErr w:type="spellStart"/>
      <w:r w:rsidR="007D2E90" w:rsidRPr="00820D9E">
        <w:rPr>
          <w:rFonts w:ascii="OfficinaSerifBookCTT" w:hAnsi="OfficinaSerifBookCTT"/>
          <w:color w:val="auto"/>
        </w:rPr>
        <w:t>ператора</w:t>
      </w:r>
      <w:proofErr w:type="spellEnd"/>
      <w:r w:rsidR="007D2E90" w:rsidRPr="00820D9E">
        <w:rPr>
          <w:rFonts w:ascii="OfficinaSerifBookCTT" w:hAnsi="OfficinaSerifBookCTT"/>
          <w:color w:val="auto"/>
        </w:rPr>
        <w:t>.</w:t>
      </w:r>
    </w:p>
    <w:p w14:paraId="78FC32F5" w14:textId="77777777" w:rsidR="007D2E90" w:rsidRPr="00820D9E" w:rsidRDefault="0006480B" w:rsidP="00F72919">
      <w:pPr>
        <w:pStyle w:val="Default"/>
        <w:ind w:left="426" w:firstLine="425"/>
        <w:jc w:val="both"/>
        <w:rPr>
          <w:rFonts w:ascii="OfficinaSerifBookCTT" w:hAnsi="OfficinaSerifBookCTT"/>
          <w:color w:val="auto"/>
        </w:rPr>
      </w:pPr>
      <w:r w:rsidRPr="00820D9E">
        <w:rPr>
          <w:rFonts w:ascii="OfficinaSerifBookCTT" w:hAnsi="OfficinaSerifBookCTT"/>
          <w:color w:val="auto"/>
        </w:rPr>
        <w:t>9</w:t>
      </w:r>
      <w:r w:rsidR="007D2E90" w:rsidRPr="00820D9E">
        <w:rPr>
          <w:rFonts w:ascii="OfficinaSerifBookCTT" w:hAnsi="OfficinaSerifBookCTT"/>
          <w:color w:val="auto"/>
        </w:rPr>
        <w:t>.3. Неполучение или отказ в получении абонентом счетов не освобождает абонента от своевременной оплаты услуг связи.</w:t>
      </w:r>
    </w:p>
    <w:p w14:paraId="7E3BE1F4" w14:textId="77777777" w:rsidR="0077644E" w:rsidRPr="00820D9E" w:rsidRDefault="0006480B" w:rsidP="00F72919">
      <w:pPr>
        <w:pStyle w:val="Default"/>
        <w:ind w:left="426" w:firstLine="425"/>
        <w:jc w:val="both"/>
        <w:rPr>
          <w:rFonts w:ascii="OfficinaSerifBookCTT" w:hAnsi="OfficinaSerifBookCTT"/>
          <w:color w:val="auto"/>
        </w:rPr>
      </w:pPr>
      <w:r w:rsidRPr="00820D9E">
        <w:rPr>
          <w:rFonts w:ascii="OfficinaSerifBookCTT" w:hAnsi="OfficinaSerifBookCTT"/>
          <w:color w:val="auto"/>
        </w:rPr>
        <w:t>9</w:t>
      </w:r>
      <w:r w:rsidR="007D2E90" w:rsidRPr="00820D9E">
        <w:rPr>
          <w:rFonts w:ascii="OfficinaSerifBookCTT" w:hAnsi="OfficinaSerifBookCTT"/>
          <w:color w:val="auto"/>
        </w:rPr>
        <w:t>.4. Оплата услуг связи осуществляется путем наличных и безналичных расчетов</w:t>
      </w:r>
    </w:p>
    <w:p w14:paraId="5A583EB5" w14:textId="77777777" w:rsidR="007D2E90" w:rsidRPr="00820D9E" w:rsidRDefault="0006480B" w:rsidP="00F72919">
      <w:pPr>
        <w:pStyle w:val="Default"/>
        <w:ind w:left="426" w:firstLine="425"/>
        <w:jc w:val="both"/>
        <w:rPr>
          <w:rFonts w:ascii="OfficinaSerifBookCTT" w:hAnsi="OfficinaSerifBookCTT"/>
          <w:color w:val="auto"/>
        </w:rPr>
      </w:pPr>
      <w:r w:rsidRPr="00820D9E">
        <w:rPr>
          <w:rFonts w:ascii="OfficinaSerifBookCTT" w:hAnsi="OfficinaSerifBookCTT"/>
          <w:color w:val="auto"/>
        </w:rPr>
        <w:t>9</w:t>
      </w:r>
      <w:r w:rsidR="007D2E90" w:rsidRPr="00820D9E">
        <w:rPr>
          <w:rFonts w:ascii="OfficinaSerifBookCTT" w:hAnsi="OfficinaSerifBookCTT"/>
          <w:color w:val="auto"/>
        </w:rPr>
        <w:t xml:space="preserve">.5. Оплата производится в национальной валюте Кыргызской Республики – сомах. </w:t>
      </w:r>
    </w:p>
    <w:p w14:paraId="066A8358" w14:textId="77777777" w:rsidR="007D2E90" w:rsidRPr="00820D9E" w:rsidRDefault="007D2E90" w:rsidP="00F72919">
      <w:pPr>
        <w:pStyle w:val="Default"/>
        <w:ind w:left="426" w:firstLine="425"/>
        <w:jc w:val="both"/>
        <w:rPr>
          <w:rFonts w:ascii="OfficinaSerifBookCTT" w:hAnsi="OfficinaSerifBookCTT"/>
          <w:color w:val="auto"/>
        </w:rPr>
      </w:pPr>
      <w:r w:rsidRPr="00820D9E">
        <w:rPr>
          <w:rFonts w:ascii="OfficinaSerifBookCTT" w:hAnsi="OfficinaSerifBookCTT"/>
          <w:color w:val="auto"/>
        </w:rPr>
        <w:t>Если оплата производится в безналичной форме через банк, то датой платежа считается дата зачисления денежных средств на расчетный счет Оператора. Если оплата производится в безналичной форме посредством банковской карты, то датой платежа считается дата зачисления денежных средств на баланс лицевого счета абонента</w:t>
      </w:r>
    </w:p>
    <w:p w14:paraId="3F3D756D" w14:textId="77777777" w:rsidR="007D2E90" w:rsidRPr="00820D9E" w:rsidRDefault="007D2E90" w:rsidP="00F72919">
      <w:pPr>
        <w:pStyle w:val="Default"/>
        <w:ind w:left="426" w:firstLine="425"/>
        <w:jc w:val="both"/>
        <w:rPr>
          <w:rFonts w:ascii="OfficinaSerifBookCTT" w:hAnsi="OfficinaSerifBookCTT"/>
          <w:color w:val="auto"/>
        </w:rPr>
      </w:pPr>
      <w:r w:rsidRPr="00820D9E">
        <w:rPr>
          <w:rFonts w:ascii="OfficinaSerifBookCTT" w:hAnsi="OfficinaSerifBookCTT"/>
          <w:color w:val="auto"/>
        </w:rPr>
        <w:t xml:space="preserve">Если оплата производится наличными, то датой платежа является дата внесения денежных средств в кассу Оператора/уполномоченного на то представителя Оператора. </w:t>
      </w:r>
    </w:p>
    <w:p w14:paraId="33CEA1C0" w14:textId="77777777" w:rsidR="007D2E90" w:rsidRPr="00820D9E" w:rsidRDefault="007D2E90" w:rsidP="00F72919">
      <w:pPr>
        <w:pStyle w:val="Default"/>
        <w:ind w:left="426" w:firstLine="425"/>
        <w:jc w:val="both"/>
        <w:rPr>
          <w:rFonts w:ascii="OfficinaSerifBookCTT" w:hAnsi="OfficinaSerifBookCTT"/>
          <w:color w:val="auto"/>
        </w:rPr>
      </w:pPr>
      <w:r w:rsidRPr="00820D9E">
        <w:rPr>
          <w:rFonts w:ascii="OfficinaSerifBookCTT" w:hAnsi="OfficinaSerifBookCTT"/>
          <w:color w:val="auto"/>
        </w:rPr>
        <w:t xml:space="preserve">В тех случаях, когда тарифы на услуги связи, полученные абонентом, согласно условиям договора или тарифного плана выражены в иностранной валюте, оплата производится в сомах по </w:t>
      </w:r>
      <w:r w:rsidRPr="00820D9E">
        <w:rPr>
          <w:rFonts w:ascii="OfficinaSerifBookCTT" w:hAnsi="OfficinaSerifBookCTT"/>
          <w:color w:val="auto"/>
        </w:rPr>
        <w:lastRenderedPageBreak/>
        <w:t>учетному курсу НБКР, действующему на день предоставления услуги.</w:t>
      </w:r>
    </w:p>
    <w:p w14:paraId="192023B6" w14:textId="77777777" w:rsidR="007D2E90" w:rsidRPr="00820D9E" w:rsidRDefault="0006480B" w:rsidP="00F72919">
      <w:pPr>
        <w:spacing w:after="0" w:line="240" w:lineRule="auto"/>
        <w:ind w:left="426" w:firstLine="426"/>
        <w:jc w:val="both"/>
        <w:rPr>
          <w:rFonts w:ascii="OfficinaSerifBookCTT" w:hAnsi="OfficinaSerifBookCTT"/>
          <w:color w:val="000000"/>
          <w:sz w:val="24"/>
          <w:szCs w:val="24"/>
        </w:rPr>
      </w:pPr>
      <w:r w:rsidRPr="00820D9E">
        <w:rPr>
          <w:rFonts w:ascii="OfficinaSerifBookCTT" w:hAnsi="OfficinaSerifBookCTT"/>
          <w:sz w:val="24"/>
          <w:szCs w:val="24"/>
        </w:rPr>
        <w:t>9.6</w:t>
      </w:r>
      <w:r w:rsidR="007D2E90" w:rsidRPr="00820D9E">
        <w:rPr>
          <w:rFonts w:ascii="OfficinaSerifBookCTT" w:hAnsi="OfficinaSerifBookCTT"/>
          <w:sz w:val="24"/>
          <w:szCs w:val="24"/>
        </w:rPr>
        <w:t>.</w:t>
      </w:r>
      <w:r w:rsidR="007D2E90" w:rsidRPr="00820D9E">
        <w:rPr>
          <w:rFonts w:ascii="OfficinaSerifBookCTT" w:hAnsi="OfficinaSerifBookCTT"/>
          <w:color w:val="000000"/>
          <w:sz w:val="24"/>
          <w:szCs w:val="24"/>
        </w:rPr>
        <w:t xml:space="preserve"> Денежные средства, числящиеся на лицевом счете абонента в период действия договора, и оставшиеся после прекращения договора возвращается абоненту в следующем порядке: после исполнения абонентом обязательств по оплате полученных услуг, составляющая разниц</w:t>
      </w:r>
      <w:r w:rsidR="007D2E90" w:rsidRPr="00820D9E">
        <w:rPr>
          <w:rFonts w:ascii="OfficinaSerifBookCTT" w:hAnsi="OfficinaSerifBookCTT"/>
          <w:color w:val="000000"/>
          <w:sz w:val="24"/>
          <w:szCs w:val="24"/>
          <w:lang w:val="ky-KG"/>
        </w:rPr>
        <w:t>а</w:t>
      </w:r>
      <w:r w:rsidR="007D2E90" w:rsidRPr="00820D9E">
        <w:rPr>
          <w:rFonts w:ascii="OfficinaSerifBookCTT" w:hAnsi="OfficinaSerifBookCTT"/>
          <w:color w:val="000000"/>
          <w:sz w:val="24"/>
          <w:szCs w:val="24"/>
        </w:rPr>
        <w:t xml:space="preserve"> между оплаченной по договору суммой и стоимостью полученных на момент расторжения договора услуг, возвращается абоненту в порядке и </w:t>
      </w:r>
      <w:r w:rsidRPr="00820D9E">
        <w:rPr>
          <w:rFonts w:ascii="OfficinaSerifBookCTT" w:hAnsi="OfficinaSerifBookCTT"/>
          <w:color w:val="000000"/>
          <w:sz w:val="24"/>
          <w:szCs w:val="24"/>
        </w:rPr>
        <w:t>сроках,</w:t>
      </w:r>
      <w:r w:rsidR="007D2E90" w:rsidRPr="00820D9E">
        <w:rPr>
          <w:rFonts w:ascii="OfficinaSerifBookCTT" w:hAnsi="OfficinaSerifBookCTT"/>
          <w:color w:val="000000"/>
          <w:sz w:val="24"/>
          <w:szCs w:val="24"/>
        </w:rPr>
        <w:t xml:space="preserve"> предусмотренных Правилами.</w:t>
      </w:r>
    </w:p>
    <w:p w14:paraId="0106B23F" w14:textId="77777777" w:rsidR="007D2E90" w:rsidRPr="00820D9E" w:rsidRDefault="007D2E90" w:rsidP="00F72919">
      <w:pPr>
        <w:pStyle w:val="Default"/>
        <w:ind w:left="426" w:firstLine="425"/>
        <w:jc w:val="both"/>
        <w:rPr>
          <w:rFonts w:ascii="OfficinaSerifBookCTT" w:hAnsi="OfficinaSerifBookCTT"/>
          <w:color w:val="auto"/>
        </w:rPr>
      </w:pPr>
    </w:p>
    <w:p w14:paraId="78F0C60B" w14:textId="77777777" w:rsidR="00255309" w:rsidRPr="00820D9E" w:rsidRDefault="00255309" w:rsidP="00255309">
      <w:pPr>
        <w:pStyle w:val="Default"/>
        <w:jc w:val="both"/>
        <w:rPr>
          <w:rFonts w:ascii="OfficinaSerifBookCTT" w:hAnsi="OfficinaSerifBookCTT"/>
          <w:color w:val="auto"/>
        </w:rPr>
      </w:pPr>
    </w:p>
    <w:p w14:paraId="47EA85D0" w14:textId="77777777" w:rsidR="00255309" w:rsidRPr="00820D9E" w:rsidRDefault="00255309" w:rsidP="00255309">
      <w:pPr>
        <w:pStyle w:val="Default"/>
        <w:jc w:val="both"/>
        <w:rPr>
          <w:rFonts w:ascii="OfficinaSerifBookCTT" w:hAnsi="OfficinaSerifBookCTT"/>
          <w:color w:val="auto"/>
        </w:rPr>
      </w:pPr>
    </w:p>
    <w:p w14:paraId="0B1C5EA6" w14:textId="77777777" w:rsidR="00255309" w:rsidRPr="00820D9E" w:rsidRDefault="00255309" w:rsidP="00255309">
      <w:pPr>
        <w:spacing w:after="0" w:line="240" w:lineRule="auto"/>
        <w:ind w:left="426"/>
        <w:jc w:val="center"/>
        <w:rPr>
          <w:rFonts w:ascii="OfficinaSerifBookCTT" w:hAnsi="OfficinaSerifBookCTT"/>
          <w:b/>
          <w:sz w:val="24"/>
          <w:szCs w:val="24"/>
        </w:rPr>
      </w:pPr>
      <w:r w:rsidRPr="00820D9E">
        <w:rPr>
          <w:rFonts w:ascii="OfficinaSerifBookCTT" w:hAnsi="OfficinaSerifBookCTT"/>
          <w:b/>
          <w:sz w:val="24"/>
          <w:szCs w:val="24"/>
        </w:rPr>
        <w:t>X.</w:t>
      </w:r>
      <w:r w:rsidRPr="00820D9E">
        <w:rPr>
          <w:rFonts w:ascii="OfficinaSerifBookCTT" w:hAnsi="OfficinaSerifBookCTT"/>
          <w:b/>
          <w:sz w:val="24"/>
          <w:szCs w:val="24"/>
        </w:rPr>
        <w:tab/>
        <w:t>Порядок и условия приостановления, изменения и расторжения договора</w:t>
      </w:r>
    </w:p>
    <w:p w14:paraId="5A67B0DD" w14:textId="77777777" w:rsidR="00255309" w:rsidRPr="00820D9E" w:rsidRDefault="00255309" w:rsidP="00255309">
      <w:pPr>
        <w:spacing w:after="0" w:line="240" w:lineRule="auto"/>
        <w:ind w:left="426" w:firstLine="425"/>
        <w:jc w:val="center"/>
        <w:rPr>
          <w:rFonts w:ascii="OfficinaSerifBookCTT" w:hAnsi="OfficinaSerifBookCTT"/>
          <w:b/>
          <w:sz w:val="24"/>
          <w:szCs w:val="24"/>
        </w:rPr>
      </w:pPr>
    </w:p>
    <w:p w14:paraId="56F8EEB7" w14:textId="3C78C4C1" w:rsidR="00255309" w:rsidRPr="00820D9E" w:rsidRDefault="00255309" w:rsidP="00255309">
      <w:pPr>
        <w:pStyle w:val="a8"/>
        <w:numPr>
          <w:ilvl w:val="1"/>
          <w:numId w:val="15"/>
        </w:numPr>
        <w:spacing w:after="0" w:line="240" w:lineRule="auto"/>
        <w:ind w:left="426" w:firstLine="425"/>
        <w:jc w:val="both"/>
        <w:rPr>
          <w:rFonts w:ascii="OfficinaSerifBookCTT" w:hAnsi="OfficinaSerifBookCTT"/>
          <w:color w:val="000000"/>
          <w:sz w:val="24"/>
          <w:szCs w:val="24"/>
        </w:rPr>
      </w:pPr>
      <w:r w:rsidRPr="00820D9E">
        <w:rPr>
          <w:rFonts w:ascii="OfficinaSerifBookCTT" w:hAnsi="OfficinaSerifBookCTT"/>
          <w:color w:val="000000"/>
          <w:sz w:val="24"/>
          <w:szCs w:val="24"/>
        </w:rPr>
        <w:t>Абонент</w:t>
      </w:r>
      <w:r w:rsidR="00980079">
        <w:rPr>
          <w:rFonts w:ascii="OfficinaSerifBookCTT" w:hAnsi="OfficinaSerifBookCTT"/>
          <w:color w:val="000000"/>
          <w:sz w:val="24"/>
          <w:szCs w:val="24"/>
        </w:rPr>
        <w:t xml:space="preserve"> и/или Оператор</w:t>
      </w:r>
      <w:r w:rsidRPr="00820D9E">
        <w:rPr>
          <w:rFonts w:ascii="OfficinaSerifBookCTT" w:hAnsi="OfficinaSerifBookCTT"/>
          <w:color w:val="000000"/>
          <w:sz w:val="24"/>
          <w:szCs w:val="24"/>
        </w:rPr>
        <w:t xml:space="preserve"> вправе </w:t>
      </w:r>
      <w:r w:rsidR="00980079">
        <w:rPr>
          <w:rFonts w:ascii="OfficinaSerifBookCTT" w:hAnsi="OfficinaSerifBookCTT"/>
          <w:color w:val="000000"/>
          <w:sz w:val="24"/>
          <w:szCs w:val="24"/>
        </w:rPr>
        <w:t xml:space="preserve">в любое время </w:t>
      </w:r>
      <w:r w:rsidRPr="00820D9E">
        <w:rPr>
          <w:rFonts w:ascii="OfficinaSerifBookCTT" w:hAnsi="OfficinaSerifBookCTT"/>
          <w:color w:val="000000"/>
          <w:sz w:val="24"/>
          <w:szCs w:val="24"/>
        </w:rPr>
        <w:t>расторгнуть договор в одностороннем</w:t>
      </w:r>
      <w:r w:rsidR="00980079">
        <w:rPr>
          <w:rFonts w:ascii="OfficinaSerifBookCTT" w:hAnsi="OfficinaSerifBookCTT"/>
          <w:color w:val="000000"/>
          <w:sz w:val="24"/>
          <w:szCs w:val="24"/>
        </w:rPr>
        <w:t xml:space="preserve"> внесудебном</w:t>
      </w:r>
      <w:r w:rsidRPr="00820D9E">
        <w:rPr>
          <w:rFonts w:ascii="OfficinaSerifBookCTT" w:hAnsi="OfficinaSerifBookCTT"/>
          <w:color w:val="000000"/>
          <w:sz w:val="24"/>
          <w:szCs w:val="24"/>
        </w:rPr>
        <w:t xml:space="preserve"> порядке</w:t>
      </w:r>
      <w:r w:rsidR="00D16760">
        <w:rPr>
          <w:rFonts w:ascii="OfficinaSerifBookCTT" w:hAnsi="OfficinaSerifBookCTT"/>
          <w:color w:val="000000"/>
          <w:sz w:val="24"/>
          <w:szCs w:val="24"/>
        </w:rPr>
        <w:t xml:space="preserve">, </w:t>
      </w:r>
      <w:r w:rsidRPr="00820D9E">
        <w:rPr>
          <w:rFonts w:ascii="OfficinaSerifBookCTT" w:hAnsi="OfficinaSerifBookCTT"/>
          <w:color w:val="000000"/>
          <w:sz w:val="24"/>
          <w:szCs w:val="24"/>
        </w:rPr>
        <w:t xml:space="preserve">письменно </w:t>
      </w:r>
      <w:r w:rsidR="00980079">
        <w:rPr>
          <w:rFonts w:ascii="OfficinaSerifBookCTT" w:hAnsi="OfficinaSerifBookCTT"/>
          <w:color w:val="000000"/>
          <w:sz w:val="24"/>
          <w:szCs w:val="24"/>
        </w:rPr>
        <w:t>уведомив</w:t>
      </w:r>
      <w:r w:rsidR="00980079" w:rsidRPr="00820D9E">
        <w:rPr>
          <w:rFonts w:ascii="OfficinaSerifBookCTT" w:hAnsi="OfficinaSerifBookCTT"/>
          <w:color w:val="000000"/>
          <w:sz w:val="24"/>
          <w:szCs w:val="24"/>
        </w:rPr>
        <w:t xml:space="preserve"> </w:t>
      </w:r>
      <w:r w:rsidRPr="00820D9E">
        <w:rPr>
          <w:rFonts w:ascii="OfficinaSerifBookCTT" w:hAnsi="OfficinaSerifBookCTT"/>
          <w:color w:val="000000"/>
          <w:sz w:val="24"/>
          <w:szCs w:val="24"/>
        </w:rPr>
        <w:t xml:space="preserve">об этом </w:t>
      </w:r>
      <w:r w:rsidR="00980079">
        <w:rPr>
          <w:rFonts w:ascii="OfficinaSerifBookCTT" w:hAnsi="OfficinaSerifBookCTT"/>
          <w:color w:val="000000"/>
          <w:sz w:val="24"/>
          <w:szCs w:val="24"/>
        </w:rPr>
        <w:t xml:space="preserve">другую сторону </w:t>
      </w:r>
      <w:r w:rsidRPr="00820D9E">
        <w:rPr>
          <w:rFonts w:ascii="OfficinaSerifBookCTT" w:hAnsi="OfficinaSerifBookCTT"/>
          <w:color w:val="000000"/>
          <w:sz w:val="24"/>
          <w:szCs w:val="24"/>
        </w:rPr>
        <w:t>не менее, чем за пять (5)</w:t>
      </w:r>
      <w:r w:rsidR="00D16760">
        <w:rPr>
          <w:rFonts w:ascii="OfficinaSerifBookCTT" w:hAnsi="OfficinaSerifBookCTT"/>
          <w:color w:val="000000"/>
          <w:sz w:val="24"/>
          <w:szCs w:val="24"/>
        </w:rPr>
        <w:t xml:space="preserve"> календарных</w:t>
      </w:r>
      <w:r w:rsidRPr="00820D9E">
        <w:rPr>
          <w:rFonts w:ascii="OfficinaSerifBookCTT" w:hAnsi="OfficinaSerifBookCTT"/>
          <w:color w:val="000000"/>
          <w:sz w:val="24"/>
          <w:szCs w:val="24"/>
        </w:rPr>
        <w:t xml:space="preserve"> дней до предполагаемой даты расторжения.</w:t>
      </w:r>
      <w:r w:rsidR="00980079" w:rsidRPr="00980079">
        <w:rPr>
          <w:rFonts w:ascii="OfficinaSerifBookCTT" w:hAnsi="OfficinaSerifBookCTT"/>
          <w:sz w:val="24"/>
          <w:szCs w:val="24"/>
        </w:rPr>
        <w:t xml:space="preserve"> </w:t>
      </w:r>
      <w:r w:rsidR="00980079">
        <w:rPr>
          <w:rFonts w:ascii="OfficinaSerifBookCTT" w:hAnsi="OfficinaSerifBookCTT"/>
          <w:sz w:val="24"/>
          <w:szCs w:val="24"/>
        </w:rPr>
        <w:t>Уведомление может быть направлено Оператором</w:t>
      </w:r>
      <w:r w:rsidR="00D16760">
        <w:rPr>
          <w:rFonts w:ascii="OfficinaSerifBookCTT" w:hAnsi="OfficinaSerifBookCTT"/>
          <w:sz w:val="24"/>
          <w:szCs w:val="24"/>
        </w:rPr>
        <w:t xml:space="preserve">, </w:t>
      </w:r>
      <w:r w:rsidR="00980079">
        <w:rPr>
          <w:rFonts w:ascii="OfficinaSerifBookCTT" w:hAnsi="OfficinaSerifBookCTT"/>
          <w:sz w:val="24"/>
          <w:szCs w:val="24"/>
        </w:rPr>
        <w:t>путем SMS-сообщения</w:t>
      </w:r>
      <w:r w:rsidR="00980079" w:rsidRPr="00820D9E">
        <w:rPr>
          <w:rFonts w:ascii="OfficinaSerifBookCTT" w:hAnsi="OfficinaSerifBookCTT"/>
          <w:sz w:val="24"/>
          <w:szCs w:val="24"/>
        </w:rPr>
        <w:t xml:space="preserve"> </w:t>
      </w:r>
      <w:r w:rsidR="00980079">
        <w:rPr>
          <w:rFonts w:ascii="OfficinaSerifBookCTT" w:hAnsi="OfficinaSerifBookCTT"/>
          <w:sz w:val="24"/>
          <w:szCs w:val="24"/>
        </w:rPr>
        <w:t>или другими способами.</w:t>
      </w:r>
      <w:r w:rsidR="00980079" w:rsidRPr="00820D9E">
        <w:rPr>
          <w:rFonts w:ascii="OfficinaSerifBookCTT" w:hAnsi="OfficinaSerifBookCTT"/>
          <w:sz w:val="24"/>
          <w:szCs w:val="24"/>
        </w:rPr>
        <w:t xml:space="preserve"> </w:t>
      </w:r>
    </w:p>
    <w:p w14:paraId="26EAD9EB" w14:textId="0B10B3A0" w:rsidR="00255309" w:rsidRPr="00820D9E" w:rsidRDefault="00931F11" w:rsidP="00255309">
      <w:pPr>
        <w:pStyle w:val="a8"/>
        <w:numPr>
          <w:ilvl w:val="1"/>
          <w:numId w:val="15"/>
        </w:numPr>
        <w:spacing w:after="0" w:line="240" w:lineRule="auto"/>
        <w:ind w:left="426" w:firstLine="425"/>
        <w:jc w:val="both"/>
        <w:rPr>
          <w:rFonts w:ascii="OfficinaSerifBookCTT" w:hAnsi="OfficinaSerifBookCTT"/>
          <w:color w:val="000000"/>
          <w:sz w:val="24"/>
          <w:szCs w:val="24"/>
        </w:rPr>
      </w:pPr>
      <w:r w:rsidRPr="00820D9E">
        <w:rPr>
          <w:rFonts w:ascii="OfficinaSerifBookCTT" w:hAnsi="OfficinaSerifBookCTT"/>
          <w:color w:val="000000"/>
          <w:sz w:val="24"/>
          <w:szCs w:val="24"/>
        </w:rPr>
        <w:t>В случае нарушения А</w:t>
      </w:r>
      <w:r w:rsidR="00255309" w:rsidRPr="00820D9E">
        <w:rPr>
          <w:rFonts w:ascii="OfficinaSerifBookCTT" w:hAnsi="OfficinaSerifBookCTT"/>
          <w:color w:val="000000"/>
          <w:sz w:val="24"/>
          <w:szCs w:val="24"/>
        </w:rPr>
        <w:t xml:space="preserve">бонентом требований, связанных с оказанием услуг связи, установленных законодательством Кыргызской Республики, настоящими Правилами и договором, Оператор имеет право приостановить </w:t>
      </w:r>
      <w:r w:rsidR="00FE55B4" w:rsidRPr="00820D9E">
        <w:rPr>
          <w:rFonts w:ascii="OfficinaSerifBookCTT" w:hAnsi="OfficinaSerifBookCTT"/>
          <w:color w:val="000000"/>
          <w:sz w:val="24"/>
          <w:szCs w:val="24"/>
        </w:rPr>
        <w:t xml:space="preserve">и/или прекратить </w:t>
      </w:r>
      <w:r w:rsidR="00255309" w:rsidRPr="00820D9E">
        <w:rPr>
          <w:rFonts w:ascii="OfficinaSerifBookCTT" w:hAnsi="OfficinaSerifBookCTT"/>
          <w:color w:val="000000"/>
          <w:sz w:val="24"/>
          <w:szCs w:val="24"/>
        </w:rPr>
        <w:t>оказание услуг связи до устранения нарушения.</w:t>
      </w:r>
    </w:p>
    <w:p w14:paraId="72FE5611" w14:textId="2BB389DF" w:rsidR="00255309" w:rsidRPr="00820D9E" w:rsidRDefault="00931F11" w:rsidP="00255309">
      <w:pPr>
        <w:pStyle w:val="a8"/>
        <w:numPr>
          <w:ilvl w:val="1"/>
          <w:numId w:val="15"/>
        </w:numPr>
        <w:spacing w:after="0" w:line="240" w:lineRule="auto"/>
        <w:ind w:left="426" w:firstLine="425"/>
        <w:jc w:val="both"/>
        <w:rPr>
          <w:rFonts w:ascii="OfficinaSerifBookCTT" w:hAnsi="OfficinaSerifBookCTT"/>
          <w:color w:val="000000"/>
          <w:sz w:val="24"/>
          <w:szCs w:val="24"/>
        </w:rPr>
      </w:pPr>
      <w:r w:rsidRPr="00820D9E">
        <w:rPr>
          <w:rFonts w:ascii="OfficinaSerifBookCTT" w:hAnsi="OfficinaSerifBookCTT"/>
          <w:color w:val="000000"/>
          <w:sz w:val="24"/>
          <w:szCs w:val="24"/>
        </w:rPr>
        <w:t>В случае расторжения договора А</w:t>
      </w:r>
      <w:r w:rsidR="00255309" w:rsidRPr="00820D9E">
        <w:rPr>
          <w:rFonts w:ascii="OfficinaSerifBookCTT" w:hAnsi="OfficinaSerifBookCTT"/>
          <w:color w:val="000000"/>
          <w:sz w:val="24"/>
          <w:szCs w:val="24"/>
        </w:rPr>
        <w:t>боненту</w:t>
      </w:r>
      <w:r w:rsidR="00FE55B4" w:rsidRPr="00820D9E">
        <w:rPr>
          <w:rFonts w:ascii="OfficinaSerifBookCTT" w:hAnsi="OfficinaSerifBookCTT"/>
          <w:color w:val="000000"/>
          <w:sz w:val="24"/>
          <w:szCs w:val="24"/>
        </w:rPr>
        <w:t xml:space="preserve">, на основании его письменного заявления, </w:t>
      </w:r>
      <w:r w:rsidR="00255309" w:rsidRPr="00820D9E">
        <w:rPr>
          <w:rFonts w:ascii="OfficinaSerifBookCTT" w:hAnsi="OfficinaSerifBookCTT"/>
          <w:color w:val="000000"/>
          <w:sz w:val="24"/>
          <w:szCs w:val="24"/>
        </w:rPr>
        <w:t>возвращается оставшаяся на лицевом счете сумма, после окончательных расчетов</w:t>
      </w:r>
      <w:r w:rsidRPr="00820D9E">
        <w:rPr>
          <w:rFonts w:ascii="OfficinaSerifBookCTT" w:hAnsi="OfficinaSerifBookCTT"/>
          <w:color w:val="000000"/>
          <w:sz w:val="24"/>
          <w:szCs w:val="24"/>
        </w:rPr>
        <w:t xml:space="preserve"> за предоставленные услуги </w:t>
      </w:r>
      <w:r w:rsidR="00FE55B4" w:rsidRPr="00820D9E">
        <w:rPr>
          <w:rFonts w:ascii="OfficinaSerifBookCTT" w:hAnsi="OfficinaSerifBookCTT"/>
          <w:color w:val="000000"/>
          <w:sz w:val="24"/>
          <w:szCs w:val="24"/>
        </w:rPr>
        <w:t>по</w:t>
      </w:r>
      <w:r w:rsidR="00255309" w:rsidRPr="00820D9E">
        <w:rPr>
          <w:rFonts w:ascii="OfficinaSerifBookCTT" w:hAnsi="OfficinaSerifBookCTT"/>
          <w:color w:val="000000"/>
          <w:sz w:val="24"/>
          <w:szCs w:val="24"/>
        </w:rPr>
        <w:t xml:space="preserve"> истечении тридцати (30) календарных дней</w:t>
      </w:r>
      <w:r w:rsidR="00FE55B4" w:rsidRPr="00820D9E">
        <w:rPr>
          <w:rFonts w:ascii="OfficinaSerifBookCTT" w:hAnsi="OfficinaSerifBookCTT"/>
          <w:color w:val="000000"/>
          <w:sz w:val="24"/>
          <w:szCs w:val="24"/>
        </w:rPr>
        <w:t xml:space="preserve"> с даты расторжения Договора</w:t>
      </w:r>
      <w:r w:rsidRPr="00820D9E">
        <w:rPr>
          <w:rFonts w:ascii="OfficinaSerifBookCTT" w:hAnsi="OfficinaSerifBookCTT"/>
          <w:color w:val="000000"/>
          <w:sz w:val="24"/>
          <w:szCs w:val="24"/>
        </w:rPr>
        <w:t xml:space="preserve">. </w:t>
      </w:r>
      <w:r w:rsidR="00255309" w:rsidRPr="00820D9E">
        <w:rPr>
          <w:rFonts w:ascii="OfficinaSerifBookCTT" w:hAnsi="OfficinaSerifBookCTT"/>
          <w:color w:val="000000"/>
          <w:sz w:val="24"/>
          <w:szCs w:val="24"/>
        </w:rPr>
        <w:t>Плата за подключение абонентского оборудования к сети, стоимость SIM- карты и зачисленные Оператором на лицевой счет абонента поощрительные денежные средства (бонусы, призы и т.п.) не возвращаются.</w:t>
      </w:r>
      <w:bookmarkStart w:id="1" w:name="_GoBack"/>
      <w:bookmarkEnd w:id="1"/>
    </w:p>
    <w:p w14:paraId="2238B94C" w14:textId="77777777" w:rsidR="00255309" w:rsidRPr="00820D9E" w:rsidRDefault="00255309" w:rsidP="00255309">
      <w:pPr>
        <w:spacing w:after="0" w:line="240" w:lineRule="auto"/>
        <w:ind w:left="426" w:firstLine="426"/>
        <w:jc w:val="both"/>
        <w:rPr>
          <w:rFonts w:ascii="OfficinaSerifBookCTT" w:hAnsi="OfficinaSerifBookCTT"/>
          <w:color w:val="000000"/>
          <w:sz w:val="24"/>
          <w:szCs w:val="24"/>
        </w:rPr>
      </w:pPr>
    </w:p>
    <w:p w14:paraId="75295A78" w14:textId="77777777" w:rsidR="007D2E90" w:rsidRPr="00820D9E" w:rsidRDefault="007D2E90" w:rsidP="00F72919">
      <w:pPr>
        <w:spacing w:after="0" w:line="240" w:lineRule="auto"/>
        <w:ind w:left="426"/>
        <w:jc w:val="center"/>
        <w:rPr>
          <w:rFonts w:ascii="OfficinaSerifBookCTT" w:hAnsi="OfficinaSerifBookCTT"/>
          <w:b/>
          <w:sz w:val="24"/>
          <w:szCs w:val="24"/>
        </w:rPr>
      </w:pPr>
      <w:r w:rsidRPr="00820D9E">
        <w:rPr>
          <w:rFonts w:ascii="OfficinaSerifBookCTT" w:hAnsi="OfficinaSerifBookCTT"/>
          <w:b/>
          <w:sz w:val="24"/>
          <w:szCs w:val="24"/>
          <w:lang w:val="en-US"/>
        </w:rPr>
        <w:t>X</w:t>
      </w:r>
      <w:r w:rsidR="00D0132D" w:rsidRPr="00820D9E">
        <w:rPr>
          <w:rFonts w:ascii="OfficinaSerifBookCTT" w:hAnsi="OfficinaSerifBookCTT"/>
          <w:b/>
          <w:sz w:val="24"/>
          <w:szCs w:val="24"/>
          <w:lang w:val="en-US"/>
        </w:rPr>
        <w:t>I</w:t>
      </w:r>
      <w:r w:rsidRPr="00820D9E">
        <w:rPr>
          <w:rFonts w:ascii="OfficinaSerifBookCTT" w:hAnsi="OfficinaSerifBookCTT"/>
          <w:b/>
          <w:sz w:val="24"/>
          <w:szCs w:val="24"/>
        </w:rPr>
        <w:t>. Ответственность сторон</w:t>
      </w:r>
    </w:p>
    <w:p w14:paraId="4E80A0D5" w14:textId="77777777" w:rsidR="007D2E90" w:rsidRPr="00820D9E" w:rsidRDefault="007D2E90" w:rsidP="00931F11">
      <w:pPr>
        <w:pStyle w:val="Default"/>
        <w:jc w:val="both"/>
        <w:rPr>
          <w:rFonts w:ascii="OfficinaSerifBookCTT" w:hAnsi="OfficinaSerifBookCTT"/>
          <w:color w:val="auto"/>
        </w:rPr>
      </w:pPr>
    </w:p>
    <w:p w14:paraId="37A6F34E" w14:textId="77777777" w:rsidR="00931F11" w:rsidRPr="00820D9E" w:rsidRDefault="00931F11" w:rsidP="00931F11">
      <w:pPr>
        <w:pStyle w:val="a8"/>
        <w:widowControl w:val="0"/>
        <w:numPr>
          <w:ilvl w:val="0"/>
          <w:numId w:val="21"/>
        </w:numPr>
        <w:autoSpaceDE w:val="0"/>
        <w:autoSpaceDN w:val="0"/>
        <w:adjustRightInd w:val="0"/>
        <w:spacing w:after="0" w:line="240" w:lineRule="auto"/>
        <w:contextualSpacing w:val="0"/>
        <w:jc w:val="both"/>
        <w:rPr>
          <w:rFonts w:ascii="OfficinaSerifBookCTT" w:eastAsia="Times New Roman" w:hAnsi="OfficinaSerifBookCTT"/>
          <w:vanish/>
          <w:sz w:val="24"/>
          <w:szCs w:val="24"/>
          <w:lang w:eastAsia="ru-RU"/>
        </w:rPr>
      </w:pPr>
    </w:p>
    <w:p w14:paraId="1AD0CEB4" w14:textId="77777777" w:rsidR="00931F11" w:rsidRPr="00820D9E" w:rsidRDefault="00931F11" w:rsidP="00931F11">
      <w:pPr>
        <w:pStyle w:val="a8"/>
        <w:widowControl w:val="0"/>
        <w:numPr>
          <w:ilvl w:val="0"/>
          <w:numId w:val="21"/>
        </w:numPr>
        <w:autoSpaceDE w:val="0"/>
        <w:autoSpaceDN w:val="0"/>
        <w:adjustRightInd w:val="0"/>
        <w:spacing w:after="0" w:line="240" w:lineRule="auto"/>
        <w:contextualSpacing w:val="0"/>
        <w:jc w:val="both"/>
        <w:rPr>
          <w:rFonts w:ascii="OfficinaSerifBookCTT" w:eastAsia="Times New Roman" w:hAnsi="OfficinaSerifBookCTT"/>
          <w:vanish/>
          <w:sz w:val="24"/>
          <w:szCs w:val="24"/>
          <w:lang w:eastAsia="ru-RU"/>
        </w:rPr>
      </w:pPr>
    </w:p>
    <w:p w14:paraId="5796A149" w14:textId="77777777" w:rsidR="00931F11" w:rsidRPr="00820D9E" w:rsidRDefault="00931F11" w:rsidP="00931F11">
      <w:pPr>
        <w:pStyle w:val="a8"/>
        <w:widowControl w:val="0"/>
        <w:numPr>
          <w:ilvl w:val="0"/>
          <w:numId w:val="21"/>
        </w:numPr>
        <w:autoSpaceDE w:val="0"/>
        <w:autoSpaceDN w:val="0"/>
        <w:adjustRightInd w:val="0"/>
        <w:spacing w:after="0" w:line="240" w:lineRule="auto"/>
        <w:contextualSpacing w:val="0"/>
        <w:jc w:val="both"/>
        <w:rPr>
          <w:rFonts w:ascii="OfficinaSerifBookCTT" w:eastAsia="Times New Roman" w:hAnsi="OfficinaSerifBookCTT"/>
          <w:vanish/>
          <w:sz w:val="24"/>
          <w:szCs w:val="24"/>
          <w:lang w:eastAsia="ru-RU"/>
        </w:rPr>
      </w:pPr>
    </w:p>
    <w:p w14:paraId="48B65BD0" w14:textId="77777777" w:rsidR="00931F11" w:rsidRPr="00820D9E" w:rsidRDefault="00931F11" w:rsidP="00931F11">
      <w:pPr>
        <w:pStyle w:val="a8"/>
        <w:widowControl w:val="0"/>
        <w:numPr>
          <w:ilvl w:val="0"/>
          <w:numId w:val="21"/>
        </w:numPr>
        <w:autoSpaceDE w:val="0"/>
        <w:autoSpaceDN w:val="0"/>
        <w:adjustRightInd w:val="0"/>
        <w:spacing w:after="0" w:line="240" w:lineRule="auto"/>
        <w:contextualSpacing w:val="0"/>
        <w:jc w:val="both"/>
        <w:rPr>
          <w:rFonts w:ascii="OfficinaSerifBookCTT" w:eastAsia="Times New Roman" w:hAnsi="OfficinaSerifBookCTT"/>
          <w:vanish/>
          <w:sz w:val="24"/>
          <w:szCs w:val="24"/>
          <w:lang w:eastAsia="ru-RU"/>
        </w:rPr>
      </w:pPr>
    </w:p>
    <w:p w14:paraId="16ED22CA" w14:textId="77777777" w:rsidR="00931F11" w:rsidRPr="00820D9E" w:rsidRDefault="00931F11" w:rsidP="00931F11">
      <w:pPr>
        <w:pStyle w:val="a8"/>
        <w:widowControl w:val="0"/>
        <w:numPr>
          <w:ilvl w:val="0"/>
          <w:numId w:val="21"/>
        </w:numPr>
        <w:autoSpaceDE w:val="0"/>
        <w:autoSpaceDN w:val="0"/>
        <w:adjustRightInd w:val="0"/>
        <w:spacing w:after="0" w:line="240" w:lineRule="auto"/>
        <w:contextualSpacing w:val="0"/>
        <w:jc w:val="both"/>
        <w:rPr>
          <w:rFonts w:ascii="OfficinaSerifBookCTT" w:eastAsia="Times New Roman" w:hAnsi="OfficinaSerifBookCTT"/>
          <w:vanish/>
          <w:sz w:val="24"/>
          <w:szCs w:val="24"/>
          <w:lang w:eastAsia="ru-RU"/>
        </w:rPr>
      </w:pPr>
    </w:p>
    <w:p w14:paraId="225C6C43" w14:textId="77777777" w:rsidR="00931F11" w:rsidRPr="00820D9E" w:rsidRDefault="00931F11" w:rsidP="00931F11">
      <w:pPr>
        <w:pStyle w:val="a8"/>
        <w:widowControl w:val="0"/>
        <w:numPr>
          <w:ilvl w:val="0"/>
          <w:numId w:val="21"/>
        </w:numPr>
        <w:autoSpaceDE w:val="0"/>
        <w:autoSpaceDN w:val="0"/>
        <w:adjustRightInd w:val="0"/>
        <w:spacing w:after="0" w:line="240" w:lineRule="auto"/>
        <w:contextualSpacing w:val="0"/>
        <w:jc w:val="both"/>
        <w:rPr>
          <w:rFonts w:ascii="OfficinaSerifBookCTT" w:eastAsia="Times New Roman" w:hAnsi="OfficinaSerifBookCTT"/>
          <w:vanish/>
          <w:sz w:val="24"/>
          <w:szCs w:val="24"/>
          <w:lang w:eastAsia="ru-RU"/>
        </w:rPr>
      </w:pPr>
    </w:p>
    <w:p w14:paraId="4EB207C0" w14:textId="77777777" w:rsidR="00931F11" w:rsidRPr="00820D9E" w:rsidRDefault="00931F11" w:rsidP="00931F11">
      <w:pPr>
        <w:pStyle w:val="a8"/>
        <w:widowControl w:val="0"/>
        <w:numPr>
          <w:ilvl w:val="0"/>
          <w:numId w:val="21"/>
        </w:numPr>
        <w:autoSpaceDE w:val="0"/>
        <w:autoSpaceDN w:val="0"/>
        <w:adjustRightInd w:val="0"/>
        <w:spacing w:after="0" w:line="240" w:lineRule="auto"/>
        <w:contextualSpacing w:val="0"/>
        <w:jc w:val="both"/>
        <w:rPr>
          <w:rFonts w:ascii="OfficinaSerifBookCTT" w:eastAsia="Times New Roman" w:hAnsi="OfficinaSerifBookCTT"/>
          <w:vanish/>
          <w:sz w:val="24"/>
          <w:szCs w:val="24"/>
          <w:lang w:eastAsia="ru-RU"/>
        </w:rPr>
      </w:pPr>
    </w:p>
    <w:p w14:paraId="1EE0408C" w14:textId="77777777" w:rsidR="00931F11" w:rsidRPr="00820D9E" w:rsidRDefault="00931F11" w:rsidP="00931F11">
      <w:pPr>
        <w:pStyle w:val="a8"/>
        <w:widowControl w:val="0"/>
        <w:numPr>
          <w:ilvl w:val="0"/>
          <w:numId w:val="21"/>
        </w:numPr>
        <w:autoSpaceDE w:val="0"/>
        <w:autoSpaceDN w:val="0"/>
        <w:adjustRightInd w:val="0"/>
        <w:spacing w:after="0" w:line="240" w:lineRule="auto"/>
        <w:contextualSpacing w:val="0"/>
        <w:jc w:val="both"/>
        <w:rPr>
          <w:rFonts w:ascii="OfficinaSerifBookCTT" w:eastAsia="Times New Roman" w:hAnsi="OfficinaSerifBookCTT"/>
          <w:vanish/>
          <w:sz w:val="24"/>
          <w:szCs w:val="24"/>
          <w:lang w:eastAsia="ru-RU"/>
        </w:rPr>
      </w:pPr>
    </w:p>
    <w:p w14:paraId="1C18EEA3" w14:textId="77777777" w:rsidR="00931F11" w:rsidRPr="00820D9E" w:rsidRDefault="00931F11" w:rsidP="00931F11">
      <w:pPr>
        <w:pStyle w:val="a8"/>
        <w:widowControl w:val="0"/>
        <w:numPr>
          <w:ilvl w:val="0"/>
          <w:numId w:val="21"/>
        </w:numPr>
        <w:autoSpaceDE w:val="0"/>
        <w:autoSpaceDN w:val="0"/>
        <w:adjustRightInd w:val="0"/>
        <w:spacing w:after="0" w:line="240" w:lineRule="auto"/>
        <w:contextualSpacing w:val="0"/>
        <w:jc w:val="both"/>
        <w:rPr>
          <w:rFonts w:ascii="OfficinaSerifBookCTT" w:eastAsia="Times New Roman" w:hAnsi="OfficinaSerifBookCTT"/>
          <w:vanish/>
          <w:sz w:val="24"/>
          <w:szCs w:val="24"/>
          <w:lang w:eastAsia="ru-RU"/>
        </w:rPr>
      </w:pPr>
    </w:p>
    <w:p w14:paraId="0387AA67" w14:textId="77777777" w:rsidR="00931F11" w:rsidRPr="00820D9E" w:rsidRDefault="00931F11" w:rsidP="00931F11">
      <w:pPr>
        <w:pStyle w:val="a8"/>
        <w:widowControl w:val="0"/>
        <w:numPr>
          <w:ilvl w:val="0"/>
          <w:numId w:val="21"/>
        </w:numPr>
        <w:autoSpaceDE w:val="0"/>
        <w:autoSpaceDN w:val="0"/>
        <w:adjustRightInd w:val="0"/>
        <w:spacing w:after="0" w:line="240" w:lineRule="auto"/>
        <w:contextualSpacing w:val="0"/>
        <w:jc w:val="both"/>
        <w:rPr>
          <w:rFonts w:ascii="OfficinaSerifBookCTT" w:eastAsia="Times New Roman" w:hAnsi="OfficinaSerifBookCTT"/>
          <w:vanish/>
          <w:sz w:val="24"/>
          <w:szCs w:val="24"/>
          <w:lang w:eastAsia="ru-RU"/>
        </w:rPr>
      </w:pPr>
    </w:p>
    <w:p w14:paraId="06A0D3F7" w14:textId="77777777" w:rsidR="00931F11" w:rsidRPr="00820D9E" w:rsidRDefault="00931F11" w:rsidP="00931F11">
      <w:pPr>
        <w:pStyle w:val="a8"/>
        <w:widowControl w:val="0"/>
        <w:numPr>
          <w:ilvl w:val="0"/>
          <w:numId w:val="21"/>
        </w:numPr>
        <w:autoSpaceDE w:val="0"/>
        <w:autoSpaceDN w:val="0"/>
        <w:adjustRightInd w:val="0"/>
        <w:spacing w:after="0" w:line="240" w:lineRule="auto"/>
        <w:contextualSpacing w:val="0"/>
        <w:jc w:val="both"/>
        <w:rPr>
          <w:rFonts w:ascii="OfficinaSerifBookCTT" w:eastAsia="Times New Roman" w:hAnsi="OfficinaSerifBookCTT"/>
          <w:vanish/>
          <w:sz w:val="24"/>
          <w:szCs w:val="24"/>
          <w:lang w:eastAsia="ru-RU"/>
        </w:rPr>
      </w:pPr>
    </w:p>
    <w:p w14:paraId="62F05417" w14:textId="77777777" w:rsidR="00931F11" w:rsidRPr="00820D9E" w:rsidRDefault="00931F11" w:rsidP="00931F11">
      <w:pPr>
        <w:pStyle w:val="a8"/>
        <w:widowControl w:val="0"/>
        <w:numPr>
          <w:ilvl w:val="1"/>
          <w:numId w:val="21"/>
        </w:numPr>
        <w:autoSpaceDE w:val="0"/>
        <w:autoSpaceDN w:val="0"/>
        <w:adjustRightInd w:val="0"/>
        <w:spacing w:after="0" w:line="240" w:lineRule="auto"/>
        <w:contextualSpacing w:val="0"/>
        <w:jc w:val="both"/>
        <w:rPr>
          <w:rFonts w:ascii="OfficinaSerifBookCTT" w:eastAsia="Times New Roman" w:hAnsi="OfficinaSerifBookCTT"/>
          <w:vanish/>
          <w:sz w:val="24"/>
          <w:szCs w:val="24"/>
          <w:lang w:eastAsia="ru-RU"/>
        </w:rPr>
      </w:pPr>
    </w:p>
    <w:p w14:paraId="38D6DA63" w14:textId="77777777" w:rsidR="00931F11" w:rsidRPr="00820D9E" w:rsidRDefault="00931F11" w:rsidP="00931F11">
      <w:pPr>
        <w:pStyle w:val="a8"/>
        <w:widowControl w:val="0"/>
        <w:numPr>
          <w:ilvl w:val="1"/>
          <w:numId w:val="21"/>
        </w:numPr>
        <w:autoSpaceDE w:val="0"/>
        <w:autoSpaceDN w:val="0"/>
        <w:adjustRightInd w:val="0"/>
        <w:spacing w:after="0" w:line="240" w:lineRule="auto"/>
        <w:contextualSpacing w:val="0"/>
        <w:jc w:val="both"/>
        <w:rPr>
          <w:rFonts w:ascii="OfficinaSerifBookCTT" w:eastAsia="Times New Roman" w:hAnsi="OfficinaSerifBookCTT"/>
          <w:vanish/>
          <w:sz w:val="24"/>
          <w:szCs w:val="24"/>
          <w:lang w:eastAsia="ru-RU"/>
        </w:rPr>
      </w:pPr>
    </w:p>
    <w:p w14:paraId="2584CE40" w14:textId="77777777" w:rsidR="00931F11" w:rsidRPr="00820D9E" w:rsidRDefault="00931F11" w:rsidP="00931F11">
      <w:pPr>
        <w:pStyle w:val="a8"/>
        <w:widowControl w:val="0"/>
        <w:numPr>
          <w:ilvl w:val="1"/>
          <w:numId w:val="21"/>
        </w:numPr>
        <w:autoSpaceDE w:val="0"/>
        <w:autoSpaceDN w:val="0"/>
        <w:adjustRightInd w:val="0"/>
        <w:spacing w:after="0" w:line="240" w:lineRule="auto"/>
        <w:contextualSpacing w:val="0"/>
        <w:jc w:val="both"/>
        <w:rPr>
          <w:rFonts w:ascii="OfficinaSerifBookCTT" w:eastAsia="Times New Roman" w:hAnsi="OfficinaSerifBookCTT"/>
          <w:vanish/>
          <w:sz w:val="24"/>
          <w:szCs w:val="24"/>
          <w:lang w:eastAsia="ru-RU"/>
        </w:rPr>
      </w:pPr>
    </w:p>
    <w:p w14:paraId="72E92F42" w14:textId="77777777" w:rsidR="00931F11" w:rsidRPr="00820D9E" w:rsidRDefault="00931F11" w:rsidP="00931F11">
      <w:pPr>
        <w:pStyle w:val="a8"/>
        <w:widowControl w:val="0"/>
        <w:numPr>
          <w:ilvl w:val="1"/>
          <w:numId w:val="21"/>
        </w:numPr>
        <w:autoSpaceDE w:val="0"/>
        <w:autoSpaceDN w:val="0"/>
        <w:adjustRightInd w:val="0"/>
        <w:spacing w:after="0" w:line="240" w:lineRule="auto"/>
        <w:contextualSpacing w:val="0"/>
        <w:jc w:val="both"/>
        <w:rPr>
          <w:rFonts w:ascii="OfficinaSerifBookCTT" w:eastAsia="Times New Roman" w:hAnsi="OfficinaSerifBookCTT"/>
          <w:vanish/>
          <w:sz w:val="24"/>
          <w:szCs w:val="24"/>
          <w:lang w:eastAsia="ru-RU"/>
        </w:rPr>
      </w:pPr>
    </w:p>
    <w:p w14:paraId="76C6F826" w14:textId="77777777" w:rsidR="00931F11" w:rsidRPr="00820D9E" w:rsidRDefault="00931F11" w:rsidP="00931F11">
      <w:pPr>
        <w:pStyle w:val="a8"/>
        <w:widowControl w:val="0"/>
        <w:numPr>
          <w:ilvl w:val="1"/>
          <w:numId w:val="21"/>
        </w:numPr>
        <w:autoSpaceDE w:val="0"/>
        <w:autoSpaceDN w:val="0"/>
        <w:adjustRightInd w:val="0"/>
        <w:spacing w:after="0" w:line="240" w:lineRule="auto"/>
        <w:contextualSpacing w:val="0"/>
        <w:jc w:val="both"/>
        <w:rPr>
          <w:rFonts w:ascii="OfficinaSerifBookCTT" w:eastAsia="Times New Roman" w:hAnsi="OfficinaSerifBookCTT"/>
          <w:vanish/>
          <w:sz w:val="24"/>
          <w:szCs w:val="24"/>
          <w:lang w:eastAsia="ru-RU"/>
        </w:rPr>
      </w:pPr>
    </w:p>
    <w:p w14:paraId="4A2ACFB4" w14:textId="77777777" w:rsidR="00931F11" w:rsidRPr="00820D9E" w:rsidRDefault="00931F11" w:rsidP="00931F11">
      <w:pPr>
        <w:pStyle w:val="a8"/>
        <w:widowControl w:val="0"/>
        <w:numPr>
          <w:ilvl w:val="1"/>
          <w:numId w:val="21"/>
        </w:numPr>
        <w:autoSpaceDE w:val="0"/>
        <w:autoSpaceDN w:val="0"/>
        <w:adjustRightInd w:val="0"/>
        <w:spacing w:after="0" w:line="240" w:lineRule="auto"/>
        <w:contextualSpacing w:val="0"/>
        <w:jc w:val="both"/>
        <w:rPr>
          <w:rFonts w:ascii="OfficinaSerifBookCTT" w:eastAsia="Times New Roman" w:hAnsi="OfficinaSerifBookCTT"/>
          <w:vanish/>
          <w:sz w:val="24"/>
          <w:szCs w:val="24"/>
          <w:lang w:eastAsia="ru-RU"/>
        </w:rPr>
      </w:pPr>
    </w:p>
    <w:p w14:paraId="676EF6A4" w14:textId="77777777" w:rsidR="00931F11" w:rsidRPr="00820D9E" w:rsidRDefault="00931F11" w:rsidP="00931F11">
      <w:pPr>
        <w:pStyle w:val="a8"/>
        <w:widowControl w:val="0"/>
        <w:numPr>
          <w:ilvl w:val="1"/>
          <w:numId w:val="21"/>
        </w:numPr>
        <w:autoSpaceDE w:val="0"/>
        <w:autoSpaceDN w:val="0"/>
        <w:adjustRightInd w:val="0"/>
        <w:spacing w:after="0" w:line="240" w:lineRule="auto"/>
        <w:contextualSpacing w:val="0"/>
        <w:jc w:val="both"/>
        <w:rPr>
          <w:rFonts w:ascii="OfficinaSerifBookCTT" w:eastAsia="Times New Roman" w:hAnsi="OfficinaSerifBookCTT"/>
          <w:vanish/>
          <w:sz w:val="24"/>
          <w:szCs w:val="24"/>
          <w:lang w:eastAsia="ru-RU"/>
        </w:rPr>
      </w:pPr>
    </w:p>
    <w:p w14:paraId="26F8F202" w14:textId="77777777" w:rsidR="00931F11" w:rsidRPr="00820D9E" w:rsidRDefault="00931F11" w:rsidP="00931F11">
      <w:pPr>
        <w:pStyle w:val="a8"/>
        <w:widowControl w:val="0"/>
        <w:numPr>
          <w:ilvl w:val="1"/>
          <w:numId w:val="21"/>
        </w:numPr>
        <w:autoSpaceDE w:val="0"/>
        <w:autoSpaceDN w:val="0"/>
        <w:adjustRightInd w:val="0"/>
        <w:spacing w:after="0" w:line="240" w:lineRule="auto"/>
        <w:contextualSpacing w:val="0"/>
        <w:jc w:val="both"/>
        <w:rPr>
          <w:rFonts w:ascii="OfficinaSerifBookCTT" w:eastAsia="Times New Roman" w:hAnsi="OfficinaSerifBookCTT"/>
          <w:vanish/>
          <w:sz w:val="24"/>
          <w:szCs w:val="24"/>
          <w:lang w:eastAsia="ru-RU"/>
        </w:rPr>
      </w:pPr>
    </w:p>
    <w:p w14:paraId="3768F6F1" w14:textId="77777777" w:rsidR="00931F11" w:rsidRPr="00820D9E" w:rsidRDefault="00931F11" w:rsidP="00931F11">
      <w:pPr>
        <w:pStyle w:val="a8"/>
        <w:widowControl w:val="0"/>
        <w:numPr>
          <w:ilvl w:val="1"/>
          <w:numId w:val="21"/>
        </w:numPr>
        <w:autoSpaceDE w:val="0"/>
        <w:autoSpaceDN w:val="0"/>
        <w:adjustRightInd w:val="0"/>
        <w:spacing w:after="0" w:line="240" w:lineRule="auto"/>
        <w:contextualSpacing w:val="0"/>
        <w:jc w:val="both"/>
        <w:rPr>
          <w:rFonts w:ascii="OfficinaSerifBookCTT" w:eastAsia="Times New Roman" w:hAnsi="OfficinaSerifBookCTT"/>
          <w:vanish/>
          <w:sz w:val="24"/>
          <w:szCs w:val="24"/>
          <w:lang w:eastAsia="ru-RU"/>
        </w:rPr>
      </w:pPr>
    </w:p>
    <w:p w14:paraId="50D64894" w14:textId="77777777" w:rsidR="00931F11" w:rsidRPr="00820D9E" w:rsidRDefault="00931F11" w:rsidP="00931F11">
      <w:pPr>
        <w:pStyle w:val="a8"/>
        <w:widowControl w:val="0"/>
        <w:numPr>
          <w:ilvl w:val="1"/>
          <w:numId w:val="21"/>
        </w:numPr>
        <w:autoSpaceDE w:val="0"/>
        <w:autoSpaceDN w:val="0"/>
        <w:adjustRightInd w:val="0"/>
        <w:spacing w:after="0" w:line="240" w:lineRule="auto"/>
        <w:contextualSpacing w:val="0"/>
        <w:jc w:val="both"/>
        <w:rPr>
          <w:rFonts w:ascii="OfficinaSerifBookCTT" w:eastAsia="Times New Roman" w:hAnsi="OfficinaSerifBookCTT"/>
          <w:vanish/>
          <w:sz w:val="24"/>
          <w:szCs w:val="24"/>
          <w:lang w:eastAsia="ru-RU"/>
        </w:rPr>
      </w:pPr>
    </w:p>
    <w:p w14:paraId="47AB251D" w14:textId="77777777" w:rsidR="00931F11" w:rsidRPr="00820D9E" w:rsidRDefault="00931F11" w:rsidP="00931F11">
      <w:pPr>
        <w:pStyle w:val="Default"/>
        <w:jc w:val="both"/>
        <w:rPr>
          <w:rFonts w:ascii="OfficinaSerifBookCTT" w:hAnsi="OfficinaSerifBookCTT"/>
          <w:color w:val="auto"/>
        </w:rPr>
      </w:pPr>
    </w:p>
    <w:p w14:paraId="0BBBB117" w14:textId="77777777" w:rsidR="007D2E90" w:rsidRPr="00820D9E" w:rsidRDefault="007D2E90" w:rsidP="00D0132D">
      <w:pPr>
        <w:pStyle w:val="Default"/>
        <w:numPr>
          <w:ilvl w:val="1"/>
          <w:numId w:val="24"/>
        </w:numPr>
        <w:ind w:left="426" w:firstLine="425"/>
        <w:jc w:val="both"/>
        <w:rPr>
          <w:rFonts w:ascii="OfficinaSerifBookCTT" w:hAnsi="OfficinaSerifBookCTT"/>
          <w:color w:val="auto"/>
        </w:rPr>
      </w:pPr>
      <w:r w:rsidRPr="00820D9E">
        <w:rPr>
          <w:rFonts w:ascii="OfficinaSerifBookCTT" w:hAnsi="OfficinaSerifBookCTT"/>
          <w:color w:val="auto"/>
        </w:rPr>
        <w:t xml:space="preserve">Оператор несет ответственность перед абонентом за неисполнение или ненадлежащее исполнение договорных обязательств, достоверность информации об услугах, а также в других случаях, предусмотренных законодательством Кыргызской Республики и договором. </w:t>
      </w:r>
    </w:p>
    <w:p w14:paraId="3A8573E2" w14:textId="77777777" w:rsidR="007D2E90" w:rsidRPr="00820D9E" w:rsidRDefault="007D2E90" w:rsidP="00D0132D">
      <w:pPr>
        <w:pStyle w:val="Default"/>
        <w:numPr>
          <w:ilvl w:val="1"/>
          <w:numId w:val="24"/>
        </w:numPr>
        <w:ind w:left="426" w:firstLine="425"/>
        <w:jc w:val="both"/>
        <w:rPr>
          <w:rFonts w:ascii="OfficinaSerifBookCTT" w:hAnsi="OfficinaSerifBookCTT"/>
          <w:color w:val="auto"/>
        </w:rPr>
      </w:pPr>
      <w:r w:rsidRPr="00820D9E">
        <w:rPr>
          <w:rFonts w:ascii="OfficinaSerifBookCTT" w:hAnsi="OfficinaSerifBookCTT"/>
          <w:color w:val="auto"/>
        </w:rPr>
        <w:t>Оператор не несет ответственность за возможное ухудшение или прекращение работы сети, связанное с использованием поврежденного или неисправного оборудования, а также оборудования, не имеющего сертификата на соответствие требованиям безопасности, если наличие такового требуется согласно законодательству Кыргызской Республики, либо оборудования, которое было изменено или модифицировано без согласия с производителем. Оператор не несет ответственность за качество предоставляемых третьими лицами дополнительных и иных услуг</w:t>
      </w:r>
      <w:r w:rsidRPr="00820D9E">
        <w:rPr>
          <w:rFonts w:ascii="OfficinaSerifBookCTT" w:hAnsi="OfficinaSerifBookCTT"/>
          <w:color w:val="auto"/>
          <w:lang w:val="ky-KG"/>
        </w:rPr>
        <w:t>,</w:t>
      </w:r>
      <w:r w:rsidRPr="00820D9E">
        <w:rPr>
          <w:rFonts w:ascii="OfficinaSerifBookCTT" w:hAnsi="OfficinaSerifBookCTT"/>
          <w:color w:val="auto"/>
        </w:rPr>
        <w:t xml:space="preserve"> технологически неразрывно связанных с услугами передачи данных.</w:t>
      </w:r>
    </w:p>
    <w:p w14:paraId="2CBB653E" w14:textId="77777777" w:rsidR="007D2E90" w:rsidRPr="00820D9E" w:rsidRDefault="007D2E90" w:rsidP="00D0132D">
      <w:pPr>
        <w:pStyle w:val="Default"/>
        <w:numPr>
          <w:ilvl w:val="1"/>
          <w:numId w:val="24"/>
        </w:numPr>
        <w:ind w:left="426" w:firstLine="425"/>
        <w:jc w:val="both"/>
        <w:rPr>
          <w:rFonts w:ascii="OfficinaSerifBookCTT" w:hAnsi="OfficinaSerifBookCTT"/>
          <w:color w:val="auto"/>
        </w:rPr>
      </w:pPr>
      <w:r w:rsidRPr="00820D9E">
        <w:rPr>
          <w:rFonts w:ascii="OfficinaSerifBookCTT" w:hAnsi="OfficinaSerifBookCTT"/>
          <w:color w:val="auto"/>
        </w:rPr>
        <w:t>Оператор связи не несет ответственности за нормальное функционирование и доступность отдельных сегментов сети Интернет. Оператор связи не гарантирует возможность информационного обмена с теми узлами или серверами, которые временно или постоянно недоступны через сеть Интернет.</w:t>
      </w:r>
    </w:p>
    <w:p w14:paraId="2C27C195" w14:textId="77777777" w:rsidR="007D2E90" w:rsidRPr="00820D9E" w:rsidRDefault="007D2E90" w:rsidP="00D0132D">
      <w:pPr>
        <w:pStyle w:val="Default"/>
        <w:numPr>
          <w:ilvl w:val="1"/>
          <w:numId w:val="24"/>
        </w:numPr>
        <w:ind w:left="426" w:firstLine="425"/>
        <w:jc w:val="both"/>
        <w:rPr>
          <w:rFonts w:ascii="OfficinaSerifBookCTT" w:hAnsi="OfficinaSerifBookCTT"/>
          <w:color w:val="auto"/>
        </w:rPr>
      </w:pPr>
      <w:r w:rsidRPr="00820D9E">
        <w:rPr>
          <w:rFonts w:ascii="OfficinaSerifBookCTT" w:hAnsi="OfficinaSerifBookCTT"/>
          <w:color w:val="auto"/>
        </w:rPr>
        <w:t xml:space="preserve">Оператор связи не отвечает за обеспечение безопасности Пользовательского (оконечного) оборудования, находящиеся в собственности Абонента при заключении Договора (роутер, </w:t>
      </w:r>
      <w:proofErr w:type="spellStart"/>
      <w:r w:rsidRPr="00820D9E">
        <w:rPr>
          <w:rFonts w:ascii="OfficinaSerifBookCTT" w:hAnsi="OfficinaSerifBookCTT"/>
          <w:color w:val="auto"/>
        </w:rPr>
        <w:t>stb</w:t>
      </w:r>
      <w:proofErr w:type="spellEnd"/>
      <w:r w:rsidRPr="00820D9E">
        <w:rPr>
          <w:rFonts w:ascii="OfficinaSerifBookCTT" w:hAnsi="OfficinaSerifBookCTT"/>
          <w:color w:val="auto"/>
        </w:rPr>
        <w:t>, голосовой шлюз и т.п.) и иного оборудования и средств связи Абонента, используемого для получения Услуг.</w:t>
      </w:r>
    </w:p>
    <w:p w14:paraId="0C3A449A" w14:textId="77777777" w:rsidR="007D2E90" w:rsidRPr="00820D9E" w:rsidRDefault="007D2E90" w:rsidP="00D0132D">
      <w:pPr>
        <w:pStyle w:val="Default"/>
        <w:numPr>
          <w:ilvl w:val="1"/>
          <w:numId w:val="24"/>
        </w:numPr>
        <w:ind w:left="426" w:firstLine="425"/>
        <w:jc w:val="both"/>
        <w:rPr>
          <w:rFonts w:ascii="OfficinaSerifBookCTT" w:hAnsi="OfficinaSerifBookCTT"/>
          <w:color w:val="auto"/>
        </w:rPr>
      </w:pPr>
      <w:r w:rsidRPr="00820D9E">
        <w:rPr>
          <w:rFonts w:ascii="OfficinaSerifBookCTT" w:hAnsi="OfficinaSerifBookCTT"/>
          <w:color w:val="auto"/>
        </w:rPr>
        <w:t>Оператор св</w:t>
      </w:r>
      <w:r w:rsidR="006D0207" w:rsidRPr="00820D9E">
        <w:rPr>
          <w:rFonts w:ascii="OfficinaSerifBookCTT" w:hAnsi="OfficinaSerifBookCTT"/>
          <w:color w:val="auto"/>
        </w:rPr>
        <w:t>язи не несет ответственность за н</w:t>
      </w:r>
      <w:r w:rsidRPr="00820D9E">
        <w:rPr>
          <w:rFonts w:ascii="OfficinaSerifBookCTT" w:hAnsi="OfficinaSerifBookCTT"/>
          <w:color w:val="auto"/>
        </w:rPr>
        <w:t>евозможность получение Услуг, возникшую в связи с отсутствием у Абонента необход</w:t>
      </w:r>
      <w:r w:rsidR="006D0207" w:rsidRPr="00820D9E">
        <w:rPr>
          <w:rFonts w:ascii="OfficinaSerifBookCTT" w:hAnsi="OfficinaSerifBookCTT"/>
          <w:color w:val="auto"/>
        </w:rPr>
        <w:t>имых для этого знаний и навыков.</w:t>
      </w:r>
    </w:p>
    <w:p w14:paraId="326688C2" w14:textId="77777777" w:rsidR="007D2E90" w:rsidRPr="00820D9E" w:rsidRDefault="006D0207" w:rsidP="00D0132D">
      <w:pPr>
        <w:pStyle w:val="Default"/>
        <w:numPr>
          <w:ilvl w:val="1"/>
          <w:numId w:val="24"/>
        </w:numPr>
        <w:ind w:left="426" w:firstLine="425"/>
        <w:jc w:val="both"/>
        <w:rPr>
          <w:rFonts w:ascii="OfficinaSerifBookCTT" w:hAnsi="OfficinaSerifBookCTT"/>
          <w:color w:val="auto"/>
        </w:rPr>
      </w:pPr>
      <w:r w:rsidRPr="00820D9E">
        <w:rPr>
          <w:rFonts w:ascii="OfficinaSerifBookCTT" w:hAnsi="OfficinaSerifBookCTT"/>
          <w:color w:val="auto"/>
        </w:rPr>
        <w:t>Оператор связи не несет ответственность за н</w:t>
      </w:r>
      <w:r w:rsidR="007D2E90" w:rsidRPr="00820D9E">
        <w:rPr>
          <w:rFonts w:ascii="OfficinaSerifBookCTT" w:hAnsi="OfficinaSerifBookCTT"/>
          <w:color w:val="auto"/>
        </w:rPr>
        <w:t xml:space="preserve">евозможность получения Услуг, возникшую в связи с недостатками в работе поставщиков ресурсов; </w:t>
      </w:r>
    </w:p>
    <w:p w14:paraId="229958E3" w14:textId="77777777" w:rsidR="007D2E90" w:rsidRPr="00820D9E" w:rsidRDefault="006D0207" w:rsidP="00D0132D">
      <w:pPr>
        <w:pStyle w:val="Default"/>
        <w:numPr>
          <w:ilvl w:val="1"/>
          <w:numId w:val="24"/>
        </w:numPr>
        <w:ind w:left="426" w:firstLine="425"/>
        <w:jc w:val="both"/>
        <w:rPr>
          <w:rFonts w:ascii="OfficinaSerifBookCTT" w:hAnsi="OfficinaSerifBookCTT"/>
          <w:color w:val="auto"/>
        </w:rPr>
      </w:pPr>
      <w:r w:rsidRPr="00820D9E">
        <w:rPr>
          <w:rFonts w:ascii="OfficinaSerifBookCTT" w:hAnsi="OfficinaSerifBookCTT"/>
          <w:color w:val="auto"/>
        </w:rPr>
        <w:t>Оператор связи не несет ответственность за н</w:t>
      </w:r>
      <w:r w:rsidR="007D2E90" w:rsidRPr="00820D9E">
        <w:rPr>
          <w:rFonts w:ascii="OfficinaSerifBookCTT" w:hAnsi="OfficinaSerifBookCTT"/>
          <w:color w:val="auto"/>
        </w:rPr>
        <w:t>еисправности Сети, возникшие по вине Абонента или третьих лиц;</w:t>
      </w:r>
    </w:p>
    <w:p w14:paraId="6FF3D135" w14:textId="77777777" w:rsidR="00255309" w:rsidRPr="00820D9E" w:rsidRDefault="00255309" w:rsidP="00F72919">
      <w:pPr>
        <w:spacing w:line="242" w:lineRule="auto"/>
        <w:ind w:left="426"/>
        <w:rPr>
          <w:rFonts w:ascii="OfficinaSerifBookCTT" w:hAnsi="OfficinaSerifBookCTT"/>
          <w:sz w:val="24"/>
          <w:szCs w:val="24"/>
        </w:rPr>
      </w:pPr>
    </w:p>
    <w:p w14:paraId="77ADC8CD" w14:textId="77777777" w:rsidR="00B8617B" w:rsidRPr="00820D9E" w:rsidRDefault="00B8617B" w:rsidP="00F72919">
      <w:pPr>
        <w:spacing w:after="0" w:line="240" w:lineRule="auto"/>
        <w:ind w:left="426"/>
        <w:jc w:val="center"/>
        <w:rPr>
          <w:rFonts w:ascii="OfficinaSerifBookCTT" w:hAnsi="OfficinaSerifBookCTT"/>
          <w:b/>
          <w:sz w:val="24"/>
          <w:szCs w:val="24"/>
        </w:rPr>
      </w:pPr>
      <w:r w:rsidRPr="00820D9E">
        <w:rPr>
          <w:rFonts w:ascii="OfficinaSerifBookCTT" w:hAnsi="OfficinaSerifBookCTT"/>
          <w:b/>
          <w:sz w:val="24"/>
          <w:szCs w:val="24"/>
          <w:lang w:val="en-US"/>
        </w:rPr>
        <w:t>XI</w:t>
      </w:r>
      <w:r w:rsidR="00D0132D" w:rsidRPr="00820D9E">
        <w:rPr>
          <w:rFonts w:ascii="OfficinaSerifBookCTT" w:hAnsi="OfficinaSerifBookCTT"/>
          <w:b/>
          <w:sz w:val="24"/>
          <w:szCs w:val="24"/>
          <w:lang w:val="en-US"/>
        </w:rPr>
        <w:t>I</w:t>
      </w:r>
      <w:r w:rsidRPr="00820D9E">
        <w:rPr>
          <w:rFonts w:ascii="OfficinaSerifBookCTT" w:hAnsi="OfficinaSerifBookCTT"/>
          <w:b/>
          <w:sz w:val="24"/>
          <w:szCs w:val="24"/>
        </w:rPr>
        <w:t>. Особые условия</w:t>
      </w:r>
    </w:p>
    <w:p w14:paraId="60FD45B3" w14:textId="77777777" w:rsidR="00B8617B" w:rsidRPr="00820D9E" w:rsidRDefault="00B8617B" w:rsidP="00F72919">
      <w:pPr>
        <w:spacing w:after="0" w:line="240" w:lineRule="auto"/>
        <w:ind w:left="426"/>
        <w:jc w:val="both"/>
        <w:rPr>
          <w:rFonts w:ascii="OfficinaSerifBookCTT" w:hAnsi="OfficinaSerifBookCTT"/>
          <w:sz w:val="24"/>
          <w:szCs w:val="24"/>
        </w:rPr>
      </w:pPr>
    </w:p>
    <w:p w14:paraId="6F67CD26" w14:textId="77777777" w:rsidR="00D0132D" w:rsidRPr="00820D9E" w:rsidRDefault="00D0132D" w:rsidP="00D0132D">
      <w:pPr>
        <w:pStyle w:val="Default"/>
        <w:jc w:val="both"/>
        <w:rPr>
          <w:rFonts w:ascii="OfficinaSerifBookCTT" w:hAnsi="OfficinaSerifBookCTT"/>
          <w:color w:val="auto"/>
        </w:rPr>
      </w:pPr>
    </w:p>
    <w:p w14:paraId="7C3624EF" w14:textId="77777777" w:rsidR="00B8617B" w:rsidRPr="00820D9E" w:rsidRDefault="00B8617B" w:rsidP="00D0132D">
      <w:pPr>
        <w:pStyle w:val="Default"/>
        <w:numPr>
          <w:ilvl w:val="1"/>
          <w:numId w:val="28"/>
        </w:numPr>
        <w:ind w:left="426" w:firstLine="426"/>
        <w:jc w:val="both"/>
        <w:rPr>
          <w:rFonts w:ascii="OfficinaSerifBookCTT" w:hAnsi="OfficinaSerifBookCTT"/>
          <w:color w:val="auto"/>
        </w:rPr>
      </w:pPr>
      <w:r w:rsidRPr="00820D9E">
        <w:rPr>
          <w:rFonts w:ascii="OfficinaSerifBookCTT" w:hAnsi="OfficinaSerifBookCTT"/>
        </w:rPr>
        <w:t>Абоненту</w:t>
      </w:r>
      <w:r w:rsidRPr="00820D9E">
        <w:rPr>
          <w:rFonts w:ascii="OfficinaSerifBookCTT" w:hAnsi="OfficinaSerifBookCTT"/>
          <w:color w:val="auto"/>
        </w:rPr>
        <w:t xml:space="preserve"> предоставляется возможность получения абонентской корреспонденции по каналам телефонной и электронной связи и через Интернет. Предоставлением электронного адреса, номера факса абонент подтверждает свое согласие на передачу корреспонденции через открытые каналы связи (Интернет, факс). </w:t>
      </w:r>
    </w:p>
    <w:p w14:paraId="4433E806" w14:textId="77777777" w:rsidR="00B8617B" w:rsidRPr="00820D9E" w:rsidRDefault="00B8617B" w:rsidP="00D0132D">
      <w:pPr>
        <w:pStyle w:val="Default"/>
        <w:numPr>
          <w:ilvl w:val="1"/>
          <w:numId w:val="28"/>
        </w:numPr>
        <w:ind w:left="426" w:firstLine="426"/>
        <w:jc w:val="both"/>
        <w:rPr>
          <w:rFonts w:ascii="OfficinaSerifBookCTT" w:hAnsi="OfficinaSerifBookCTT"/>
          <w:color w:val="auto"/>
        </w:rPr>
      </w:pPr>
      <w:r w:rsidRPr="00820D9E">
        <w:rPr>
          <w:rFonts w:ascii="OfficinaSerifBookCTT" w:hAnsi="OfficinaSerifBookCTT"/>
          <w:color w:val="auto"/>
        </w:rPr>
        <w:t xml:space="preserve">Подписав Договор с </w:t>
      </w:r>
      <w:r w:rsidRPr="00820D9E">
        <w:rPr>
          <w:rFonts w:ascii="OfficinaSerifBookCTT" w:hAnsi="OfficinaSerifBookCTT"/>
          <w:color w:val="auto"/>
          <w:lang w:val="ky-KG"/>
        </w:rPr>
        <w:t>О</w:t>
      </w:r>
      <w:proofErr w:type="spellStart"/>
      <w:r w:rsidRPr="00820D9E">
        <w:rPr>
          <w:rFonts w:ascii="OfficinaSerifBookCTT" w:hAnsi="OfficinaSerifBookCTT"/>
          <w:color w:val="auto"/>
        </w:rPr>
        <w:t>ператором</w:t>
      </w:r>
      <w:proofErr w:type="spellEnd"/>
      <w:r w:rsidRPr="00820D9E">
        <w:rPr>
          <w:rFonts w:ascii="OfficinaSerifBookCTT" w:hAnsi="OfficinaSerifBookCTT"/>
          <w:color w:val="auto"/>
        </w:rPr>
        <w:t xml:space="preserve"> Абонент дает согласие (свободно, своей волей и в своём интересе) на то, что третьи лица, действующие по поручению </w:t>
      </w:r>
      <w:r w:rsidRPr="00820D9E">
        <w:rPr>
          <w:rFonts w:ascii="OfficinaSerifBookCTT" w:hAnsi="OfficinaSerifBookCTT"/>
          <w:color w:val="auto"/>
          <w:lang w:val="ky-KG"/>
        </w:rPr>
        <w:t>О</w:t>
      </w:r>
      <w:proofErr w:type="spellStart"/>
      <w:r w:rsidRPr="00820D9E">
        <w:rPr>
          <w:rFonts w:ascii="OfficinaSerifBookCTT" w:hAnsi="OfficinaSerifBookCTT"/>
          <w:color w:val="auto"/>
        </w:rPr>
        <w:t>ператора</w:t>
      </w:r>
      <w:proofErr w:type="spellEnd"/>
      <w:r w:rsidRPr="00820D9E">
        <w:rPr>
          <w:rFonts w:ascii="OfficinaSerifBookCTT" w:hAnsi="OfficinaSerifBookCTT"/>
          <w:color w:val="auto"/>
        </w:rPr>
        <w:t xml:space="preserve">, вправе осуществлять обработку его персональных данных и ознакомиться с ними в целях исполнения </w:t>
      </w:r>
      <w:r w:rsidRPr="00820D9E">
        <w:rPr>
          <w:rFonts w:ascii="OfficinaSerifBookCTT" w:hAnsi="OfficinaSerifBookCTT"/>
          <w:color w:val="auto"/>
          <w:lang w:val="ky-KG"/>
        </w:rPr>
        <w:t>О</w:t>
      </w:r>
      <w:proofErr w:type="spellStart"/>
      <w:r w:rsidRPr="00820D9E">
        <w:rPr>
          <w:rFonts w:ascii="OfficinaSerifBookCTT" w:hAnsi="OfficinaSerifBookCTT"/>
          <w:color w:val="auto"/>
        </w:rPr>
        <w:t>ператором</w:t>
      </w:r>
      <w:proofErr w:type="spellEnd"/>
      <w:r w:rsidRPr="00820D9E">
        <w:rPr>
          <w:rFonts w:ascii="OfficinaSerifBookCTT" w:hAnsi="OfficinaSerifBookCTT"/>
          <w:color w:val="auto"/>
        </w:rPr>
        <w:t xml:space="preserve"> положений настоящего договора, за исключением актуализации/блокирования, которое осуществляется на основании заявления абонента. При этом абонент также дает согласие на передачу его персональных данных третьими лицами по электронным каналам связи (Интернет) в целях оперативного исполнения </w:t>
      </w:r>
      <w:r w:rsidRPr="00820D9E">
        <w:rPr>
          <w:rFonts w:ascii="OfficinaSerifBookCTT" w:hAnsi="OfficinaSerifBookCTT"/>
          <w:color w:val="auto"/>
          <w:lang w:val="ky-KG"/>
        </w:rPr>
        <w:t>О</w:t>
      </w:r>
      <w:proofErr w:type="spellStart"/>
      <w:r w:rsidRPr="00820D9E">
        <w:rPr>
          <w:rFonts w:ascii="OfficinaSerifBookCTT" w:hAnsi="OfficinaSerifBookCTT"/>
          <w:color w:val="auto"/>
        </w:rPr>
        <w:t>ператором</w:t>
      </w:r>
      <w:proofErr w:type="spellEnd"/>
      <w:r w:rsidR="00D0132D" w:rsidRPr="00820D9E">
        <w:rPr>
          <w:rFonts w:ascii="OfficinaSerifBookCTT" w:hAnsi="OfficinaSerifBookCTT"/>
          <w:color w:val="auto"/>
        </w:rPr>
        <w:t xml:space="preserve"> положений настоящего договора.</w:t>
      </w:r>
    </w:p>
    <w:p w14:paraId="16590A1F" w14:textId="77777777" w:rsidR="00B8617B" w:rsidRPr="00820D9E" w:rsidRDefault="00B8617B" w:rsidP="00D0132D">
      <w:pPr>
        <w:pStyle w:val="Default"/>
        <w:numPr>
          <w:ilvl w:val="1"/>
          <w:numId w:val="28"/>
        </w:numPr>
        <w:ind w:left="426" w:firstLine="426"/>
        <w:jc w:val="both"/>
        <w:rPr>
          <w:rFonts w:ascii="OfficinaSerifBookCTT" w:hAnsi="OfficinaSerifBookCTT"/>
          <w:color w:val="auto"/>
        </w:rPr>
      </w:pPr>
      <w:r w:rsidRPr="00820D9E">
        <w:rPr>
          <w:rFonts w:ascii="OfficinaSerifBookCTT" w:hAnsi="OfficinaSerifBookCTT"/>
          <w:color w:val="auto"/>
        </w:rPr>
        <w:t xml:space="preserve">В случае обращения абонента к сотрудникам </w:t>
      </w:r>
      <w:r w:rsidRPr="00820D9E">
        <w:rPr>
          <w:rFonts w:ascii="OfficinaSerifBookCTT" w:hAnsi="OfficinaSerifBookCTT"/>
          <w:color w:val="auto"/>
          <w:lang w:val="ky-KG"/>
        </w:rPr>
        <w:t>О</w:t>
      </w:r>
      <w:proofErr w:type="spellStart"/>
      <w:r w:rsidRPr="00820D9E">
        <w:rPr>
          <w:rFonts w:ascii="OfficinaSerifBookCTT" w:hAnsi="OfficinaSerifBookCTT"/>
          <w:color w:val="auto"/>
        </w:rPr>
        <w:t>ператора</w:t>
      </w:r>
      <w:proofErr w:type="spellEnd"/>
      <w:r w:rsidRPr="00820D9E">
        <w:rPr>
          <w:rFonts w:ascii="OfficinaSerifBookCTT" w:hAnsi="OfficinaSerifBookCTT"/>
          <w:color w:val="auto"/>
        </w:rPr>
        <w:t xml:space="preserve">, осуществляющим информационно-справочное обслуживание с нарушением абонентом морально-этических норм, оскорблений в адрес его работников или использования ненормативной лексики, </w:t>
      </w:r>
      <w:r w:rsidRPr="00820D9E">
        <w:rPr>
          <w:rFonts w:ascii="OfficinaSerifBookCTT" w:hAnsi="OfficinaSerifBookCTT"/>
          <w:color w:val="auto"/>
          <w:lang w:val="ky-KG"/>
        </w:rPr>
        <w:t>О</w:t>
      </w:r>
      <w:proofErr w:type="spellStart"/>
      <w:r w:rsidRPr="00820D9E">
        <w:rPr>
          <w:rFonts w:ascii="OfficinaSerifBookCTT" w:hAnsi="OfficinaSerifBookCTT"/>
          <w:color w:val="auto"/>
        </w:rPr>
        <w:t>ператор</w:t>
      </w:r>
      <w:proofErr w:type="spellEnd"/>
      <w:r w:rsidRPr="00820D9E">
        <w:rPr>
          <w:rFonts w:ascii="OfficinaSerifBookCTT" w:hAnsi="OfficinaSerifBookCTT"/>
          <w:color w:val="auto"/>
        </w:rPr>
        <w:t xml:space="preserve"> вправе приостановить и/или ограничить информационно-справочное обслуживание. </w:t>
      </w:r>
    </w:p>
    <w:p w14:paraId="70E5F5DD" w14:textId="77777777" w:rsidR="00B8617B" w:rsidRPr="00820D9E" w:rsidRDefault="00B8617B" w:rsidP="00F72919">
      <w:pPr>
        <w:spacing w:line="242" w:lineRule="auto"/>
        <w:ind w:left="426"/>
        <w:rPr>
          <w:rFonts w:ascii="OfficinaSerifBookCTT" w:hAnsi="OfficinaSerifBookCTT"/>
          <w:sz w:val="24"/>
          <w:szCs w:val="24"/>
        </w:rPr>
      </w:pPr>
    </w:p>
    <w:p w14:paraId="41161EBD" w14:textId="77777777" w:rsidR="00B8617B" w:rsidRPr="00820D9E" w:rsidRDefault="00B8617B" w:rsidP="00F72919">
      <w:pPr>
        <w:spacing w:after="0" w:line="240" w:lineRule="auto"/>
        <w:ind w:left="426"/>
        <w:jc w:val="center"/>
        <w:rPr>
          <w:rFonts w:ascii="OfficinaSerifBookCTT" w:hAnsi="OfficinaSerifBookCTT"/>
          <w:b/>
          <w:sz w:val="24"/>
          <w:szCs w:val="24"/>
        </w:rPr>
      </w:pPr>
    </w:p>
    <w:p w14:paraId="08A61174" w14:textId="77777777" w:rsidR="00B8617B" w:rsidRPr="00820D9E" w:rsidRDefault="00B8617B" w:rsidP="00F72919">
      <w:pPr>
        <w:spacing w:after="0" w:line="240" w:lineRule="auto"/>
        <w:ind w:left="426"/>
        <w:jc w:val="center"/>
        <w:rPr>
          <w:rFonts w:ascii="OfficinaSerifBookCTT" w:hAnsi="OfficinaSerifBookCTT"/>
          <w:b/>
          <w:sz w:val="24"/>
          <w:szCs w:val="24"/>
        </w:rPr>
      </w:pPr>
      <w:r w:rsidRPr="00820D9E">
        <w:rPr>
          <w:rFonts w:ascii="OfficinaSerifBookCTT" w:hAnsi="OfficinaSerifBookCTT"/>
          <w:b/>
          <w:sz w:val="24"/>
          <w:szCs w:val="24"/>
          <w:lang w:val="en-US"/>
        </w:rPr>
        <w:t>XI</w:t>
      </w:r>
      <w:r w:rsidR="00D0132D" w:rsidRPr="00820D9E">
        <w:rPr>
          <w:rFonts w:ascii="OfficinaSerifBookCTT" w:hAnsi="OfficinaSerifBookCTT"/>
          <w:b/>
          <w:sz w:val="24"/>
          <w:szCs w:val="24"/>
          <w:lang w:val="en-US"/>
        </w:rPr>
        <w:t>I</w:t>
      </w:r>
      <w:r w:rsidRPr="00820D9E">
        <w:rPr>
          <w:rFonts w:ascii="OfficinaSerifBookCTT" w:hAnsi="OfficinaSerifBookCTT"/>
          <w:b/>
          <w:sz w:val="24"/>
          <w:szCs w:val="24"/>
          <w:lang w:val="en-US"/>
        </w:rPr>
        <w:t>I</w:t>
      </w:r>
      <w:r w:rsidRPr="00820D9E">
        <w:rPr>
          <w:rFonts w:ascii="OfficinaSerifBookCTT" w:hAnsi="OfficinaSerifBookCTT"/>
          <w:b/>
          <w:sz w:val="24"/>
          <w:szCs w:val="24"/>
        </w:rPr>
        <w:t>. Порядок предъявления и рассмотрения жалоб и претензий</w:t>
      </w:r>
    </w:p>
    <w:p w14:paraId="65F84BFB" w14:textId="77777777" w:rsidR="00B8617B" w:rsidRPr="00820D9E" w:rsidRDefault="00B8617B" w:rsidP="00F72919">
      <w:pPr>
        <w:spacing w:after="0" w:line="240" w:lineRule="auto"/>
        <w:ind w:left="426"/>
        <w:jc w:val="both"/>
        <w:rPr>
          <w:rFonts w:ascii="OfficinaSerifBookCTT" w:hAnsi="OfficinaSerifBookCTT"/>
          <w:sz w:val="24"/>
          <w:szCs w:val="24"/>
        </w:rPr>
      </w:pPr>
    </w:p>
    <w:p w14:paraId="0187C8E9" w14:textId="77777777" w:rsidR="00B8617B" w:rsidRPr="00820D9E" w:rsidRDefault="00B8617B" w:rsidP="00D0132D">
      <w:pPr>
        <w:pStyle w:val="a8"/>
        <w:numPr>
          <w:ilvl w:val="1"/>
          <w:numId w:val="29"/>
        </w:numPr>
        <w:spacing w:after="0" w:line="240" w:lineRule="auto"/>
        <w:ind w:left="426" w:firstLine="327"/>
        <w:jc w:val="both"/>
        <w:rPr>
          <w:rFonts w:ascii="OfficinaSerifBookCTT" w:hAnsi="OfficinaSerifBookCTT"/>
          <w:sz w:val="24"/>
          <w:szCs w:val="24"/>
        </w:rPr>
      </w:pPr>
      <w:r w:rsidRPr="00820D9E">
        <w:rPr>
          <w:rFonts w:ascii="OfficinaSerifBookCTT" w:hAnsi="OfficinaSerifBookCTT"/>
          <w:sz w:val="24"/>
          <w:szCs w:val="24"/>
        </w:rPr>
        <w:t xml:space="preserve">Все споры и разногласия по вопросам, связанным с оказанием услуг, </w:t>
      </w:r>
      <w:r w:rsidRPr="00820D9E">
        <w:rPr>
          <w:rFonts w:ascii="OfficinaSerifBookCTT" w:hAnsi="OfficinaSerifBookCTT"/>
          <w:sz w:val="24"/>
          <w:szCs w:val="24"/>
          <w:lang w:val="ky-KG"/>
        </w:rPr>
        <w:t>О</w:t>
      </w:r>
      <w:proofErr w:type="spellStart"/>
      <w:r w:rsidRPr="00820D9E">
        <w:rPr>
          <w:rFonts w:ascii="OfficinaSerifBookCTT" w:hAnsi="OfficinaSerifBookCTT"/>
          <w:sz w:val="24"/>
          <w:szCs w:val="24"/>
        </w:rPr>
        <w:t>ператор</w:t>
      </w:r>
      <w:proofErr w:type="spellEnd"/>
      <w:r w:rsidRPr="00820D9E">
        <w:rPr>
          <w:rFonts w:ascii="OfficinaSerifBookCTT" w:hAnsi="OfficinaSerifBookCTT"/>
          <w:sz w:val="24"/>
          <w:szCs w:val="24"/>
        </w:rPr>
        <w:t xml:space="preserve"> и абонент будут стремиться разрешить путем переговоров в соответствии с условиями договора и действующим законодательством Кыргызской Республики. Разногласия, по которым стороны не достигнут договоренности в ходе переговоров, подлежат рассмотрению в судебных органах Кыргызской Республики по месту нахождения истца. </w:t>
      </w:r>
    </w:p>
    <w:p w14:paraId="51333543" w14:textId="77777777" w:rsidR="00B8617B" w:rsidRPr="00820D9E" w:rsidRDefault="00B8617B" w:rsidP="00D0132D">
      <w:pPr>
        <w:pStyle w:val="a8"/>
        <w:numPr>
          <w:ilvl w:val="1"/>
          <w:numId w:val="29"/>
        </w:numPr>
        <w:spacing w:after="0" w:line="240" w:lineRule="auto"/>
        <w:ind w:left="426" w:firstLine="327"/>
        <w:jc w:val="both"/>
        <w:rPr>
          <w:rFonts w:ascii="OfficinaSerifBookCTT" w:hAnsi="OfficinaSerifBookCTT"/>
          <w:sz w:val="24"/>
          <w:szCs w:val="24"/>
        </w:rPr>
      </w:pPr>
      <w:r w:rsidRPr="00820D9E">
        <w:rPr>
          <w:rFonts w:ascii="OfficinaSerifBookCTT" w:hAnsi="OfficinaSerifBookCTT"/>
          <w:sz w:val="24"/>
          <w:szCs w:val="24"/>
        </w:rPr>
        <w:t xml:space="preserve">При неисполнении или ненадлежащем исполнении </w:t>
      </w:r>
      <w:r w:rsidRPr="00820D9E">
        <w:rPr>
          <w:rFonts w:ascii="OfficinaSerifBookCTT" w:hAnsi="OfficinaSerifBookCTT"/>
          <w:sz w:val="24"/>
          <w:szCs w:val="24"/>
          <w:lang w:val="ky-KG"/>
        </w:rPr>
        <w:t>О</w:t>
      </w:r>
      <w:proofErr w:type="spellStart"/>
      <w:r w:rsidRPr="00820D9E">
        <w:rPr>
          <w:rFonts w:ascii="OfficinaSerifBookCTT" w:hAnsi="OfficinaSerifBookCTT"/>
          <w:sz w:val="24"/>
          <w:szCs w:val="24"/>
        </w:rPr>
        <w:t>ператором</w:t>
      </w:r>
      <w:proofErr w:type="spellEnd"/>
      <w:r w:rsidRPr="00820D9E">
        <w:rPr>
          <w:rFonts w:ascii="OfficinaSerifBookCTT" w:hAnsi="OfficinaSerifBookCTT"/>
          <w:sz w:val="24"/>
          <w:szCs w:val="24"/>
        </w:rPr>
        <w:t xml:space="preserve"> обязанности по оказанию услуг связи, абонент до обращения в суд предъявляет </w:t>
      </w:r>
      <w:r w:rsidRPr="00820D9E">
        <w:rPr>
          <w:rFonts w:ascii="OfficinaSerifBookCTT" w:hAnsi="OfficinaSerifBookCTT"/>
          <w:sz w:val="24"/>
          <w:szCs w:val="24"/>
          <w:lang w:val="ky-KG"/>
        </w:rPr>
        <w:t>О</w:t>
      </w:r>
      <w:proofErr w:type="spellStart"/>
      <w:r w:rsidRPr="00820D9E">
        <w:rPr>
          <w:rFonts w:ascii="OfficinaSerifBookCTT" w:hAnsi="OfficinaSerifBookCTT"/>
          <w:sz w:val="24"/>
          <w:szCs w:val="24"/>
        </w:rPr>
        <w:t>ператору</w:t>
      </w:r>
      <w:proofErr w:type="spellEnd"/>
      <w:r w:rsidRPr="00820D9E">
        <w:rPr>
          <w:rFonts w:ascii="OfficinaSerifBookCTT" w:hAnsi="OfficinaSerifBookCTT"/>
          <w:sz w:val="24"/>
          <w:szCs w:val="24"/>
        </w:rPr>
        <w:t xml:space="preserve"> претензию. (досудебный порядок урегулирования спора).</w:t>
      </w:r>
    </w:p>
    <w:p w14:paraId="348F2209" w14:textId="21BCF0AD" w:rsidR="00B8617B" w:rsidRPr="00820D9E" w:rsidRDefault="00B8617B" w:rsidP="00D0132D">
      <w:pPr>
        <w:pStyle w:val="a8"/>
        <w:numPr>
          <w:ilvl w:val="1"/>
          <w:numId w:val="29"/>
        </w:numPr>
        <w:tabs>
          <w:tab w:val="left" w:pos="-142"/>
          <w:tab w:val="left" w:pos="0"/>
        </w:tabs>
        <w:spacing w:after="0" w:line="240" w:lineRule="auto"/>
        <w:ind w:left="426" w:firstLine="327"/>
        <w:jc w:val="both"/>
        <w:rPr>
          <w:rFonts w:ascii="OfficinaSerifBookCTT" w:hAnsi="OfficinaSerifBookCTT"/>
          <w:sz w:val="24"/>
          <w:szCs w:val="24"/>
        </w:rPr>
      </w:pPr>
      <w:r w:rsidRPr="00820D9E">
        <w:rPr>
          <w:rFonts w:ascii="OfficinaSerifBookCTT" w:hAnsi="OfficinaSerifBookCTT"/>
          <w:sz w:val="24"/>
          <w:szCs w:val="24"/>
        </w:rPr>
        <w:t xml:space="preserve">Претензия абонента предъявляется в письменной форме и подлежит регистрации в день ее поступления Оператору. В случае поступления Оператору письменной претензии неразборчивым почерком, Оператор вправе не рассматривать такую претензию с направлением ответного письма о причинах с просьбой обратиться повторно с обращением.  </w:t>
      </w:r>
    </w:p>
    <w:p w14:paraId="72197847" w14:textId="77777777" w:rsidR="00B8617B" w:rsidRPr="00820D9E" w:rsidRDefault="00B8617B" w:rsidP="00D0132D">
      <w:pPr>
        <w:pStyle w:val="a8"/>
        <w:numPr>
          <w:ilvl w:val="1"/>
          <w:numId w:val="29"/>
        </w:numPr>
        <w:spacing w:after="0" w:line="240" w:lineRule="auto"/>
        <w:ind w:left="426" w:firstLine="327"/>
        <w:jc w:val="both"/>
        <w:rPr>
          <w:rFonts w:ascii="OfficinaSerifBookCTT" w:hAnsi="OfficinaSerifBookCTT"/>
          <w:sz w:val="24"/>
          <w:szCs w:val="24"/>
        </w:rPr>
      </w:pPr>
      <w:r w:rsidRPr="00820D9E">
        <w:rPr>
          <w:rFonts w:ascii="OfficinaSerifBookCTT" w:hAnsi="OfficinaSerifBookCTT"/>
          <w:sz w:val="24"/>
          <w:szCs w:val="24"/>
        </w:rPr>
        <w:t>Претензии по вопросам, связанным с отказом в оказании услуг связи, несвоевременным или ненадлежащим исполнением обязательств, вытекающих из договора, несогласием с выставленным счетом за услуги, предъявляются в течение трех (3) месяцев с даты оказания услуги, отказа в ее оказании или выставлении счета.</w:t>
      </w:r>
    </w:p>
    <w:p w14:paraId="562820CC" w14:textId="77777777" w:rsidR="00B8617B" w:rsidRPr="00820D9E" w:rsidRDefault="00B8617B" w:rsidP="00D0132D">
      <w:pPr>
        <w:pStyle w:val="a8"/>
        <w:numPr>
          <w:ilvl w:val="1"/>
          <w:numId w:val="29"/>
        </w:numPr>
        <w:spacing w:after="0" w:line="240" w:lineRule="auto"/>
        <w:ind w:left="426" w:firstLine="327"/>
        <w:jc w:val="both"/>
        <w:rPr>
          <w:rFonts w:ascii="OfficinaSerifBookCTT" w:hAnsi="OfficinaSerifBookCTT"/>
          <w:sz w:val="24"/>
          <w:szCs w:val="24"/>
        </w:rPr>
      </w:pPr>
      <w:r w:rsidRPr="00820D9E">
        <w:rPr>
          <w:rFonts w:ascii="OfficinaSerifBookCTT" w:hAnsi="OfficinaSerifBookCTT"/>
          <w:sz w:val="24"/>
          <w:szCs w:val="24"/>
        </w:rPr>
        <w:t>К претензии прилагаются копия договора, а также иные необходимые для рассмотрения документы, в которых должны быть указаны сведения о неисполнении или ненадлежащем исполнении обязательств по договору.</w:t>
      </w:r>
    </w:p>
    <w:p w14:paraId="5C7F0641" w14:textId="77777777" w:rsidR="00B8617B" w:rsidRPr="00820D9E" w:rsidRDefault="00B8617B" w:rsidP="00D0132D">
      <w:pPr>
        <w:pStyle w:val="a8"/>
        <w:numPr>
          <w:ilvl w:val="1"/>
          <w:numId w:val="29"/>
        </w:numPr>
        <w:spacing w:after="0" w:line="240" w:lineRule="auto"/>
        <w:ind w:left="426" w:firstLine="327"/>
        <w:jc w:val="both"/>
        <w:rPr>
          <w:rFonts w:ascii="OfficinaSerifBookCTT" w:hAnsi="OfficinaSerifBookCTT"/>
          <w:sz w:val="24"/>
          <w:szCs w:val="24"/>
        </w:rPr>
      </w:pPr>
      <w:r w:rsidRPr="00820D9E">
        <w:rPr>
          <w:rFonts w:ascii="OfficinaSerifBookCTT" w:hAnsi="OfficinaSerifBookCTT"/>
          <w:sz w:val="24"/>
          <w:szCs w:val="24"/>
        </w:rPr>
        <w:t xml:space="preserve">Претензия рассматривается </w:t>
      </w:r>
      <w:r w:rsidRPr="00820D9E">
        <w:rPr>
          <w:rFonts w:ascii="OfficinaSerifBookCTT" w:hAnsi="OfficinaSerifBookCTT"/>
          <w:sz w:val="24"/>
          <w:szCs w:val="24"/>
          <w:lang w:val="ky-KG"/>
        </w:rPr>
        <w:t>О</w:t>
      </w:r>
      <w:proofErr w:type="spellStart"/>
      <w:r w:rsidRPr="00820D9E">
        <w:rPr>
          <w:rFonts w:ascii="OfficinaSerifBookCTT" w:hAnsi="OfficinaSerifBookCTT"/>
          <w:sz w:val="24"/>
          <w:szCs w:val="24"/>
        </w:rPr>
        <w:t>ператором</w:t>
      </w:r>
      <w:proofErr w:type="spellEnd"/>
      <w:r w:rsidRPr="00820D9E">
        <w:rPr>
          <w:rFonts w:ascii="OfficinaSerifBookCTT" w:hAnsi="OfficinaSerifBookCTT"/>
          <w:sz w:val="24"/>
          <w:szCs w:val="24"/>
        </w:rPr>
        <w:t xml:space="preserve"> в срок, не превышающий тридцать (30) дней с даты регистрации претензии.</w:t>
      </w:r>
    </w:p>
    <w:p w14:paraId="101FC4C8" w14:textId="77777777" w:rsidR="00B8617B" w:rsidRPr="00820D9E" w:rsidRDefault="00B8617B" w:rsidP="00D0132D">
      <w:pPr>
        <w:pStyle w:val="a8"/>
        <w:numPr>
          <w:ilvl w:val="1"/>
          <w:numId w:val="29"/>
        </w:numPr>
        <w:spacing w:after="0" w:line="240" w:lineRule="auto"/>
        <w:ind w:left="426" w:firstLine="327"/>
        <w:jc w:val="both"/>
        <w:rPr>
          <w:rFonts w:ascii="OfficinaSerifBookCTT" w:hAnsi="OfficinaSerifBookCTT"/>
          <w:sz w:val="24"/>
          <w:szCs w:val="24"/>
        </w:rPr>
      </w:pPr>
      <w:r w:rsidRPr="00820D9E">
        <w:rPr>
          <w:rFonts w:ascii="OfficinaSerifBookCTT" w:hAnsi="OfficinaSerifBookCTT"/>
          <w:sz w:val="24"/>
          <w:szCs w:val="24"/>
        </w:rPr>
        <w:t xml:space="preserve">О результатах рассмотрения претензии </w:t>
      </w:r>
      <w:r w:rsidRPr="00820D9E">
        <w:rPr>
          <w:rFonts w:ascii="OfficinaSerifBookCTT" w:hAnsi="OfficinaSerifBookCTT"/>
          <w:sz w:val="24"/>
          <w:szCs w:val="24"/>
          <w:lang w:val="ky-KG"/>
        </w:rPr>
        <w:t>О</w:t>
      </w:r>
      <w:proofErr w:type="spellStart"/>
      <w:r w:rsidRPr="00820D9E">
        <w:rPr>
          <w:rFonts w:ascii="OfficinaSerifBookCTT" w:hAnsi="OfficinaSerifBookCTT"/>
          <w:sz w:val="24"/>
          <w:szCs w:val="24"/>
        </w:rPr>
        <w:t>ператор</w:t>
      </w:r>
      <w:proofErr w:type="spellEnd"/>
      <w:r w:rsidRPr="00820D9E">
        <w:rPr>
          <w:rFonts w:ascii="OfficinaSerifBookCTT" w:hAnsi="OfficinaSerifBookCTT"/>
          <w:sz w:val="24"/>
          <w:szCs w:val="24"/>
        </w:rPr>
        <w:t xml:space="preserve"> должен сообщить (в письменной форме) предъявившему ее абоненту, либо одним из следующих способов: телефонным звонком, </w:t>
      </w:r>
      <w:r w:rsidRPr="00820D9E">
        <w:rPr>
          <w:rFonts w:ascii="OfficinaSerifBookCTT" w:hAnsi="OfficinaSerifBookCTT"/>
          <w:sz w:val="24"/>
          <w:szCs w:val="24"/>
          <w:lang w:val="en-US"/>
        </w:rPr>
        <w:t>SMS</w:t>
      </w:r>
      <w:r w:rsidRPr="00820D9E">
        <w:rPr>
          <w:rFonts w:ascii="OfficinaSerifBookCTT" w:hAnsi="OfficinaSerifBookCTT"/>
          <w:sz w:val="24"/>
          <w:szCs w:val="24"/>
        </w:rPr>
        <w:t xml:space="preserve">-сообщением, отправкой ответа на электронную почту абонента, если на такой способ получения ответа абонент дал письменное согласие </w:t>
      </w:r>
      <w:r w:rsidRPr="00820D9E">
        <w:rPr>
          <w:rFonts w:ascii="OfficinaSerifBookCTT" w:hAnsi="OfficinaSerifBookCTT"/>
          <w:sz w:val="24"/>
          <w:szCs w:val="24"/>
          <w:lang w:val="ky-KG"/>
        </w:rPr>
        <w:t>О</w:t>
      </w:r>
      <w:proofErr w:type="spellStart"/>
      <w:r w:rsidRPr="00820D9E">
        <w:rPr>
          <w:rFonts w:ascii="OfficinaSerifBookCTT" w:hAnsi="OfficinaSerifBookCTT"/>
          <w:sz w:val="24"/>
          <w:szCs w:val="24"/>
        </w:rPr>
        <w:t>ператору</w:t>
      </w:r>
      <w:proofErr w:type="spellEnd"/>
      <w:r w:rsidRPr="00820D9E">
        <w:rPr>
          <w:rFonts w:ascii="OfficinaSerifBookCTT" w:hAnsi="OfficinaSerifBookCTT"/>
          <w:sz w:val="24"/>
          <w:szCs w:val="24"/>
        </w:rPr>
        <w:t xml:space="preserve">. </w:t>
      </w:r>
    </w:p>
    <w:p w14:paraId="2DCCE5FA" w14:textId="77777777" w:rsidR="00B8617B" w:rsidRPr="00820D9E" w:rsidRDefault="00B8617B" w:rsidP="00D0132D">
      <w:pPr>
        <w:pStyle w:val="a8"/>
        <w:numPr>
          <w:ilvl w:val="1"/>
          <w:numId w:val="29"/>
        </w:numPr>
        <w:spacing w:after="0" w:line="240" w:lineRule="auto"/>
        <w:ind w:left="426" w:firstLine="327"/>
        <w:jc w:val="both"/>
        <w:rPr>
          <w:rFonts w:ascii="OfficinaSerifBookCTT" w:hAnsi="OfficinaSerifBookCTT"/>
          <w:sz w:val="24"/>
          <w:szCs w:val="24"/>
        </w:rPr>
      </w:pPr>
      <w:r w:rsidRPr="00820D9E">
        <w:rPr>
          <w:rFonts w:ascii="OfficinaSerifBookCTT" w:hAnsi="OfficinaSerifBookCTT"/>
          <w:sz w:val="24"/>
          <w:szCs w:val="24"/>
        </w:rPr>
        <w:t xml:space="preserve">В случае если претензия была признана </w:t>
      </w:r>
      <w:r w:rsidRPr="00820D9E">
        <w:rPr>
          <w:rFonts w:ascii="OfficinaSerifBookCTT" w:hAnsi="OfficinaSerifBookCTT"/>
          <w:sz w:val="24"/>
          <w:szCs w:val="24"/>
          <w:lang w:val="ky-KG"/>
        </w:rPr>
        <w:t>О</w:t>
      </w:r>
      <w:proofErr w:type="spellStart"/>
      <w:r w:rsidRPr="00820D9E">
        <w:rPr>
          <w:rFonts w:ascii="OfficinaSerifBookCTT" w:hAnsi="OfficinaSerifBookCTT"/>
          <w:sz w:val="24"/>
          <w:szCs w:val="24"/>
        </w:rPr>
        <w:t>ператором</w:t>
      </w:r>
      <w:proofErr w:type="spellEnd"/>
      <w:r w:rsidRPr="00820D9E">
        <w:rPr>
          <w:rFonts w:ascii="OfficinaSerifBookCTT" w:hAnsi="OfficinaSerifBookCTT"/>
          <w:sz w:val="24"/>
          <w:szCs w:val="24"/>
        </w:rPr>
        <w:t xml:space="preserve"> обоснованной, выявленные недостатки подлежат устранению в разумный срок.</w:t>
      </w:r>
    </w:p>
    <w:p w14:paraId="289F7FF0" w14:textId="77777777" w:rsidR="00B8617B" w:rsidRPr="00820D9E" w:rsidRDefault="00B8617B" w:rsidP="00D0132D">
      <w:pPr>
        <w:spacing w:line="242" w:lineRule="auto"/>
        <w:rPr>
          <w:rFonts w:ascii="OfficinaSerifBookCTT" w:hAnsi="OfficinaSerifBookCTT"/>
          <w:sz w:val="24"/>
          <w:szCs w:val="24"/>
        </w:rPr>
      </w:pPr>
    </w:p>
    <w:p w14:paraId="09FBE50B" w14:textId="77777777" w:rsidR="00B8617B" w:rsidRPr="00820D9E" w:rsidRDefault="00D0132D" w:rsidP="00F72919">
      <w:pPr>
        <w:spacing w:after="0" w:line="240" w:lineRule="auto"/>
        <w:ind w:left="426"/>
        <w:jc w:val="center"/>
        <w:rPr>
          <w:rFonts w:ascii="OfficinaSerifBookCTT" w:hAnsi="OfficinaSerifBookCTT"/>
          <w:b/>
          <w:sz w:val="24"/>
          <w:szCs w:val="24"/>
        </w:rPr>
      </w:pPr>
      <w:r w:rsidRPr="00820D9E">
        <w:rPr>
          <w:rFonts w:ascii="OfficinaSerifBookCTT" w:hAnsi="OfficinaSerifBookCTT"/>
          <w:b/>
          <w:sz w:val="24"/>
          <w:szCs w:val="24"/>
          <w:lang w:val="en-US"/>
        </w:rPr>
        <w:t>XIV</w:t>
      </w:r>
      <w:r w:rsidR="00B8617B" w:rsidRPr="00820D9E">
        <w:rPr>
          <w:rFonts w:ascii="OfficinaSerifBookCTT" w:hAnsi="OfficinaSerifBookCTT"/>
          <w:b/>
          <w:sz w:val="24"/>
          <w:szCs w:val="24"/>
        </w:rPr>
        <w:t>. Заключительные положения</w:t>
      </w:r>
    </w:p>
    <w:p w14:paraId="1F8E9C15" w14:textId="77777777" w:rsidR="00B8617B" w:rsidRPr="00820D9E" w:rsidRDefault="00B8617B" w:rsidP="00F72919">
      <w:pPr>
        <w:spacing w:after="0" w:line="240" w:lineRule="auto"/>
        <w:ind w:left="426"/>
        <w:jc w:val="both"/>
        <w:rPr>
          <w:rFonts w:ascii="OfficinaSerifBookCTT" w:hAnsi="OfficinaSerifBookCTT"/>
          <w:sz w:val="24"/>
          <w:szCs w:val="24"/>
        </w:rPr>
      </w:pPr>
    </w:p>
    <w:p w14:paraId="3D06973D" w14:textId="77777777" w:rsidR="00B8617B" w:rsidRPr="00820D9E" w:rsidRDefault="00B8617B" w:rsidP="00D0132D">
      <w:pPr>
        <w:pStyle w:val="a8"/>
        <w:numPr>
          <w:ilvl w:val="1"/>
          <w:numId w:val="31"/>
        </w:numPr>
        <w:spacing w:after="0" w:line="240" w:lineRule="auto"/>
        <w:ind w:left="426" w:firstLine="425"/>
        <w:jc w:val="both"/>
        <w:rPr>
          <w:rFonts w:ascii="OfficinaSerifBookCTT" w:hAnsi="OfficinaSerifBookCTT"/>
          <w:bCs/>
          <w:sz w:val="24"/>
          <w:szCs w:val="24"/>
        </w:rPr>
      </w:pPr>
      <w:r w:rsidRPr="00820D9E">
        <w:rPr>
          <w:rFonts w:ascii="OfficinaSerifBookCTT" w:hAnsi="OfficinaSerifBookCTT"/>
          <w:sz w:val="24"/>
          <w:szCs w:val="24"/>
        </w:rPr>
        <w:t xml:space="preserve">Настоящие Правила вступают в силу с даты утверждения Приказом Генерального директора </w:t>
      </w:r>
      <w:r w:rsidRPr="00820D9E">
        <w:rPr>
          <w:rFonts w:ascii="OfficinaSerifBookCTT" w:hAnsi="OfficinaSerifBookCTT"/>
          <w:bCs/>
          <w:sz w:val="24"/>
          <w:szCs w:val="24"/>
        </w:rPr>
        <w:t>ООО «</w:t>
      </w:r>
      <w:proofErr w:type="spellStart"/>
      <w:r w:rsidRPr="00820D9E">
        <w:rPr>
          <w:rFonts w:ascii="OfficinaSerifBookCTT" w:hAnsi="OfficinaSerifBookCTT"/>
          <w:bCs/>
          <w:sz w:val="24"/>
          <w:szCs w:val="24"/>
        </w:rPr>
        <w:t>Скай</w:t>
      </w:r>
      <w:proofErr w:type="spellEnd"/>
      <w:r w:rsidRPr="00820D9E">
        <w:rPr>
          <w:rFonts w:ascii="OfficinaSerifBookCTT" w:hAnsi="OfficinaSerifBookCTT"/>
          <w:bCs/>
          <w:sz w:val="24"/>
          <w:szCs w:val="24"/>
        </w:rPr>
        <w:t xml:space="preserve"> </w:t>
      </w:r>
      <w:proofErr w:type="spellStart"/>
      <w:r w:rsidRPr="00820D9E">
        <w:rPr>
          <w:rFonts w:ascii="OfficinaSerifBookCTT" w:hAnsi="OfficinaSerifBookCTT"/>
          <w:bCs/>
          <w:sz w:val="24"/>
          <w:szCs w:val="24"/>
        </w:rPr>
        <w:t>Мобайл</w:t>
      </w:r>
      <w:proofErr w:type="spellEnd"/>
      <w:r w:rsidRPr="00820D9E">
        <w:rPr>
          <w:rFonts w:ascii="OfficinaSerifBookCTT" w:hAnsi="OfficinaSerifBookCTT"/>
          <w:bCs/>
          <w:sz w:val="24"/>
          <w:szCs w:val="24"/>
        </w:rPr>
        <w:t>».</w:t>
      </w:r>
    </w:p>
    <w:p w14:paraId="40E4CF2F" w14:textId="77777777" w:rsidR="00B8617B" w:rsidRPr="00820D9E" w:rsidRDefault="00B8617B" w:rsidP="00D0132D">
      <w:pPr>
        <w:pStyle w:val="a8"/>
        <w:numPr>
          <w:ilvl w:val="1"/>
          <w:numId w:val="31"/>
        </w:numPr>
        <w:spacing w:after="0" w:line="240" w:lineRule="auto"/>
        <w:ind w:left="426" w:firstLine="425"/>
        <w:jc w:val="both"/>
        <w:rPr>
          <w:rFonts w:ascii="OfficinaSerifBookCTT" w:hAnsi="OfficinaSerifBookCTT"/>
          <w:bCs/>
          <w:sz w:val="24"/>
          <w:szCs w:val="24"/>
        </w:rPr>
      </w:pPr>
      <w:r w:rsidRPr="00820D9E">
        <w:rPr>
          <w:rFonts w:ascii="OfficinaSerifBookCTT" w:hAnsi="OfficinaSerifBookCTT"/>
          <w:bCs/>
          <w:sz w:val="24"/>
          <w:szCs w:val="24"/>
        </w:rPr>
        <w:lastRenderedPageBreak/>
        <w:t xml:space="preserve">Изменения и дополнения в настоящие Правила доводятся </w:t>
      </w:r>
      <w:r w:rsidRPr="00820D9E">
        <w:rPr>
          <w:rFonts w:ascii="OfficinaSerifBookCTT" w:hAnsi="OfficinaSerifBookCTT"/>
          <w:bCs/>
          <w:sz w:val="24"/>
          <w:szCs w:val="24"/>
          <w:lang w:val="ky-KG"/>
        </w:rPr>
        <w:t>О</w:t>
      </w:r>
      <w:proofErr w:type="spellStart"/>
      <w:r w:rsidRPr="00820D9E">
        <w:rPr>
          <w:rFonts w:ascii="OfficinaSerifBookCTT" w:hAnsi="OfficinaSerifBookCTT"/>
          <w:bCs/>
          <w:sz w:val="24"/>
          <w:szCs w:val="24"/>
        </w:rPr>
        <w:t>ператором</w:t>
      </w:r>
      <w:proofErr w:type="spellEnd"/>
      <w:r w:rsidRPr="00820D9E">
        <w:rPr>
          <w:rFonts w:ascii="OfficinaSerifBookCTT" w:hAnsi="OfficinaSerifBookCTT"/>
          <w:bCs/>
          <w:sz w:val="24"/>
          <w:szCs w:val="24"/>
        </w:rPr>
        <w:t xml:space="preserve"> до всеобщего сведения путем размещения на веб-сайте Оператора</w:t>
      </w:r>
      <w:r w:rsidRPr="00820D9E">
        <w:rPr>
          <w:rFonts w:ascii="OfficinaSerifBookCTT" w:hAnsi="OfficinaSerifBookCTT"/>
          <w:sz w:val="24"/>
          <w:szCs w:val="24"/>
        </w:rPr>
        <w:t xml:space="preserve"> </w:t>
      </w:r>
      <w:hyperlink r:id="rId8" w:history="1">
        <w:r w:rsidRPr="00820D9E">
          <w:rPr>
            <w:rStyle w:val="ab"/>
            <w:rFonts w:ascii="OfficinaSerifBookCTT" w:hAnsi="OfficinaSerifBookCTT"/>
            <w:sz w:val="24"/>
            <w:szCs w:val="24"/>
          </w:rPr>
          <w:t>http://www.</w:t>
        </w:r>
        <w:r w:rsidRPr="00820D9E">
          <w:rPr>
            <w:rStyle w:val="ab"/>
            <w:rFonts w:ascii="OfficinaSerifBookCTT" w:hAnsi="OfficinaSerifBookCTT"/>
            <w:sz w:val="24"/>
            <w:szCs w:val="24"/>
            <w:lang w:val="en-US"/>
          </w:rPr>
          <w:t>beeline</w:t>
        </w:r>
        <w:r w:rsidRPr="00820D9E">
          <w:rPr>
            <w:rStyle w:val="ab"/>
            <w:rFonts w:ascii="OfficinaSerifBookCTT" w:hAnsi="OfficinaSerifBookCTT"/>
            <w:sz w:val="24"/>
            <w:szCs w:val="24"/>
          </w:rPr>
          <w:t>.</w:t>
        </w:r>
        <w:r w:rsidRPr="00820D9E">
          <w:rPr>
            <w:rStyle w:val="ab"/>
            <w:rFonts w:ascii="OfficinaSerifBookCTT" w:hAnsi="OfficinaSerifBookCTT"/>
            <w:sz w:val="24"/>
            <w:szCs w:val="24"/>
            <w:lang w:val="en-US"/>
          </w:rPr>
          <w:t>kg</w:t>
        </w:r>
      </w:hyperlink>
      <w:r w:rsidRPr="00820D9E">
        <w:rPr>
          <w:rFonts w:ascii="OfficinaSerifBookCTT" w:hAnsi="OfficinaSerifBookCTT"/>
          <w:sz w:val="24"/>
          <w:szCs w:val="24"/>
        </w:rPr>
        <w:t>,</w:t>
      </w:r>
      <w:r w:rsidRPr="00820D9E">
        <w:rPr>
          <w:rFonts w:ascii="OfficinaSerifBookCTT" w:hAnsi="OfficinaSerifBookCTT"/>
          <w:bCs/>
          <w:sz w:val="24"/>
          <w:szCs w:val="24"/>
        </w:rPr>
        <w:t xml:space="preserve"> на усмотрение Оператора дополнительно в своих офисах либо любым другим способом. Изменения или дополнения считаются принятыми абонентом, если после вступления соответствующих изменений или дополнений абонент продолжает пользоваться услугами связи, оказываемыми </w:t>
      </w:r>
      <w:r w:rsidRPr="00820D9E">
        <w:rPr>
          <w:rFonts w:ascii="OfficinaSerifBookCTT" w:hAnsi="OfficinaSerifBookCTT"/>
          <w:bCs/>
          <w:sz w:val="24"/>
          <w:szCs w:val="24"/>
          <w:lang w:val="ky-KG"/>
        </w:rPr>
        <w:t>О</w:t>
      </w:r>
      <w:proofErr w:type="spellStart"/>
      <w:r w:rsidRPr="00820D9E">
        <w:rPr>
          <w:rFonts w:ascii="OfficinaSerifBookCTT" w:hAnsi="OfficinaSerifBookCTT"/>
          <w:bCs/>
          <w:sz w:val="24"/>
          <w:szCs w:val="24"/>
        </w:rPr>
        <w:t>ператором</w:t>
      </w:r>
      <w:proofErr w:type="spellEnd"/>
      <w:r w:rsidRPr="00820D9E">
        <w:rPr>
          <w:rFonts w:ascii="OfficinaSerifBookCTT" w:hAnsi="OfficinaSerifBookCTT"/>
          <w:bCs/>
          <w:sz w:val="24"/>
          <w:szCs w:val="24"/>
        </w:rPr>
        <w:t xml:space="preserve">, по истечении 30 дней со дня размещения Оператором на веб-сайте информации с предложением об изменении Правил. </w:t>
      </w:r>
    </w:p>
    <w:p w14:paraId="24ED179E" w14:textId="77777777" w:rsidR="00B8617B" w:rsidRPr="00820D9E" w:rsidRDefault="00B8617B" w:rsidP="00D0132D">
      <w:pPr>
        <w:pStyle w:val="a8"/>
        <w:numPr>
          <w:ilvl w:val="1"/>
          <w:numId w:val="31"/>
        </w:numPr>
        <w:spacing w:after="0" w:line="240" w:lineRule="auto"/>
        <w:ind w:left="426" w:firstLine="425"/>
        <w:jc w:val="both"/>
        <w:rPr>
          <w:rFonts w:ascii="OfficinaSerifBookCTT" w:hAnsi="OfficinaSerifBookCTT"/>
          <w:sz w:val="24"/>
          <w:szCs w:val="24"/>
        </w:rPr>
      </w:pPr>
      <w:r w:rsidRPr="00820D9E">
        <w:rPr>
          <w:rFonts w:ascii="OfficinaSerifBookCTT" w:hAnsi="OfficinaSerifBookCTT"/>
          <w:sz w:val="24"/>
          <w:szCs w:val="24"/>
        </w:rPr>
        <w:t>Вопросы, не урегулированные настоящими Правилами, разрешаются в соответствии с локальными нормативными актами Оператора и законодательством Кыргызской Республики.</w:t>
      </w:r>
    </w:p>
    <w:p w14:paraId="36AFBE33" w14:textId="77777777" w:rsidR="00B8617B" w:rsidRPr="00820D9E" w:rsidRDefault="00B8617B" w:rsidP="00F72919">
      <w:pPr>
        <w:spacing w:after="0" w:line="240" w:lineRule="auto"/>
        <w:ind w:left="426"/>
        <w:jc w:val="both"/>
        <w:rPr>
          <w:rFonts w:ascii="OfficinaSerifBookCTT" w:hAnsi="OfficinaSerifBookCTT"/>
          <w:b/>
          <w:sz w:val="24"/>
          <w:szCs w:val="24"/>
        </w:rPr>
      </w:pPr>
    </w:p>
    <w:p w14:paraId="0F206E0B" w14:textId="77777777" w:rsidR="00B8617B" w:rsidRPr="00820D9E" w:rsidRDefault="00B8617B" w:rsidP="00F72919">
      <w:pPr>
        <w:autoSpaceDE w:val="0"/>
        <w:autoSpaceDN w:val="0"/>
        <w:adjustRightInd w:val="0"/>
        <w:spacing w:after="0" w:line="240" w:lineRule="atLeast"/>
        <w:ind w:left="426" w:right="-1"/>
        <w:jc w:val="right"/>
        <w:rPr>
          <w:rFonts w:ascii="OfficinaSerifBookCTT" w:hAnsi="OfficinaSerifBookCTT"/>
          <w:b/>
          <w:bCs/>
          <w:color w:val="000000"/>
          <w:sz w:val="24"/>
          <w:szCs w:val="24"/>
        </w:rPr>
      </w:pPr>
      <w:r w:rsidRPr="00820D9E">
        <w:rPr>
          <w:rFonts w:ascii="OfficinaSerifBookCTT" w:hAnsi="OfficinaSerifBookCTT"/>
          <w:b/>
          <w:bCs/>
          <w:color w:val="000000"/>
          <w:sz w:val="24"/>
          <w:szCs w:val="24"/>
        </w:rPr>
        <w:t>Приложение № 1</w:t>
      </w:r>
    </w:p>
    <w:p w14:paraId="6A2A425B" w14:textId="42C23FC6" w:rsidR="00B8617B" w:rsidRPr="00820D9E" w:rsidRDefault="00B8617B" w:rsidP="00F72919">
      <w:pPr>
        <w:autoSpaceDE w:val="0"/>
        <w:autoSpaceDN w:val="0"/>
        <w:adjustRightInd w:val="0"/>
        <w:spacing w:after="0" w:line="240" w:lineRule="atLeast"/>
        <w:ind w:left="426" w:right="-1"/>
        <w:jc w:val="right"/>
        <w:rPr>
          <w:rFonts w:ascii="OfficinaSerifBookCTT" w:hAnsi="OfficinaSerifBookCTT"/>
          <w:b/>
          <w:bCs/>
          <w:color w:val="000000"/>
          <w:sz w:val="24"/>
          <w:szCs w:val="24"/>
        </w:rPr>
      </w:pPr>
      <w:r w:rsidRPr="00820D9E">
        <w:rPr>
          <w:rFonts w:ascii="OfficinaSerifBookCTT" w:hAnsi="OfficinaSerifBookCTT"/>
          <w:b/>
          <w:bCs/>
          <w:color w:val="000000"/>
          <w:sz w:val="24"/>
          <w:szCs w:val="24"/>
        </w:rPr>
        <w:t>к Правилам</w:t>
      </w:r>
      <w:r w:rsidR="006D0207" w:rsidRPr="00820D9E">
        <w:rPr>
          <w:rFonts w:ascii="OfficinaSerifBookCTT" w:hAnsi="OfficinaSerifBookCTT"/>
          <w:b/>
          <w:bCs/>
          <w:color w:val="000000"/>
          <w:sz w:val="24"/>
          <w:szCs w:val="24"/>
        </w:rPr>
        <w:t xml:space="preserve"> оказани</w:t>
      </w:r>
      <w:r w:rsidR="00BC5FD9" w:rsidRPr="00820D9E">
        <w:rPr>
          <w:rFonts w:ascii="OfficinaSerifBookCTT" w:hAnsi="OfficinaSerifBookCTT"/>
          <w:b/>
          <w:bCs/>
          <w:color w:val="000000"/>
          <w:sz w:val="24"/>
          <w:szCs w:val="24"/>
        </w:rPr>
        <w:t>я</w:t>
      </w:r>
      <w:r w:rsidR="006D0207" w:rsidRPr="00820D9E">
        <w:rPr>
          <w:rFonts w:ascii="OfficinaSerifBookCTT" w:hAnsi="OfficinaSerifBookCTT"/>
          <w:b/>
          <w:bCs/>
          <w:color w:val="000000"/>
          <w:sz w:val="24"/>
          <w:szCs w:val="24"/>
        </w:rPr>
        <w:t xml:space="preserve"> услуг передачи данных</w:t>
      </w:r>
    </w:p>
    <w:p w14:paraId="72409D42" w14:textId="77777777" w:rsidR="00B8617B" w:rsidRPr="00820D9E" w:rsidRDefault="00B8617B" w:rsidP="00F72919">
      <w:pPr>
        <w:autoSpaceDE w:val="0"/>
        <w:autoSpaceDN w:val="0"/>
        <w:adjustRightInd w:val="0"/>
        <w:spacing w:after="0" w:line="240" w:lineRule="atLeast"/>
        <w:ind w:left="426" w:right="-1"/>
        <w:jc w:val="right"/>
        <w:rPr>
          <w:rFonts w:ascii="OfficinaSerifBookCTT" w:eastAsia="Times New Roman" w:hAnsi="OfficinaSerifBookCTT"/>
          <w:b/>
          <w:sz w:val="24"/>
          <w:szCs w:val="24"/>
          <w:lang w:eastAsia="ru-RU"/>
        </w:rPr>
      </w:pPr>
      <w:r w:rsidRPr="00820D9E">
        <w:rPr>
          <w:rFonts w:ascii="OfficinaSerifBookCTT" w:eastAsia="Times New Roman" w:hAnsi="OfficinaSerifBookCTT"/>
          <w:b/>
          <w:sz w:val="24"/>
          <w:szCs w:val="24"/>
          <w:lang w:eastAsia="ru-RU"/>
        </w:rPr>
        <w:t>ООО «</w:t>
      </w:r>
      <w:proofErr w:type="spellStart"/>
      <w:r w:rsidRPr="00820D9E">
        <w:rPr>
          <w:rFonts w:ascii="OfficinaSerifBookCTT" w:eastAsia="Times New Roman" w:hAnsi="OfficinaSerifBookCTT"/>
          <w:b/>
          <w:sz w:val="24"/>
          <w:szCs w:val="24"/>
          <w:lang w:eastAsia="ru-RU"/>
        </w:rPr>
        <w:t>Скай</w:t>
      </w:r>
      <w:proofErr w:type="spellEnd"/>
      <w:r w:rsidRPr="00820D9E">
        <w:rPr>
          <w:rFonts w:ascii="OfficinaSerifBookCTT" w:eastAsia="Times New Roman" w:hAnsi="OfficinaSerifBookCTT"/>
          <w:b/>
          <w:sz w:val="24"/>
          <w:szCs w:val="24"/>
          <w:lang w:eastAsia="ru-RU"/>
        </w:rPr>
        <w:t xml:space="preserve"> </w:t>
      </w:r>
      <w:proofErr w:type="spellStart"/>
      <w:r w:rsidRPr="00820D9E">
        <w:rPr>
          <w:rFonts w:ascii="OfficinaSerifBookCTT" w:eastAsia="Times New Roman" w:hAnsi="OfficinaSerifBookCTT"/>
          <w:b/>
          <w:sz w:val="24"/>
          <w:szCs w:val="24"/>
          <w:lang w:eastAsia="ru-RU"/>
        </w:rPr>
        <w:t>Мобайл</w:t>
      </w:r>
      <w:proofErr w:type="spellEnd"/>
      <w:r w:rsidRPr="00820D9E">
        <w:rPr>
          <w:rFonts w:ascii="OfficinaSerifBookCTT" w:eastAsia="Times New Roman" w:hAnsi="OfficinaSerifBookCTT"/>
          <w:b/>
          <w:sz w:val="24"/>
          <w:szCs w:val="24"/>
          <w:lang w:eastAsia="ru-RU"/>
        </w:rPr>
        <w:t>»</w:t>
      </w:r>
    </w:p>
    <w:p w14:paraId="33DDE503" w14:textId="77777777" w:rsidR="00B8617B" w:rsidRPr="00820D9E" w:rsidRDefault="006D0207" w:rsidP="00F72919">
      <w:pPr>
        <w:autoSpaceDE w:val="0"/>
        <w:autoSpaceDN w:val="0"/>
        <w:adjustRightInd w:val="0"/>
        <w:spacing w:after="0" w:line="240" w:lineRule="atLeast"/>
        <w:ind w:left="426" w:right="-1"/>
        <w:jc w:val="right"/>
        <w:rPr>
          <w:rFonts w:ascii="OfficinaSerifBookCTT" w:hAnsi="OfficinaSerifBookCTT"/>
          <w:b/>
          <w:bCs/>
          <w:color w:val="000000"/>
          <w:sz w:val="24"/>
          <w:szCs w:val="24"/>
        </w:rPr>
      </w:pPr>
      <w:r w:rsidRPr="00820D9E">
        <w:rPr>
          <w:rFonts w:ascii="OfficinaSerifBookCTT" w:eastAsia="Times New Roman" w:hAnsi="OfficinaSerifBookCTT"/>
          <w:b/>
          <w:sz w:val="24"/>
          <w:szCs w:val="24"/>
          <w:lang w:eastAsia="ru-RU"/>
        </w:rPr>
        <w:t>от «__» ____________2018</w:t>
      </w:r>
      <w:r w:rsidR="00B8617B" w:rsidRPr="00820D9E">
        <w:rPr>
          <w:rFonts w:ascii="OfficinaSerifBookCTT" w:eastAsia="Times New Roman" w:hAnsi="OfficinaSerifBookCTT"/>
          <w:b/>
          <w:sz w:val="24"/>
          <w:szCs w:val="24"/>
          <w:lang w:eastAsia="ru-RU"/>
        </w:rPr>
        <w:t xml:space="preserve">г. </w:t>
      </w:r>
    </w:p>
    <w:p w14:paraId="62A77DA1" w14:textId="77777777" w:rsidR="00B8617B" w:rsidRPr="00820D9E" w:rsidRDefault="00B8617B" w:rsidP="00F72919">
      <w:pPr>
        <w:autoSpaceDE w:val="0"/>
        <w:autoSpaceDN w:val="0"/>
        <w:adjustRightInd w:val="0"/>
        <w:spacing w:after="0" w:line="240" w:lineRule="atLeast"/>
        <w:ind w:left="426" w:right="-284"/>
        <w:jc w:val="center"/>
        <w:rPr>
          <w:rFonts w:ascii="OfficinaSerifBookCTT" w:hAnsi="OfficinaSerifBookCTT"/>
          <w:b/>
          <w:bCs/>
          <w:color w:val="000000"/>
          <w:sz w:val="24"/>
          <w:szCs w:val="24"/>
        </w:rPr>
      </w:pPr>
    </w:p>
    <w:p w14:paraId="4E8B65A6"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center"/>
        <w:rPr>
          <w:rFonts w:ascii="OfficinaSerifBookCTT" w:eastAsia="Times New Roman" w:hAnsi="OfficinaSerifBookCTT"/>
          <w:b/>
          <w:sz w:val="24"/>
          <w:szCs w:val="24"/>
          <w:lang w:eastAsia="ru-RU"/>
        </w:rPr>
      </w:pPr>
    </w:p>
    <w:p w14:paraId="54C77B2D"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center"/>
        <w:rPr>
          <w:rFonts w:ascii="OfficinaSerifBookCTT" w:eastAsia="Times New Roman" w:hAnsi="OfficinaSerifBookCTT"/>
          <w:b/>
          <w:sz w:val="24"/>
          <w:szCs w:val="24"/>
          <w:lang w:eastAsia="ru-RU"/>
        </w:rPr>
      </w:pPr>
      <w:r w:rsidRPr="00820D9E">
        <w:rPr>
          <w:rFonts w:ascii="OfficinaSerifBookCTT" w:eastAsia="Times New Roman" w:hAnsi="OfficinaSerifBookCTT"/>
          <w:b/>
          <w:sz w:val="24"/>
          <w:szCs w:val="24"/>
          <w:lang w:eastAsia="ru-RU"/>
        </w:rPr>
        <w:t>Перечень документов,</w:t>
      </w:r>
    </w:p>
    <w:p w14:paraId="03CD6071"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center"/>
        <w:rPr>
          <w:rFonts w:ascii="OfficinaSerifBookCTT" w:eastAsia="Times New Roman" w:hAnsi="OfficinaSerifBookCTT"/>
          <w:b/>
          <w:sz w:val="24"/>
          <w:szCs w:val="24"/>
          <w:lang w:eastAsia="ru-RU"/>
        </w:rPr>
      </w:pPr>
      <w:r w:rsidRPr="00820D9E">
        <w:rPr>
          <w:rFonts w:ascii="OfficinaSerifBookCTT" w:eastAsia="Times New Roman" w:hAnsi="OfficinaSerifBookCTT"/>
          <w:b/>
          <w:sz w:val="24"/>
          <w:szCs w:val="24"/>
          <w:lang w:eastAsia="ru-RU"/>
        </w:rPr>
        <w:t>предоставление которых является обязательным для заключения</w:t>
      </w:r>
    </w:p>
    <w:p w14:paraId="78F98286" w14:textId="77777777" w:rsidR="00B8617B" w:rsidRPr="00820D9E" w:rsidRDefault="006D0207" w:rsidP="00F72919">
      <w:pPr>
        <w:widowControl w:val="0"/>
        <w:shd w:val="clear" w:color="auto" w:fill="FFFFFF"/>
        <w:tabs>
          <w:tab w:val="left" w:pos="0"/>
        </w:tabs>
        <w:autoSpaceDE w:val="0"/>
        <w:autoSpaceDN w:val="0"/>
        <w:adjustRightInd w:val="0"/>
        <w:spacing w:after="0" w:line="240" w:lineRule="auto"/>
        <w:ind w:left="426"/>
        <w:jc w:val="center"/>
        <w:rPr>
          <w:rFonts w:ascii="OfficinaSerifBookCTT" w:eastAsia="Times New Roman" w:hAnsi="OfficinaSerifBookCTT"/>
          <w:b/>
          <w:sz w:val="24"/>
          <w:szCs w:val="24"/>
          <w:lang w:eastAsia="ru-RU"/>
        </w:rPr>
      </w:pPr>
      <w:r w:rsidRPr="00820D9E">
        <w:rPr>
          <w:rFonts w:ascii="OfficinaSerifBookCTT" w:eastAsia="Times New Roman" w:hAnsi="OfficinaSerifBookCTT"/>
          <w:b/>
          <w:sz w:val="24"/>
          <w:szCs w:val="24"/>
          <w:lang w:eastAsia="ru-RU"/>
        </w:rPr>
        <w:t>договора об оказании услуг передачи данных</w:t>
      </w:r>
      <w:r w:rsidR="00B8617B" w:rsidRPr="00820D9E">
        <w:rPr>
          <w:rFonts w:ascii="OfficinaSerifBookCTT" w:eastAsia="Times New Roman" w:hAnsi="OfficinaSerifBookCTT"/>
          <w:b/>
          <w:sz w:val="24"/>
          <w:szCs w:val="24"/>
          <w:lang w:eastAsia="ru-RU"/>
        </w:rPr>
        <w:t xml:space="preserve"> с ООО «</w:t>
      </w:r>
      <w:proofErr w:type="spellStart"/>
      <w:r w:rsidR="00B8617B" w:rsidRPr="00820D9E">
        <w:rPr>
          <w:rFonts w:ascii="OfficinaSerifBookCTT" w:eastAsia="Times New Roman" w:hAnsi="OfficinaSerifBookCTT"/>
          <w:b/>
          <w:sz w:val="24"/>
          <w:szCs w:val="24"/>
          <w:lang w:eastAsia="ru-RU"/>
        </w:rPr>
        <w:t>Скай</w:t>
      </w:r>
      <w:proofErr w:type="spellEnd"/>
      <w:r w:rsidR="00B8617B" w:rsidRPr="00820D9E">
        <w:rPr>
          <w:rFonts w:ascii="OfficinaSerifBookCTT" w:eastAsia="Times New Roman" w:hAnsi="OfficinaSerifBookCTT"/>
          <w:b/>
          <w:sz w:val="24"/>
          <w:szCs w:val="24"/>
          <w:lang w:eastAsia="ru-RU"/>
        </w:rPr>
        <w:t xml:space="preserve"> </w:t>
      </w:r>
      <w:proofErr w:type="spellStart"/>
      <w:r w:rsidR="00B8617B" w:rsidRPr="00820D9E">
        <w:rPr>
          <w:rFonts w:ascii="OfficinaSerifBookCTT" w:eastAsia="Times New Roman" w:hAnsi="OfficinaSerifBookCTT"/>
          <w:b/>
          <w:sz w:val="24"/>
          <w:szCs w:val="24"/>
          <w:lang w:eastAsia="ru-RU"/>
        </w:rPr>
        <w:t>Мобайл</w:t>
      </w:r>
      <w:proofErr w:type="spellEnd"/>
      <w:r w:rsidR="00B8617B" w:rsidRPr="00820D9E">
        <w:rPr>
          <w:rFonts w:ascii="OfficinaSerifBookCTT" w:eastAsia="Times New Roman" w:hAnsi="OfficinaSerifBookCTT"/>
          <w:b/>
          <w:sz w:val="24"/>
          <w:szCs w:val="24"/>
          <w:lang w:eastAsia="ru-RU"/>
        </w:rPr>
        <w:t>»</w:t>
      </w:r>
    </w:p>
    <w:p w14:paraId="171146B8" w14:textId="77777777" w:rsidR="00B8617B" w:rsidRPr="00820D9E" w:rsidRDefault="00B8617B" w:rsidP="00F72919">
      <w:pPr>
        <w:ind w:left="426"/>
        <w:rPr>
          <w:rFonts w:ascii="OfficinaSerifBookCTT" w:hAnsi="OfficinaSerifBookCTT"/>
          <w:b/>
          <w:sz w:val="24"/>
          <w:szCs w:val="24"/>
        </w:rPr>
      </w:pPr>
    </w:p>
    <w:p w14:paraId="0CD2B406" w14:textId="77777777" w:rsidR="00B8617B" w:rsidRPr="00820D9E" w:rsidRDefault="00B8617B" w:rsidP="00F72919">
      <w:pPr>
        <w:ind w:left="426"/>
        <w:rPr>
          <w:rFonts w:ascii="OfficinaSerifBookCTT" w:hAnsi="OfficinaSerifBookCTT"/>
          <w:b/>
          <w:sz w:val="24"/>
          <w:szCs w:val="24"/>
        </w:rPr>
      </w:pPr>
      <w:r w:rsidRPr="00820D9E">
        <w:rPr>
          <w:rFonts w:ascii="OfficinaSerifBookCTT" w:hAnsi="OfficinaSerifBookCTT"/>
          <w:b/>
          <w:sz w:val="24"/>
          <w:szCs w:val="24"/>
        </w:rPr>
        <w:t>1. Физическое лицо:</w:t>
      </w:r>
    </w:p>
    <w:p w14:paraId="0A50FFFB"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u w:val="single"/>
          <w:lang w:eastAsia="ru-RU"/>
        </w:rPr>
      </w:pPr>
      <w:r w:rsidRPr="00820D9E">
        <w:rPr>
          <w:rFonts w:ascii="OfficinaSerifBookCTT" w:eastAsia="Times New Roman" w:hAnsi="OfficinaSerifBookCTT"/>
          <w:sz w:val="24"/>
          <w:szCs w:val="24"/>
          <w:u w:val="single"/>
          <w:lang w:eastAsia="ru-RU"/>
        </w:rPr>
        <w:t>1.1. Гражданин КР:</w:t>
      </w:r>
    </w:p>
    <w:p w14:paraId="607903B1"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u w:val="single"/>
          <w:lang w:eastAsia="ru-RU"/>
        </w:rPr>
      </w:pPr>
    </w:p>
    <w:p w14:paraId="1D8F9065"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b/>
          <w:sz w:val="24"/>
          <w:szCs w:val="24"/>
          <w:lang w:eastAsia="ru-RU"/>
        </w:rPr>
      </w:pPr>
      <w:r w:rsidRPr="00820D9E">
        <w:rPr>
          <w:rFonts w:ascii="OfficinaSerifBookCTT" w:eastAsia="Times New Roman" w:hAnsi="OfficinaSerifBookCTT"/>
          <w:b/>
          <w:sz w:val="24"/>
          <w:szCs w:val="24"/>
          <w:lang w:eastAsia="ru-RU"/>
        </w:rPr>
        <w:t>1.1.1. Документы общего характера:</w:t>
      </w:r>
    </w:p>
    <w:p w14:paraId="27A3262B" w14:textId="311578BB"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паспорт гражданина КР образца 2004 года (ID-карточка)</w:t>
      </w:r>
      <w:r w:rsidR="00B25CDA" w:rsidRPr="00820D9E">
        <w:rPr>
          <w:rFonts w:ascii="OfficinaSerifBookCTT" w:eastAsia="Times New Roman" w:hAnsi="OfficinaSerifBookCTT"/>
          <w:sz w:val="24"/>
          <w:szCs w:val="24"/>
          <w:lang w:eastAsia="ru-RU"/>
        </w:rPr>
        <w:t xml:space="preserve"> с пропиской по адресу подключения</w:t>
      </w:r>
      <w:r w:rsidRPr="00820D9E">
        <w:rPr>
          <w:rFonts w:ascii="OfficinaSerifBookCTT" w:eastAsia="Times New Roman" w:hAnsi="OfficinaSerifBookCTT"/>
          <w:sz w:val="24"/>
          <w:szCs w:val="24"/>
          <w:lang w:eastAsia="ru-RU"/>
        </w:rPr>
        <w:t xml:space="preserve">; </w:t>
      </w:r>
    </w:p>
    <w:p w14:paraId="38FC114B"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паспорт гражданина КР образца 1994 года с не истекшим сроком действия;</w:t>
      </w:r>
    </w:p>
    <w:p w14:paraId="393043A3"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xml:space="preserve">- общегражданский паспорт (загранпаспорт) гражданина Кыргызской Республики при наличии в их общегражданском паспорте отметки дипломатического представительства или консульского учреждения Кыргызской Республики о постановке на консульский учет или на постоянное место жительства и действительного вида на жительство страны пребывания, а также о семейном положении. </w:t>
      </w:r>
    </w:p>
    <w:p w14:paraId="0E4FBE1E" w14:textId="0CEC524F" w:rsidR="00493FC6" w:rsidRPr="00820D9E" w:rsidRDefault="00493FC6" w:rsidP="00493FC6">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технический паспорт;</w:t>
      </w:r>
    </w:p>
    <w:p w14:paraId="59069B98" w14:textId="7053CA7E" w:rsidR="005E440E" w:rsidRPr="00820D9E" w:rsidRDefault="00233B38" w:rsidP="00820D9E">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xml:space="preserve">В случае, если подключение осуществляется лицами, </w:t>
      </w:r>
      <w:r w:rsidR="00493FC6" w:rsidRPr="00820D9E">
        <w:rPr>
          <w:rFonts w:ascii="OfficinaSerifBookCTT" w:eastAsia="Times New Roman" w:hAnsi="OfficinaSerifBookCTT"/>
          <w:sz w:val="24"/>
          <w:szCs w:val="24"/>
          <w:lang w:eastAsia="ru-RU"/>
        </w:rPr>
        <w:t>не являющимися собственниками,</w:t>
      </w:r>
      <w:r w:rsidR="005E440E" w:rsidRPr="00820D9E">
        <w:rPr>
          <w:rFonts w:ascii="OfficinaSerifBookCTT" w:eastAsia="Times New Roman" w:hAnsi="OfficinaSerifBookCTT"/>
          <w:sz w:val="24"/>
          <w:szCs w:val="24"/>
          <w:lang w:eastAsia="ru-RU"/>
        </w:rPr>
        <w:t xml:space="preserve"> </w:t>
      </w:r>
      <w:r w:rsidRPr="00820D9E">
        <w:rPr>
          <w:rFonts w:ascii="OfficinaSerifBookCTT" w:eastAsia="Times New Roman" w:hAnsi="OfficinaSerifBookCTT"/>
          <w:sz w:val="24"/>
          <w:szCs w:val="24"/>
          <w:lang w:eastAsia="ru-RU"/>
        </w:rPr>
        <w:t xml:space="preserve">дополнительно </w:t>
      </w:r>
      <w:r w:rsidR="005E440E" w:rsidRPr="00820D9E">
        <w:rPr>
          <w:rFonts w:ascii="OfficinaSerifBookCTT" w:eastAsia="Times New Roman" w:hAnsi="OfficinaSerifBookCTT"/>
          <w:sz w:val="24"/>
          <w:szCs w:val="24"/>
          <w:lang w:eastAsia="ru-RU"/>
        </w:rPr>
        <w:t>необходимы следующие документы:</w:t>
      </w:r>
    </w:p>
    <w:p w14:paraId="307BF378" w14:textId="3DF1ECD6" w:rsidR="005E440E" w:rsidRPr="00820D9E" w:rsidRDefault="00233B38" w:rsidP="00820D9E">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-письменное согласие</w:t>
      </w:r>
      <w:r w:rsidR="00493FC6" w:rsidRPr="00820D9E">
        <w:rPr>
          <w:rFonts w:ascii="OfficinaSerifBookCTT" w:eastAsia="Times New Roman" w:hAnsi="OfficinaSerifBookCTT"/>
          <w:sz w:val="24"/>
          <w:szCs w:val="24"/>
          <w:lang w:eastAsia="ru-RU"/>
        </w:rPr>
        <w:t xml:space="preserve"> собственника</w:t>
      </w:r>
      <w:r w:rsidRPr="00820D9E">
        <w:rPr>
          <w:rFonts w:ascii="OfficinaSerifBookCTT" w:eastAsia="Times New Roman" w:hAnsi="OfficinaSerifBookCTT"/>
          <w:sz w:val="24"/>
          <w:szCs w:val="24"/>
          <w:lang w:eastAsia="ru-RU"/>
        </w:rPr>
        <w:t xml:space="preserve"> на</w:t>
      </w:r>
      <w:r w:rsidR="00493FC6" w:rsidRPr="00820D9E">
        <w:rPr>
          <w:rFonts w:ascii="OfficinaSerifBookCTT" w:eastAsia="Times New Roman" w:hAnsi="OfficinaSerifBookCTT"/>
          <w:sz w:val="24"/>
          <w:szCs w:val="24"/>
          <w:lang w:eastAsia="ru-RU"/>
        </w:rPr>
        <w:t xml:space="preserve"> заключение договора и</w:t>
      </w:r>
      <w:r w:rsidRPr="00820D9E">
        <w:rPr>
          <w:rFonts w:ascii="OfficinaSerifBookCTT" w:eastAsia="Times New Roman" w:hAnsi="OfficinaSerifBookCTT"/>
          <w:sz w:val="24"/>
          <w:szCs w:val="24"/>
          <w:lang w:eastAsia="ru-RU"/>
        </w:rPr>
        <w:t xml:space="preserve"> проведение работ по заведению линии в квартиру/дом и пр.</w:t>
      </w:r>
    </w:p>
    <w:p w14:paraId="1E381F22" w14:textId="77E68C67" w:rsidR="005E440E" w:rsidRPr="00820D9E" w:rsidRDefault="00233B38" w:rsidP="00820D9E">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w:t>
      </w:r>
      <w:r w:rsidR="00493FC6" w:rsidRPr="00820D9E">
        <w:rPr>
          <w:rFonts w:ascii="OfficinaSerifBookCTT" w:eastAsia="Times New Roman" w:hAnsi="OfficinaSerifBookCTT"/>
          <w:sz w:val="24"/>
          <w:szCs w:val="24"/>
          <w:lang w:eastAsia="ru-RU"/>
        </w:rPr>
        <w:t>технический</w:t>
      </w:r>
      <w:r w:rsidR="005E440E" w:rsidRPr="00820D9E">
        <w:rPr>
          <w:rFonts w:ascii="OfficinaSerifBookCTT" w:eastAsia="Times New Roman" w:hAnsi="OfficinaSerifBookCTT"/>
          <w:sz w:val="24"/>
          <w:szCs w:val="24"/>
          <w:lang w:eastAsia="ru-RU"/>
        </w:rPr>
        <w:t xml:space="preserve"> паспорт.</w:t>
      </w:r>
    </w:p>
    <w:p w14:paraId="3FFF326D" w14:textId="77777777" w:rsidR="005E440E" w:rsidRPr="00820D9E" w:rsidRDefault="005E440E"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p>
    <w:p w14:paraId="0B9F9272"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p>
    <w:p w14:paraId="03C1C4CF"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b/>
          <w:sz w:val="24"/>
          <w:szCs w:val="24"/>
          <w:lang w:eastAsia="ru-RU"/>
        </w:rPr>
      </w:pPr>
      <w:r w:rsidRPr="00820D9E">
        <w:rPr>
          <w:rFonts w:ascii="OfficinaSerifBookCTT" w:eastAsia="Times New Roman" w:hAnsi="OfficinaSerifBookCTT"/>
          <w:b/>
          <w:sz w:val="24"/>
          <w:szCs w:val="24"/>
          <w:lang w:eastAsia="ru-RU"/>
        </w:rPr>
        <w:t>1.1.2. Документы для лиц, являющихся военнослужащими КР:</w:t>
      </w:r>
    </w:p>
    <w:p w14:paraId="3BA7DED0"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военный билет (для военнослужащих срочной службы);</w:t>
      </w:r>
    </w:p>
    <w:p w14:paraId="321BB272"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удостоверение офицера (для лиц, состоящих на действительной военной службе).</w:t>
      </w:r>
    </w:p>
    <w:p w14:paraId="6B9993EE"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p>
    <w:p w14:paraId="7DCD0D77"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u w:val="single"/>
          <w:lang w:eastAsia="ru-RU"/>
        </w:rPr>
      </w:pPr>
      <w:r w:rsidRPr="00820D9E">
        <w:rPr>
          <w:rFonts w:ascii="OfficinaSerifBookCTT" w:eastAsia="Times New Roman" w:hAnsi="OfficinaSerifBookCTT"/>
          <w:sz w:val="24"/>
          <w:szCs w:val="24"/>
          <w:u w:val="single"/>
          <w:lang w:eastAsia="ru-RU"/>
        </w:rPr>
        <w:t>1.2. Иностранный гражданин:</w:t>
      </w:r>
    </w:p>
    <w:p w14:paraId="3E8A7FBF"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b/>
          <w:sz w:val="24"/>
          <w:szCs w:val="24"/>
          <w:lang w:eastAsia="ru-RU"/>
        </w:rPr>
      </w:pPr>
    </w:p>
    <w:p w14:paraId="6253A36B"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b/>
          <w:sz w:val="24"/>
          <w:szCs w:val="24"/>
          <w:lang w:eastAsia="ru-RU"/>
        </w:rPr>
      </w:pPr>
      <w:r w:rsidRPr="00820D9E">
        <w:rPr>
          <w:rFonts w:ascii="OfficinaSerifBookCTT" w:eastAsia="Times New Roman" w:hAnsi="OfficinaSerifBookCTT"/>
          <w:b/>
          <w:sz w:val="24"/>
          <w:szCs w:val="24"/>
          <w:lang w:eastAsia="ru-RU"/>
        </w:rPr>
        <w:t>1.2.1. Документы общего характера:</w:t>
      </w:r>
    </w:p>
    <w:p w14:paraId="3DB12254"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вид на временное жительство на территории КР на имя иностранного гражданина;</w:t>
      </w:r>
    </w:p>
    <w:p w14:paraId="4F7EBDEA"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вид на постоянное жительство на территории КР на имя иностранного гражданина.</w:t>
      </w:r>
    </w:p>
    <w:p w14:paraId="4C48AC33"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удостоверение беженца КР или свидетельство о регистрации ходатайства, выданное органами КР (для беженца);</w:t>
      </w:r>
    </w:p>
    <w:p w14:paraId="1B02F37A"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документы, указанного выше содержания, выданные за пределами КР;</w:t>
      </w:r>
    </w:p>
    <w:p w14:paraId="5B4345B8"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xml:space="preserve">- заграничный паспорт гражданина иностранного государства.  </w:t>
      </w:r>
    </w:p>
    <w:p w14:paraId="3ED678BD"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p>
    <w:p w14:paraId="44E2BCC8"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b/>
          <w:sz w:val="24"/>
          <w:szCs w:val="24"/>
          <w:lang w:eastAsia="ru-RU"/>
        </w:rPr>
      </w:pPr>
      <w:r w:rsidRPr="00820D9E">
        <w:rPr>
          <w:rFonts w:ascii="OfficinaSerifBookCTT" w:eastAsia="Times New Roman" w:hAnsi="OfficinaSerifBookCTT"/>
          <w:b/>
          <w:sz w:val="24"/>
          <w:szCs w:val="24"/>
          <w:lang w:eastAsia="ru-RU"/>
        </w:rPr>
        <w:t>1.2.2. Документы для лиц, подлежащих аккредитации при МИД КР:</w:t>
      </w:r>
    </w:p>
    <w:p w14:paraId="4971217E"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lastRenderedPageBreak/>
        <w:t xml:space="preserve">-  документ, удостоверяющий личность (дипломатический, служебный, гражданский паспорт, паспорт ООН или иной документ, удостоверяющий личность) и </w:t>
      </w:r>
      <w:proofErr w:type="spellStart"/>
      <w:r w:rsidRPr="00820D9E">
        <w:rPr>
          <w:rFonts w:ascii="OfficinaSerifBookCTT" w:eastAsia="Times New Roman" w:hAnsi="OfficinaSerifBookCTT"/>
          <w:sz w:val="24"/>
          <w:szCs w:val="24"/>
          <w:lang w:eastAsia="ru-RU"/>
        </w:rPr>
        <w:t>аккредитационная</w:t>
      </w:r>
      <w:proofErr w:type="spellEnd"/>
      <w:r w:rsidRPr="00820D9E">
        <w:rPr>
          <w:rFonts w:ascii="OfficinaSerifBookCTT" w:eastAsia="Times New Roman" w:hAnsi="OfficinaSerifBookCTT"/>
          <w:sz w:val="24"/>
          <w:szCs w:val="24"/>
          <w:lang w:eastAsia="ru-RU"/>
        </w:rPr>
        <w:t xml:space="preserve"> карта.</w:t>
      </w:r>
    </w:p>
    <w:p w14:paraId="141EBAA3"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u w:val="single"/>
          <w:lang w:eastAsia="ru-RU"/>
        </w:rPr>
      </w:pPr>
    </w:p>
    <w:p w14:paraId="79EACD36"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b/>
          <w:sz w:val="24"/>
          <w:szCs w:val="24"/>
          <w:lang w:eastAsia="ru-RU"/>
        </w:rPr>
      </w:pPr>
      <w:r w:rsidRPr="00820D9E">
        <w:rPr>
          <w:rFonts w:ascii="OfficinaSerifBookCTT" w:eastAsia="Times New Roman" w:hAnsi="OfficinaSerifBookCTT"/>
          <w:b/>
          <w:sz w:val="24"/>
          <w:szCs w:val="24"/>
          <w:lang w:eastAsia="ru-RU"/>
        </w:rPr>
        <w:t>1.2.3. Документы для лиц, являющихся военнослужащими иностранных государств, не подлежащими аккредитации при МИД КР:</w:t>
      </w:r>
    </w:p>
    <w:p w14:paraId="3FCF9431"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b/>
          <w:sz w:val="24"/>
          <w:szCs w:val="24"/>
          <w:lang w:eastAsia="ru-RU"/>
        </w:rPr>
      </w:pPr>
      <w:r w:rsidRPr="00820D9E">
        <w:rPr>
          <w:rFonts w:ascii="OfficinaSerifBookCTT" w:eastAsia="Times New Roman" w:hAnsi="OfficinaSerifBookCTT"/>
          <w:sz w:val="24"/>
          <w:szCs w:val="24"/>
          <w:lang w:eastAsia="ru-RU"/>
        </w:rPr>
        <w:t>-  документ, удостоверяющий личность (удостоверение офицера (прапорщика, мичмана), военный билет, паспорт моряка т.д.).</w:t>
      </w:r>
    </w:p>
    <w:p w14:paraId="1974F425"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u w:val="single"/>
          <w:lang w:eastAsia="ru-RU"/>
        </w:rPr>
      </w:pPr>
    </w:p>
    <w:p w14:paraId="36C6E8D6"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u w:val="single"/>
          <w:lang w:eastAsia="ru-RU"/>
        </w:rPr>
      </w:pPr>
      <w:r w:rsidRPr="00820D9E">
        <w:rPr>
          <w:rFonts w:ascii="OfficinaSerifBookCTT" w:eastAsia="Times New Roman" w:hAnsi="OfficinaSerifBookCTT"/>
          <w:sz w:val="24"/>
          <w:szCs w:val="24"/>
          <w:u w:val="single"/>
          <w:lang w:eastAsia="ru-RU"/>
        </w:rPr>
        <w:t>1.3. Лицо без гражданства:</w:t>
      </w:r>
    </w:p>
    <w:p w14:paraId="07DF38D4"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p>
    <w:p w14:paraId="1993E3C0"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b/>
          <w:sz w:val="24"/>
          <w:szCs w:val="24"/>
          <w:lang w:eastAsia="ru-RU"/>
        </w:rPr>
      </w:pPr>
      <w:r w:rsidRPr="00820D9E">
        <w:rPr>
          <w:rFonts w:ascii="OfficinaSerifBookCTT" w:eastAsia="Times New Roman" w:hAnsi="OfficinaSerifBookCTT"/>
          <w:b/>
          <w:sz w:val="24"/>
          <w:szCs w:val="24"/>
          <w:lang w:eastAsia="ru-RU"/>
        </w:rPr>
        <w:t>1.3.1. Документы общего характера:</w:t>
      </w:r>
    </w:p>
    <w:p w14:paraId="59950235"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вид на временное жительство на территории КР на имя лица без гражданства;</w:t>
      </w:r>
    </w:p>
    <w:p w14:paraId="448293B4"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вид на постоянное жительство на территории КР на имя лица без гражданства;</w:t>
      </w:r>
    </w:p>
    <w:p w14:paraId="6069422C"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удостоверение беженца КР;</w:t>
      </w:r>
    </w:p>
    <w:p w14:paraId="411C6D66"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свидетельство о регистрации ходатайства, выданное органами КР (для беженца);</w:t>
      </w:r>
    </w:p>
    <w:p w14:paraId="7A9DAC9B" w14:textId="77777777" w:rsidR="00B8617B" w:rsidRPr="00820D9E" w:rsidRDefault="00B8617B" w:rsidP="00F72919">
      <w:pPr>
        <w:ind w:left="426"/>
        <w:rPr>
          <w:rFonts w:ascii="OfficinaSerifBookCTT" w:hAnsi="OfficinaSerifBookCTT"/>
          <w:sz w:val="24"/>
          <w:szCs w:val="24"/>
        </w:rPr>
      </w:pPr>
      <w:r w:rsidRPr="00820D9E">
        <w:rPr>
          <w:rFonts w:ascii="OfficinaSerifBookCTT" w:hAnsi="OfficinaSerifBookCTT"/>
          <w:sz w:val="24"/>
          <w:szCs w:val="24"/>
        </w:rPr>
        <w:t>- документы, указанного выше содержания, выданные за пределами КР.</w:t>
      </w:r>
    </w:p>
    <w:p w14:paraId="0DF3AC40" w14:textId="77777777" w:rsidR="00B8617B" w:rsidRPr="00820D9E" w:rsidRDefault="00B8617B" w:rsidP="00F72919">
      <w:pPr>
        <w:ind w:left="426"/>
        <w:rPr>
          <w:rFonts w:ascii="OfficinaSerifBookCTT" w:hAnsi="OfficinaSerifBookCTT"/>
          <w:b/>
          <w:sz w:val="24"/>
          <w:szCs w:val="24"/>
        </w:rPr>
      </w:pPr>
      <w:r w:rsidRPr="00820D9E">
        <w:rPr>
          <w:rFonts w:ascii="OfficinaSerifBookCTT" w:hAnsi="OfficinaSerifBookCTT"/>
          <w:b/>
          <w:sz w:val="24"/>
          <w:szCs w:val="24"/>
        </w:rPr>
        <w:t>2. Индивидуальный предприниматель:</w:t>
      </w:r>
    </w:p>
    <w:p w14:paraId="5823C321"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u w:val="single"/>
          <w:lang w:eastAsia="ru-RU"/>
        </w:rPr>
      </w:pPr>
      <w:r w:rsidRPr="00820D9E">
        <w:rPr>
          <w:rFonts w:ascii="OfficinaSerifBookCTT" w:eastAsia="Times New Roman" w:hAnsi="OfficinaSerifBookCTT"/>
          <w:sz w:val="24"/>
          <w:szCs w:val="24"/>
          <w:lang w:eastAsia="ru-RU"/>
        </w:rPr>
        <w:t xml:space="preserve">2.1. </w:t>
      </w:r>
      <w:r w:rsidRPr="00820D9E">
        <w:rPr>
          <w:rFonts w:ascii="OfficinaSerifBookCTT" w:eastAsia="Times New Roman" w:hAnsi="OfficinaSerifBookCTT"/>
          <w:sz w:val="24"/>
          <w:szCs w:val="24"/>
          <w:u w:val="single"/>
          <w:lang w:eastAsia="ru-RU"/>
        </w:rPr>
        <w:t>Индивидуальный предприниматель, осуществляющий свою деятельность на основании свидетельства о государственной регистрации (перерегистрации) частного предпринимателя, выданного органами статистики КР:</w:t>
      </w:r>
    </w:p>
    <w:p w14:paraId="6F01A572"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Свидетельство о государственной регистрации (перерегистрации) частного предпринимателя, выданного органами статистики КР;</w:t>
      </w:r>
    </w:p>
    <w:p w14:paraId="2D350C2A" w14:textId="77777777" w:rsidR="00B8617B" w:rsidRPr="00820D9E" w:rsidRDefault="00B8617B" w:rsidP="00F72919">
      <w:pPr>
        <w:ind w:left="426"/>
        <w:rPr>
          <w:rFonts w:ascii="OfficinaSerifBookCTT" w:hAnsi="OfficinaSerifBookCTT"/>
          <w:sz w:val="24"/>
          <w:szCs w:val="24"/>
        </w:rPr>
      </w:pPr>
      <w:r w:rsidRPr="00820D9E">
        <w:rPr>
          <w:rFonts w:ascii="OfficinaSerifBookCTT" w:hAnsi="OfficinaSerifBookCTT"/>
          <w:sz w:val="24"/>
          <w:szCs w:val="24"/>
        </w:rPr>
        <w:t>- Документ, удостоверяющий личность.</w:t>
      </w:r>
    </w:p>
    <w:p w14:paraId="67206393" w14:textId="77777777" w:rsidR="00B8617B" w:rsidRPr="00820D9E" w:rsidRDefault="00B8617B" w:rsidP="00F72919">
      <w:pPr>
        <w:spacing w:after="0"/>
        <w:ind w:left="426"/>
        <w:jc w:val="both"/>
        <w:rPr>
          <w:rFonts w:ascii="OfficinaSerifBookCTT" w:hAnsi="OfficinaSerifBookCTT"/>
          <w:b/>
          <w:sz w:val="24"/>
          <w:szCs w:val="24"/>
        </w:rPr>
      </w:pPr>
      <w:r w:rsidRPr="00820D9E">
        <w:rPr>
          <w:rFonts w:ascii="OfficinaSerifBookCTT" w:hAnsi="OfficinaSerifBookCTT"/>
          <w:b/>
          <w:sz w:val="24"/>
          <w:szCs w:val="24"/>
        </w:rPr>
        <w:t>3. Лица, осуществляющие предпринимательскую деятельность на основании патента, выданного налоговыми органами КР:</w:t>
      </w:r>
    </w:p>
    <w:p w14:paraId="6098E0B5" w14:textId="77777777" w:rsidR="00B8617B" w:rsidRPr="00820D9E" w:rsidRDefault="00B8617B" w:rsidP="00F72919">
      <w:pPr>
        <w:spacing w:after="0"/>
        <w:ind w:left="426"/>
        <w:jc w:val="both"/>
        <w:rPr>
          <w:rFonts w:ascii="OfficinaSerifBookCTT" w:hAnsi="OfficinaSerifBookCTT"/>
          <w:sz w:val="24"/>
          <w:szCs w:val="24"/>
        </w:rPr>
      </w:pPr>
      <w:r w:rsidRPr="00820D9E">
        <w:rPr>
          <w:rFonts w:ascii="OfficinaSerifBookCTT" w:hAnsi="OfficinaSerifBookCTT"/>
          <w:sz w:val="24"/>
          <w:szCs w:val="24"/>
        </w:rPr>
        <w:t>- Патент на право осуществления вида предпринимательской деятельности;</w:t>
      </w:r>
    </w:p>
    <w:p w14:paraId="63F16594" w14:textId="77777777" w:rsidR="00B8617B" w:rsidRPr="00820D9E" w:rsidRDefault="00B8617B" w:rsidP="00F72919">
      <w:pPr>
        <w:spacing w:after="0"/>
        <w:ind w:left="426"/>
        <w:jc w:val="both"/>
        <w:rPr>
          <w:rFonts w:ascii="OfficinaSerifBookCTT" w:hAnsi="OfficinaSerifBookCTT"/>
          <w:sz w:val="24"/>
          <w:szCs w:val="24"/>
        </w:rPr>
      </w:pPr>
      <w:r w:rsidRPr="00820D9E">
        <w:rPr>
          <w:rFonts w:ascii="OfficinaSerifBookCTT" w:hAnsi="OfficinaSerifBookCTT"/>
          <w:sz w:val="24"/>
          <w:szCs w:val="24"/>
        </w:rPr>
        <w:t>- Документ, удостоверяющий личность.</w:t>
      </w:r>
    </w:p>
    <w:p w14:paraId="3ED2D933" w14:textId="77777777" w:rsidR="00B8617B" w:rsidRPr="00820D9E" w:rsidRDefault="00B8617B" w:rsidP="00F72919">
      <w:pPr>
        <w:ind w:left="426"/>
        <w:rPr>
          <w:rFonts w:ascii="OfficinaSerifBookCTT" w:hAnsi="OfficinaSerifBookCTT"/>
          <w:b/>
          <w:sz w:val="24"/>
          <w:szCs w:val="24"/>
        </w:rPr>
      </w:pPr>
    </w:p>
    <w:p w14:paraId="39E34BB9" w14:textId="77777777" w:rsidR="00B8617B" w:rsidRPr="00820D9E" w:rsidRDefault="00B8617B" w:rsidP="00F72919">
      <w:pPr>
        <w:ind w:left="426"/>
        <w:rPr>
          <w:rFonts w:ascii="OfficinaSerifBookCTT" w:hAnsi="OfficinaSerifBookCTT"/>
          <w:b/>
          <w:sz w:val="24"/>
          <w:szCs w:val="24"/>
        </w:rPr>
      </w:pPr>
      <w:r w:rsidRPr="00820D9E">
        <w:rPr>
          <w:rFonts w:ascii="OfficinaSerifBookCTT" w:hAnsi="OfficinaSerifBookCTT"/>
          <w:b/>
          <w:sz w:val="24"/>
          <w:szCs w:val="24"/>
        </w:rPr>
        <w:t>4. Юридическое лицо:</w:t>
      </w:r>
    </w:p>
    <w:p w14:paraId="5FDCDC03" w14:textId="77777777" w:rsidR="00B8617B" w:rsidRPr="00820D9E" w:rsidRDefault="00B8617B" w:rsidP="00F72919">
      <w:pPr>
        <w:ind w:left="426"/>
        <w:rPr>
          <w:rFonts w:ascii="OfficinaSerifBookCTT" w:hAnsi="OfficinaSerifBookCTT"/>
          <w:b/>
          <w:sz w:val="24"/>
          <w:szCs w:val="24"/>
        </w:rPr>
      </w:pPr>
      <w:r w:rsidRPr="00820D9E">
        <w:rPr>
          <w:rFonts w:ascii="OfficinaSerifBookCTT" w:hAnsi="OfficinaSerifBookCTT"/>
          <w:b/>
          <w:sz w:val="24"/>
          <w:szCs w:val="24"/>
        </w:rPr>
        <w:t>4.1. Юридическое лицо-резидент КР*.</w:t>
      </w:r>
    </w:p>
    <w:p w14:paraId="36F136D5"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u w:val="single"/>
          <w:lang w:eastAsia="ru-RU"/>
        </w:rPr>
      </w:pPr>
      <w:r w:rsidRPr="00820D9E">
        <w:rPr>
          <w:rFonts w:ascii="OfficinaSerifBookCTT" w:eastAsia="Times New Roman" w:hAnsi="OfficinaSerifBookCTT"/>
          <w:sz w:val="24"/>
          <w:szCs w:val="24"/>
          <w:u w:val="single"/>
          <w:lang w:eastAsia="ru-RU"/>
        </w:rPr>
        <w:t>4.1.1. Юридическое лицо, зарегистрированное в органах юстиции КР:</w:t>
      </w:r>
    </w:p>
    <w:p w14:paraId="5ED157C1"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u w:val="single"/>
          <w:lang w:eastAsia="ru-RU"/>
        </w:rPr>
      </w:pPr>
    </w:p>
    <w:p w14:paraId="202060CE"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b/>
          <w:sz w:val="24"/>
          <w:szCs w:val="24"/>
          <w:lang w:eastAsia="ru-RU"/>
        </w:rPr>
      </w:pPr>
      <w:r w:rsidRPr="00820D9E">
        <w:rPr>
          <w:rFonts w:ascii="OfficinaSerifBookCTT" w:eastAsia="Times New Roman" w:hAnsi="OfficinaSerifBookCTT"/>
          <w:b/>
          <w:sz w:val="24"/>
          <w:szCs w:val="24"/>
          <w:lang w:eastAsia="ru-RU"/>
        </w:rPr>
        <w:t>1. Государственное предприятие, коммунальное предприятие, общество с ограниченной ответственностью, общество с дополнительной ответственностью, акционерное общество (открытое или закрытое), крестьянское (фермерское) хозяйство, кооператив (как коммерческая организация  или как некоммерческая организация), общественное объединение, общественный фонд, учреждение, религиозная организация, кондоминиум, фондовая биржа, объединение юридических лиц (союз, ассоциация), политическая партия, кредитный союз, объединение (ассоциация) водопользователей, объединение профсоюзных организаций:</w:t>
      </w:r>
    </w:p>
    <w:p w14:paraId="152E8293"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Устав, зарегистрированный органами юстиции КР (если регистрация устава по законодательству КР является обязательной);</w:t>
      </w:r>
    </w:p>
    <w:p w14:paraId="3453FCAC"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Свидетельство о государственной регистрации (перерегистрации) юридического лица в органах юстиции КР;</w:t>
      </w:r>
    </w:p>
    <w:p w14:paraId="15111FF7"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xml:space="preserve">- Документ, удостоверяющий полномочия </w:t>
      </w:r>
      <w:r w:rsidR="006D0207" w:rsidRPr="00820D9E">
        <w:rPr>
          <w:rFonts w:ascii="OfficinaSerifBookCTT" w:eastAsia="Times New Roman" w:hAnsi="OfficinaSerifBookCTT"/>
          <w:sz w:val="24"/>
          <w:szCs w:val="24"/>
          <w:lang w:eastAsia="ru-RU"/>
        </w:rPr>
        <w:t>руководителя юридического</w:t>
      </w:r>
      <w:r w:rsidRPr="00820D9E">
        <w:rPr>
          <w:rFonts w:ascii="OfficinaSerifBookCTT" w:eastAsia="Times New Roman" w:hAnsi="OfficinaSerifBookCTT"/>
          <w:sz w:val="24"/>
          <w:szCs w:val="24"/>
          <w:lang w:eastAsia="ru-RU"/>
        </w:rPr>
        <w:t xml:space="preserve"> лица (таким документом </w:t>
      </w:r>
      <w:r w:rsidR="006D0207" w:rsidRPr="00820D9E">
        <w:rPr>
          <w:rFonts w:ascii="OfficinaSerifBookCTT" w:eastAsia="Times New Roman" w:hAnsi="OfficinaSerifBookCTT"/>
          <w:sz w:val="24"/>
          <w:szCs w:val="24"/>
          <w:lang w:eastAsia="ru-RU"/>
        </w:rPr>
        <w:t>может быть,</w:t>
      </w:r>
      <w:r w:rsidRPr="00820D9E">
        <w:rPr>
          <w:rFonts w:ascii="OfficinaSerifBookCTT" w:eastAsia="Times New Roman" w:hAnsi="OfficinaSerifBookCTT"/>
          <w:sz w:val="24"/>
          <w:szCs w:val="24"/>
          <w:lang w:eastAsia="ru-RU"/>
        </w:rPr>
        <w:t xml:space="preserve"> как протокол собрания учредителей или акционеров об избрании руководителем юридического лица, так и решение учредителей или акционеров о назначении руководителя юридического лица, определяющий объем полномочий, если они не установлены Уставом);</w:t>
      </w:r>
    </w:p>
    <w:p w14:paraId="4D03F32A"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Документ, удостоверяющий личность руководителя, включая страницу с его подписью.</w:t>
      </w:r>
    </w:p>
    <w:p w14:paraId="2B946115"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p>
    <w:p w14:paraId="765D3FC3"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b/>
          <w:sz w:val="24"/>
          <w:szCs w:val="24"/>
          <w:lang w:eastAsia="ru-RU"/>
        </w:rPr>
      </w:pPr>
      <w:r w:rsidRPr="00820D9E">
        <w:rPr>
          <w:rFonts w:ascii="OfficinaSerifBookCTT" w:eastAsia="Times New Roman" w:hAnsi="OfficinaSerifBookCTT"/>
          <w:b/>
          <w:sz w:val="24"/>
          <w:szCs w:val="24"/>
          <w:lang w:eastAsia="ru-RU"/>
        </w:rPr>
        <w:t>2. Полное или коммандитное товарищество:</w:t>
      </w:r>
    </w:p>
    <w:p w14:paraId="72641393"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lastRenderedPageBreak/>
        <w:t>- Учредительный договор, зарегистрированный органами юстиции КР (если регистрация учредительного договора по законодательству КР является обязательной);</w:t>
      </w:r>
    </w:p>
    <w:p w14:paraId="044FD270"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Свидетельство о государственной регистрации (перерегистрации) юридического лица в органах юстиции Кыргызской Республики;</w:t>
      </w:r>
    </w:p>
    <w:p w14:paraId="0548B2B0"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xml:space="preserve">- Документ, удостоверяющий полномочия </w:t>
      </w:r>
      <w:r w:rsidR="006D0207" w:rsidRPr="00820D9E">
        <w:rPr>
          <w:rFonts w:ascii="OfficinaSerifBookCTT" w:eastAsia="Times New Roman" w:hAnsi="OfficinaSerifBookCTT"/>
          <w:sz w:val="24"/>
          <w:szCs w:val="24"/>
          <w:lang w:eastAsia="ru-RU"/>
        </w:rPr>
        <w:t>руководителя юридического</w:t>
      </w:r>
      <w:r w:rsidRPr="00820D9E">
        <w:rPr>
          <w:rFonts w:ascii="OfficinaSerifBookCTT" w:eastAsia="Times New Roman" w:hAnsi="OfficinaSerifBookCTT"/>
          <w:sz w:val="24"/>
          <w:szCs w:val="24"/>
          <w:lang w:eastAsia="ru-RU"/>
        </w:rPr>
        <w:t xml:space="preserve"> лица;</w:t>
      </w:r>
    </w:p>
    <w:p w14:paraId="50FBAC8E"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Документ, удостоверяющий личность руководителя, включая страницу с его подписью.</w:t>
      </w:r>
    </w:p>
    <w:p w14:paraId="62179A47"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u w:val="single"/>
          <w:lang w:eastAsia="ru-RU"/>
        </w:rPr>
      </w:pPr>
    </w:p>
    <w:p w14:paraId="3E8675B4"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b/>
          <w:sz w:val="24"/>
          <w:szCs w:val="24"/>
          <w:lang w:eastAsia="ru-RU"/>
        </w:rPr>
      </w:pPr>
      <w:r w:rsidRPr="00820D9E">
        <w:rPr>
          <w:rFonts w:ascii="OfficinaSerifBookCTT" w:eastAsia="Times New Roman" w:hAnsi="OfficinaSerifBookCTT"/>
          <w:b/>
          <w:sz w:val="24"/>
          <w:szCs w:val="24"/>
          <w:lang w:eastAsia="ru-RU"/>
        </w:rPr>
        <w:t>3. Первичная профсоюзная организация:</w:t>
      </w:r>
    </w:p>
    <w:p w14:paraId="475E410C"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xml:space="preserve">- </w:t>
      </w:r>
      <w:r w:rsidR="006D0207" w:rsidRPr="00820D9E">
        <w:rPr>
          <w:rFonts w:ascii="OfficinaSerifBookCTT" w:eastAsia="Times New Roman" w:hAnsi="OfficinaSerifBookCTT"/>
          <w:sz w:val="24"/>
          <w:szCs w:val="24"/>
          <w:lang w:eastAsia="ru-RU"/>
        </w:rPr>
        <w:t>Положение, зарегистрированное</w:t>
      </w:r>
      <w:r w:rsidRPr="00820D9E">
        <w:rPr>
          <w:rFonts w:ascii="OfficinaSerifBookCTT" w:eastAsia="Times New Roman" w:hAnsi="OfficinaSerifBookCTT"/>
          <w:sz w:val="24"/>
          <w:szCs w:val="24"/>
          <w:lang w:eastAsia="ru-RU"/>
        </w:rPr>
        <w:t xml:space="preserve"> органами юстиции КР;</w:t>
      </w:r>
    </w:p>
    <w:p w14:paraId="05F24E37"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Свидетельство о государственной регистрации (перерегистрации) юридического лица в органах юстиции Кыргызской Республики;</w:t>
      </w:r>
    </w:p>
    <w:p w14:paraId="3BAF5A30"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Документ, удостоверяющий полномочия руководителя юридического лица;</w:t>
      </w:r>
    </w:p>
    <w:p w14:paraId="5123C4D8"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Документ, удостоверяющий личность руководителя, включая страницу с его подписью.</w:t>
      </w:r>
    </w:p>
    <w:p w14:paraId="64437167"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b/>
          <w:sz w:val="24"/>
          <w:szCs w:val="24"/>
          <w:lang w:eastAsia="ru-RU"/>
        </w:rPr>
      </w:pPr>
    </w:p>
    <w:p w14:paraId="0A625B95"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b/>
          <w:sz w:val="24"/>
          <w:szCs w:val="24"/>
          <w:lang w:eastAsia="ru-RU"/>
        </w:rPr>
      </w:pPr>
      <w:r w:rsidRPr="00820D9E">
        <w:rPr>
          <w:rFonts w:ascii="OfficinaSerifBookCTT" w:eastAsia="Times New Roman" w:hAnsi="OfficinaSerifBookCTT"/>
          <w:b/>
          <w:sz w:val="24"/>
          <w:szCs w:val="24"/>
          <w:lang w:eastAsia="ru-RU"/>
        </w:rPr>
        <w:t xml:space="preserve">4. Органы государственной власти, местного самоуправления, местные </w:t>
      </w:r>
      <w:proofErr w:type="spellStart"/>
      <w:r w:rsidRPr="00820D9E">
        <w:rPr>
          <w:rFonts w:ascii="OfficinaSerifBookCTT" w:eastAsia="Times New Roman" w:hAnsi="OfficinaSerifBookCTT"/>
          <w:b/>
          <w:sz w:val="24"/>
          <w:szCs w:val="24"/>
          <w:lang w:eastAsia="ru-RU"/>
        </w:rPr>
        <w:t>кенеши</w:t>
      </w:r>
      <w:proofErr w:type="spellEnd"/>
      <w:r w:rsidRPr="00820D9E">
        <w:rPr>
          <w:rFonts w:ascii="OfficinaSerifBookCTT" w:eastAsia="Times New Roman" w:hAnsi="OfficinaSerifBookCTT"/>
          <w:b/>
          <w:sz w:val="24"/>
          <w:szCs w:val="24"/>
          <w:lang w:eastAsia="ru-RU"/>
        </w:rPr>
        <w:t xml:space="preserve"> КР:</w:t>
      </w:r>
    </w:p>
    <w:p w14:paraId="7A600A77"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b/>
          <w:sz w:val="24"/>
          <w:szCs w:val="24"/>
          <w:lang w:eastAsia="ru-RU"/>
        </w:rPr>
        <w:t xml:space="preserve">- </w:t>
      </w:r>
      <w:r w:rsidRPr="00820D9E">
        <w:rPr>
          <w:rFonts w:ascii="OfficinaSerifBookCTT" w:eastAsia="Times New Roman" w:hAnsi="OfficinaSerifBookCTT"/>
          <w:sz w:val="24"/>
          <w:szCs w:val="24"/>
          <w:lang w:eastAsia="ru-RU"/>
        </w:rPr>
        <w:t>Свидетельство о государственной регистрации (перерегистрации) юридического лица в органах юстиции Кыргызской Республики;</w:t>
      </w:r>
    </w:p>
    <w:p w14:paraId="517E5EEE"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Документ, удостоверяющий полномочия руководителя юридического лица;</w:t>
      </w:r>
    </w:p>
    <w:p w14:paraId="780CB948"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Документ, удостоверяющий личность руководителя, включая страницу с его подписью.</w:t>
      </w:r>
    </w:p>
    <w:p w14:paraId="1B2D03C8"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rPr>
          <w:rFonts w:ascii="OfficinaSerifBookCTT" w:eastAsia="Times New Roman" w:hAnsi="OfficinaSerifBookCTT"/>
          <w:sz w:val="24"/>
          <w:szCs w:val="24"/>
          <w:u w:val="single"/>
          <w:lang w:eastAsia="ru-RU"/>
        </w:rPr>
      </w:pPr>
    </w:p>
    <w:p w14:paraId="28F6D69D"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rPr>
          <w:rFonts w:ascii="OfficinaSerifBookCTT" w:eastAsia="Times New Roman" w:hAnsi="OfficinaSerifBookCTT"/>
          <w:sz w:val="24"/>
          <w:szCs w:val="24"/>
          <w:u w:val="single"/>
          <w:lang w:eastAsia="ru-RU"/>
        </w:rPr>
      </w:pPr>
      <w:r w:rsidRPr="00820D9E">
        <w:rPr>
          <w:rFonts w:ascii="OfficinaSerifBookCTT" w:eastAsia="Times New Roman" w:hAnsi="OfficinaSerifBookCTT"/>
          <w:sz w:val="24"/>
          <w:szCs w:val="24"/>
          <w:u w:val="single"/>
          <w:lang w:eastAsia="ru-RU"/>
        </w:rPr>
        <w:t>4.1.2.  Юридическое лицо, зарегистрированное в Свободной экономической зоне КР:</w:t>
      </w:r>
    </w:p>
    <w:p w14:paraId="20941F67"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Устав (учредительный договор для товарищества</w:t>
      </w:r>
      <w:r w:rsidR="006D0207" w:rsidRPr="00820D9E">
        <w:rPr>
          <w:rFonts w:ascii="OfficinaSerifBookCTT" w:eastAsia="Times New Roman" w:hAnsi="OfficinaSerifBookCTT"/>
          <w:sz w:val="24"/>
          <w:szCs w:val="24"/>
          <w:lang w:eastAsia="ru-RU"/>
        </w:rPr>
        <w:t>), зарегистрированный</w:t>
      </w:r>
      <w:r w:rsidRPr="00820D9E">
        <w:rPr>
          <w:rFonts w:ascii="OfficinaSerifBookCTT" w:eastAsia="Times New Roman" w:hAnsi="OfficinaSerifBookCTT"/>
          <w:sz w:val="24"/>
          <w:szCs w:val="24"/>
          <w:lang w:eastAsia="ru-RU"/>
        </w:rPr>
        <w:t xml:space="preserve"> дирекцией СЭЗ;</w:t>
      </w:r>
    </w:p>
    <w:p w14:paraId="6D856824"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Свидетельство о регистрации, выданное СЭЗ;</w:t>
      </w:r>
    </w:p>
    <w:p w14:paraId="31F90FFC"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xml:space="preserve">- Документ об избрании </w:t>
      </w:r>
      <w:r w:rsidR="006D0207" w:rsidRPr="00820D9E">
        <w:rPr>
          <w:rFonts w:ascii="OfficinaSerifBookCTT" w:eastAsia="Times New Roman" w:hAnsi="OfficinaSerifBookCTT"/>
          <w:sz w:val="24"/>
          <w:szCs w:val="24"/>
          <w:lang w:eastAsia="ru-RU"/>
        </w:rPr>
        <w:t>руководителя юридического</w:t>
      </w:r>
      <w:r w:rsidRPr="00820D9E">
        <w:rPr>
          <w:rFonts w:ascii="OfficinaSerifBookCTT" w:eastAsia="Times New Roman" w:hAnsi="OfficinaSerifBookCTT"/>
          <w:sz w:val="24"/>
          <w:szCs w:val="24"/>
          <w:lang w:eastAsia="ru-RU"/>
        </w:rPr>
        <w:t xml:space="preserve"> лица;</w:t>
      </w:r>
    </w:p>
    <w:p w14:paraId="3AE70765"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Документ, удостоверяющий личность руководителя, включая страницу с его подписью.</w:t>
      </w:r>
    </w:p>
    <w:p w14:paraId="4C138728"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rPr>
          <w:rFonts w:ascii="OfficinaSerifBookCTT" w:eastAsia="Times New Roman" w:hAnsi="OfficinaSerifBookCTT"/>
          <w:sz w:val="24"/>
          <w:szCs w:val="24"/>
          <w:u w:val="single"/>
          <w:lang w:eastAsia="ru-RU"/>
        </w:rPr>
      </w:pPr>
    </w:p>
    <w:p w14:paraId="2434DEBA"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u w:val="single"/>
          <w:lang w:eastAsia="ru-RU"/>
        </w:rPr>
      </w:pPr>
      <w:r w:rsidRPr="00820D9E">
        <w:rPr>
          <w:rFonts w:ascii="OfficinaSerifBookCTT" w:eastAsia="Times New Roman" w:hAnsi="OfficinaSerifBookCTT"/>
          <w:sz w:val="24"/>
          <w:szCs w:val="24"/>
          <w:u w:val="single"/>
          <w:lang w:eastAsia="ru-RU"/>
        </w:rPr>
        <w:t>4.1.3. Филиалы и представительства, подлежащие учетной регистрации в органах юстиции КР:</w:t>
      </w:r>
    </w:p>
    <w:p w14:paraId="1B514D34"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xml:space="preserve">- </w:t>
      </w:r>
      <w:r w:rsidR="006D0207" w:rsidRPr="00820D9E">
        <w:rPr>
          <w:rFonts w:ascii="OfficinaSerifBookCTT" w:eastAsia="Times New Roman" w:hAnsi="OfficinaSerifBookCTT"/>
          <w:sz w:val="24"/>
          <w:szCs w:val="24"/>
          <w:lang w:eastAsia="ru-RU"/>
        </w:rPr>
        <w:t>Свидетельство об</w:t>
      </w:r>
      <w:r w:rsidRPr="00820D9E">
        <w:rPr>
          <w:rFonts w:ascii="OfficinaSerifBookCTT" w:eastAsia="Times New Roman" w:hAnsi="OfficinaSerifBookCTT"/>
          <w:sz w:val="24"/>
          <w:szCs w:val="24"/>
          <w:lang w:eastAsia="ru-RU"/>
        </w:rPr>
        <w:t xml:space="preserve"> учетной регистрации филиала (представительства);   </w:t>
      </w:r>
    </w:p>
    <w:p w14:paraId="190B903F"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xml:space="preserve">- Положение о филиале (представительстве);   </w:t>
      </w:r>
    </w:p>
    <w:p w14:paraId="6BA977E2"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xml:space="preserve">- Документ об избрании руководителя филиала (представительства);   </w:t>
      </w:r>
    </w:p>
    <w:p w14:paraId="5F68FF61"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xml:space="preserve">- Документ, определяющий полномочия руководителя филиала (представительства);   </w:t>
      </w:r>
    </w:p>
    <w:p w14:paraId="5A1A03D4"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Документ, удостоверяющий личность руководителя, включая страницу с его подписью.</w:t>
      </w:r>
    </w:p>
    <w:p w14:paraId="3311C2D1"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rPr>
          <w:rFonts w:ascii="OfficinaSerifBookCTT" w:eastAsia="Times New Roman" w:hAnsi="OfficinaSerifBookCTT"/>
          <w:sz w:val="24"/>
          <w:szCs w:val="24"/>
          <w:lang w:eastAsia="ru-RU"/>
        </w:rPr>
      </w:pPr>
    </w:p>
    <w:p w14:paraId="4B6BADDB"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b/>
          <w:sz w:val="24"/>
          <w:szCs w:val="24"/>
          <w:lang w:eastAsia="ru-RU"/>
        </w:rPr>
      </w:pPr>
      <w:r w:rsidRPr="00820D9E">
        <w:rPr>
          <w:rFonts w:ascii="OfficinaSerifBookCTT" w:eastAsia="Times New Roman" w:hAnsi="OfficinaSerifBookCTT"/>
          <w:b/>
          <w:sz w:val="24"/>
          <w:szCs w:val="24"/>
          <w:lang w:eastAsia="ru-RU"/>
        </w:rPr>
        <w:t xml:space="preserve">4.2. Юридическое лицо-нерезидент КР**. </w:t>
      </w:r>
    </w:p>
    <w:p w14:paraId="7CF993E8"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b/>
          <w:sz w:val="24"/>
          <w:szCs w:val="24"/>
          <w:lang w:eastAsia="ru-RU"/>
        </w:rPr>
      </w:pPr>
    </w:p>
    <w:p w14:paraId="0DAC13F6"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u w:val="single"/>
          <w:lang w:eastAsia="ru-RU"/>
        </w:rPr>
      </w:pPr>
      <w:r w:rsidRPr="00820D9E">
        <w:rPr>
          <w:rFonts w:ascii="OfficinaSerifBookCTT" w:eastAsia="Times New Roman" w:hAnsi="OfficinaSerifBookCTT"/>
          <w:sz w:val="24"/>
          <w:szCs w:val="24"/>
          <w:u w:val="single"/>
          <w:lang w:eastAsia="ru-RU"/>
        </w:rPr>
        <w:t>4.2.1. Юридическое лицо-нерезидент КР независимо от формы собственности:</w:t>
      </w:r>
    </w:p>
    <w:p w14:paraId="1D866E68"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xml:space="preserve">- Выписка из торгового реестра страны происхождения о регистрации фирмы в качестве юридического лица или иной документ, подтверждающий регистрацию фирмы в качестве юридического лица в соответствии </w:t>
      </w:r>
      <w:r w:rsidR="006D0207" w:rsidRPr="00820D9E">
        <w:rPr>
          <w:rFonts w:ascii="OfficinaSerifBookCTT" w:eastAsia="Times New Roman" w:hAnsi="OfficinaSerifBookCTT"/>
          <w:sz w:val="24"/>
          <w:szCs w:val="24"/>
          <w:lang w:eastAsia="ru-RU"/>
        </w:rPr>
        <w:t>с требованиями</w:t>
      </w:r>
      <w:r w:rsidRPr="00820D9E">
        <w:rPr>
          <w:rFonts w:ascii="OfficinaSerifBookCTT" w:eastAsia="Times New Roman" w:hAnsi="OfficinaSerifBookCTT"/>
          <w:sz w:val="24"/>
          <w:szCs w:val="24"/>
          <w:lang w:eastAsia="ru-RU"/>
        </w:rPr>
        <w:t xml:space="preserve"> законодательства страны происхождения;</w:t>
      </w:r>
    </w:p>
    <w:p w14:paraId="49463B6F"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Устав (либо иной документ, определяющий порядок деятельности компании);</w:t>
      </w:r>
    </w:p>
    <w:p w14:paraId="2662FF3F"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Документ об избрании руководителя юридического лица;</w:t>
      </w:r>
    </w:p>
    <w:p w14:paraId="3EE6D945"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xml:space="preserve">- Документ, удостоверяющий личность руководителя, включая страницу с его подписью.   </w:t>
      </w:r>
    </w:p>
    <w:p w14:paraId="392A0D8D"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xml:space="preserve"> </w:t>
      </w:r>
    </w:p>
    <w:p w14:paraId="1D5699C4"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u w:val="single"/>
          <w:lang w:eastAsia="ru-RU"/>
        </w:rPr>
      </w:pPr>
      <w:r w:rsidRPr="00820D9E">
        <w:rPr>
          <w:rFonts w:ascii="OfficinaSerifBookCTT" w:eastAsia="Times New Roman" w:hAnsi="OfficinaSerifBookCTT"/>
          <w:sz w:val="24"/>
          <w:szCs w:val="24"/>
          <w:u w:val="single"/>
          <w:lang w:eastAsia="ru-RU"/>
        </w:rPr>
        <w:t>4.2.2. Филиалы и представительства юридических лиц-нерезидентов КР:</w:t>
      </w:r>
    </w:p>
    <w:p w14:paraId="1E55A8E1"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xml:space="preserve">- Выписка из торгового реестра страны происхождения о регистрации головной </w:t>
      </w:r>
      <w:r w:rsidR="006D0207" w:rsidRPr="00820D9E">
        <w:rPr>
          <w:rFonts w:ascii="OfficinaSerifBookCTT" w:eastAsia="Times New Roman" w:hAnsi="OfficinaSerifBookCTT"/>
          <w:sz w:val="24"/>
          <w:szCs w:val="24"/>
          <w:lang w:eastAsia="ru-RU"/>
        </w:rPr>
        <w:t>компании в качестве</w:t>
      </w:r>
      <w:r w:rsidRPr="00820D9E">
        <w:rPr>
          <w:rFonts w:ascii="OfficinaSerifBookCTT" w:eastAsia="Times New Roman" w:hAnsi="OfficinaSerifBookCTT"/>
          <w:sz w:val="24"/>
          <w:szCs w:val="24"/>
          <w:lang w:eastAsia="ru-RU"/>
        </w:rPr>
        <w:t xml:space="preserve"> юридического лица или иной </w:t>
      </w:r>
      <w:r w:rsidR="006D0207" w:rsidRPr="00820D9E">
        <w:rPr>
          <w:rFonts w:ascii="OfficinaSerifBookCTT" w:eastAsia="Times New Roman" w:hAnsi="OfficinaSerifBookCTT"/>
          <w:sz w:val="24"/>
          <w:szCs w:val="24"/>
          <w:lang w:eastAsia="ru-RU"/>
        </w:rPr>
        <w:t>документ, подтверждающий</w:t>
      </w:r>
      <w:r w:rsidRPr="00820D9E">
        <w:rPr>
          <w:rFonts w:ascii="OfficinaSerifBookCTT" w:eastAsia="Times New Roman" w:hAnsi="OfficinaSerifBookCTT"/>
          <w:sz w:val="24"/>
          <w:szCs w:val="24"/>
          <w:lang w:eastAsia="ru-RU"/>
        </w:rPr>
        <w:t xml:space="preserve"> регистрацию фирмы в качестве юридического лица в соответствии </w:t>
      </w:r>
      <w:r w:rsidR="006D0207" w:rsidRPr="00820D9E">
        <w:rPr>
          <w:rFonts w:ascii="OfficinaSerifBookCTT" w:eastAsia="Times New Roman" w:hAnsi="OfficinaSerifBookCTT"/>
          <w:sz w:val="24"/>
          <w:szCs w:val="24"/>
          <w:lang w:eastAsia="ru-RU"/>
        </w:rPr>
        <w:t>с требованиями</w:t>
      </w:r>
      <w:r w:rsidRPr="00820D9E">
        <w:rPr>
          <w:rFonts w:ascii="OfficinaSerifBookCTT" w:eastAsia="Times New Roman" w:hAnsi="OfficinaSerifBookCTT"/>
          <w:sz w:val="24"/>
          <w:szCs w:val="24"/>
          <w:lang w:eastAsia="ru-RU"/>
        </w:rPr>
        <w:t xml:space="preserve"> законодательства страны происхождения;</w:t>
      </w:r>
    </w:p>
    <w:p w14:paraId="573C8DD0"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Устав головной компании (либо иной документ, определяющий порядок ее деятельности), зарегистрированный в соответствующих органах зарубежной страны;</w:t>
      </w:r>
    </w:p>
    <w:p w14:paraId="491948BE"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Положение о филиале (представительстве), зарегистрированное в соответствующих органах зарубежной страны;</w:t>
      </w:r>
    </w:p>
    <w:p w14:paraId="6A08753E"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Документ об избрании руководителя филиала (представительства);</w:t>
      </w:r>
    </w:p>
    <w:p w14:paraId="6186ABA8"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Документ, удостоверяющий личность руководителя, включая страницу с его подписью.</w:t>
      </w:r>
    </w:p>
    <w:p w14:paraId="06742799"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p>
    <w:p w14:paraId="311FCAB6"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b/>
          <w:sz w:val="24"/>
          <w:szCs w:val="24"/>
          <w:lang w:eastAsia="ru-RU"/>
        </w:rPr>
      </w:pPr>
      <w:r w:rsidRPr="00820D9E">
        <w:rPr>
          <w:rFonts w:ascii="OfficinaSerifBookCTT" w:eastAsia="Times New Roman" w:hAnsi="OfficinaSerifBookCTT"/>
          <w:b/>
          <w:sz w:val="24"/>
          <w:szCs w:val="24"/>
          <w:lang w:eastAsia="ru-RU"/>
        </w:rPr>
        <w:t xml:space="preserve">4.3.  </w:t>
      </w:r>
      <w:r w:rsidR="006D0207" w:rsidRPr="00820D9E">
        <w:rPr>
          <w:rFonts w:ascii="OfficinaSerifBookCTT" w:eastAsia="Times New Roman" w:hAnsi="OfficinaSerifBookCTT"/>
          <w:b/>
          <w:sz w:val="24"/>
          <w:szCs w:val="24"/>
          <w:lang w:eastAsia="ru-RU"/>
        </w:rPr>
        <w:t>Международные организации, их проекты, дипломатические и консульские</w:t>
      </w:r>
    </w:p>
    <w:p w14:paraId="2BB06F73"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b/>
          <w:sz w:val="24"/>
          <w:szCs w:val="24"/>
          <w:lang w:eastAsia="ru-RU"/>
        </w:rPr>
      </w:pPr>
      <w:r w:rsidRPr="00820D9E">
        <w:rPr>
          <w:rFonts w:ascii="OfficinaSerifBookCTT" w:eastAsia="Times New Roman" w:hAnsi="OfficinaSerifBookCTT"/>
          <w:b/>
          <w:sz w:val="24"/>
          <w:szCs w:val="24"/>
          <w:lang w:eastAsia="ru-RU"/>
        </w:rPr>
        <w:lastRenderedPageBreak/>
        <w:t xml:space="preserve">представительства, </w:t>
      </w:r>
      <w:r w:rsidR="006D0207" w:rsidRPr="00820D9E">
        <w:rPr>
          <w:rFonts w:ascii="OfficinaSerifBookCTT" w:eastAsia="Times New Roman" w:hAnsi="OfficinaSerifBookCTT"/>
          <w:b/>
          <w:sz w:val="24"/>
          <w:szCs w:val="24"/>
          <w:lang w:eastAsia="ru-RU"/>
        </w:rPr>
        <w:t>осуществляющие деятельность</w:t>
      </w:r>
      <w:r w:rsidRPr="00820D9E">
        <w:rPr>
          <w:rFonts w:ascii="OfficinaSerifBookCTT" w:eastAsia="Times New Roman" w:hAnsi="OfficinaSerifBookCTT"/>
          <w:b/>
          <w:sz w:val="24"/>
          <w:szCs w:val="24"/>
          <w:lang w:eastAsia="ru-RU"/>
        </w:rPr>
        <w:t xml:space="preserve"> в соответствии с международными соглашениями, ратифицированными в установленном порядке КР***:</w:t>
      </w:r>
    </w:p>
    <w:p w14:paraId="2AB0659F"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xml:space="preserve">- </w:t>
      </w:r>
      <w:r w:rsidR="006D0207" w:rsidRPr="00820D9E">
        <w:rPr>
          <w:rFonts w:ascii="OfficinaSerifBookCTT" w:eastAsia="Times New Roman" w:hAnsi="OfficinaSerifBookCTT"/>
          <w:sz w:val="24"/>
          <w:szCs w:val="24"/>
          <w:lang w:eastAsia="ru-RU"/>
        </w:rPr>
        <w:t xml:space="preserve">Международный договор, ратифицированный </w:t>
      </w:r>
      <w:proofErr w:type="spellStart"/>
      <w:r w:rsidR="006D0207" w:rsidRPr="00820D9E">
        <w:rPr>
          <w:rFonts w:ascii="OfficinaSerifBookCTT" w:eastAsia="Times New Roman" w:hAnsi="OfficinaSerifBookCTT"/>
          <w:sz w:val="24"/>
          <w:szCs w:val="24"/>
          <w:lang w:eastAsia="ru-RU"/>
        </w:rPr>
        <w:t>Жогорку</w:t>
      </w:r>
      <w:proofErr w:type="spellEnd"/>
      <w:r w:rsidRPr="00820D9E">
        <w:rPr>
          <w:rFonts w:ascii="OfficinaSerifBookCTT" w:eastAsia="Times New Roman" w:hAnsi="OfficinaSerifBookCTT"/>
          <w:sz w:val="24"/>
          <w:szCs w:val="24"/>
          <w:lang w:eastAsia="ru-RU"/>
        </w:rPr>
        <w:t xml:space="preserve"> </w:t>
      </w:r>
      <w:proofErr w:type="spellStart"/>
      <w:r w:rsidRPr="00820D9E">
        <w:rPr>
          <w:rFonts w:ascii="OfficinaSerifBookCTT" w:eastAsia="Times New Roman" w:hAnsi="OfficinaSerifBookCTT"/>
          <w:sz w:val="24"/>
          <w:szCs w:val="24"/>
          <w:lang w:eastAsia="ru-RU"/>
        </w:rPr>
        <w:t>Кенешем</w:t>
      </w:r>
      <w:proofErr w:type="spellEnd"/>
      <w:r w:rsidRPr="00820D9E">
        <w:rPr>
          <w:rFonts w:ascii="OfficinaSerifBookCTT" w:eastAsia="Times New Roman" w:hAnsi="OfficinaSerifBookCTT"/>
          <w:sz w:val="24"/>
          <w:szCs w:val="24"/>
          <w:lang w:eastAsia="ru-RU"/>
        </w:rPr>
        <w:t xml:space="preserve"> КР, в рамках которого действует международная организация, ее проект, дипломатическое или консульское представительство;</w:t>
      </w:r>
    </w:p>
    <w:p w14:paraId="4C374C3E"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xml:space="preserve">- Положение о международной </w:t>
      </w:r>
      <w:r w:rsidR="006D0207" w:rsidRPr="00820D9E">
        <w:rPr>
          <w:rFonts w:ascii="OfficinaSerifBookCTT" w:eastAsia="Times New Roman" w:hAnsi="OfficinaSerifBookCTT"/>
          <w:sz w:val="24"/>
          <w:szCs w:val="24"/>
          <w:lang w:eastAsia="ru-RU"/>
        </w:rPr>
        <w:t>организации, или ее проекте (</w:t>
      </w:r>
      <w:r w:rsidRPr="00820D9E">
        <w:rPr>
          <w:rFonts w:ascii="OfficinaSerifBookCTT" w:eastAsia="Times New Roman" w:hAnsi="OfficinaSerifBookCTT"/>
          <w:sz w:val="24"/>
          <w:szCs w:val="24"/>
          <w:lang w:eastAsia="ru-RU"/>
        </w:rPr>
        <w:t>если имеется);</w:t>
      </w:r>
    </w:p>
    <w:p w14:paraId="0074CB4E"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Приказ (</w:t>
      </w:r>
      <w:r w:rsidR="006D0207" w:rsidRPr="00820D9E">
        <w:rPr>
          <w:rFonts w:ascii="OfficinaSerifBookCTT" w:eastAsia="Times New Roman" w:hAnsi="OfficinaSerifBookCTT"/>
          <w:sz w:val="24"/>
          <w:szCs w:val="24"/>
          <w:lang w:eastAsia="ru-RU"/>
        </w:rPr>
        <w:t>контракт, письмо</w:t>
      </w:r>
      <w:r w:rsidRPr="00820D9E">
        <w:rPr>
          <w:rFonts w:ascii="OfficinaSerifBookCTT" w:eastAsia="Times New Roman" w:hAnsi="OfficinaSerifBookCTT"/>
          <w:sz w:val="24"/>
          <w:szCs w:val="24"/>
          <w:lang w:eastAsia="ru-RU"/>
        </w:rPr>
        <w:t xml:space="preserve"> соответствующей вышестоящей организации</w:t>
      </w:r>
      <w:r w:rsidR="006D0207" w:rsidRPr="00820D9E">
        <w:rPr>
          <w:rFonts w:ascii="OfficinaSerifBookCTT" w:eastAsia="Times New Roman" w:hAnsi="OfficinaSerifBookCTT"/>
          <w:sz w:val="24"/>
          <w:szCs w:val="24"/>
          <w:lang w:eastAsia="ru-RU"/>
        </w:rPr>
        <w:t>), подтверждающий полномочия</w:t>
      </w:r>
      <w:r w:rsidRPr="00820D9E">
        <w:rPr>
          <w:rFonts w:ascii="OfficinaSerifBookCTT" w:eastAsia="Times New Roman" w:hAnsi="OfficinaSerifBookCTT"/>
          <w:sz w:val="24"/>
          <w:szCs w:val="24"/>
          <w:lang w:eastAsia="ru-RU"/>
        </w:rPr>
        <w:t xml:space="preserve"> руководителя подписывать договоры;</w:t>
      </w:r>
    </w:p>
    <w:p w14:paraId="1BA82E94"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xml:space="preserve">- </w:t>
      </w:r>
      <w:r w:rsidR="006D0207" w:rsidRPr="00820D9E">
        <w:rPr>
          <w:rFonts w:ascii="OfficinaSerifBookCTT" w:eastAsia="Times New Roman" w:hAnsi="OfficinaSerifBookCTT"/>
          <w:sz w:val="24"/>
          <w:szCs w:val="24"/>
          <w:lang w:eastAsia="ru-RU"/>
        </w:rPr>
        <w:t>Письмо Министерства</w:t>
      </w:r>
      <w:r w:rsidRPr="00820D9E">
        <w:rPr>
          <w:rFonts w:ascii="OfficinaSerifBookCTT" w:eastAsia="Times New Roman" w:hAnsi="OfficinaSerifBookCTT"/>
          <w:sz w:val="24"/>
          <w:szCs w:val="24"/>
          <w:lang w:eastAsia="ru-RU"/>
        </w:rPr>
        <w:t xml:space="preserve"> иностранных дел КР, подтверждающее аккредитацию международной организации (ее проекта) и ее сотрудников;</w:t>
      </w:r>
    </w:p>
    <w:p w14:paraId="1E0FA2EF"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Документ, удостоверяющий личность руководителя, включая страницу с его подписью.</w:t>
      </w:r>
    </w:p>
    <w:p w14:paraId="58EA6E85"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p>
    <w:p w14:paraId="349ED5A5"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p>
    <w:p w14:paraId="4C76FDB2" w14:textId="77777777" w:rsidR="00B8617B" w:rsidRPr="00820D9E" w:rsidRDefault="006D0207" w:rsidP="00F72919">
      <w:pPr>
        <w:ind w:left="426"/>
        <w:jc w:val="both"/>
        <w:rPr>
          <w:rFonts w:ascii="OfficinaSerifBookCTT" w:eastAsia="Times New Roman" w:hAnsi="OfficinaSerifBookCTT"/>
          <w:b/>
          <w:sz w:val="24"/>
          <w:szCs w:val="24"/>
          <w:lang w:eastAsia="ru-RU"/>
        </w:rPr>
      </w:pPr>
      <w:r w:rsidRPr="00820D9E">
        <w:rPr>
          <w:rFonts w:ascii="OfficinaSerifBookCTT" w:eastAsia="Times New Roman" w:hAnsi="OfficinaSerifBookCTT"/>
          <w:b/>
          <w:sz w:val="24"/>
          <w:szCs w:val="24"/>
          <w:lang w:eastAsia="ru-RU"/>
        </w:rPr>
        <w:t>Примечание</w:t>
      </w:r>
      <w:r w:rsidR="00B8617B" w:rsidRPr="00820D9E">
        <w:rPr>
          <w:rFonts w:ascii="OfficinaSerifBookCTT" w:eastAsia="Times New Roman" w:hAnsi="OfficinaSerifBookCTT"/>
          <w:b/>
          <w:sz w:val="24"/>
          <w:szCs w:val="24"/>
          <w:lang w:eastAsia="ru-RU"/>
        </w:rPr>
        <w:t>:</w:t>
      </w:r>
    </w:p>
    <w:p w14:paraId="0BEF7EF1" w14:textId="77777777" w:rsidR="00B8617B" w:rsidRPr="00820D9E" w:rsidRDefault="00B8617B" w:rsidP="00F72919">
      <w:pPr>
        <w:ind w:left="426"/>
        <w:jc w:val="both"/>
        <w:rPr>
          <w:rFonts w:ascii="OfficinaSerifBookCTT" w:hAnsi="OfficinaSerifBookCTT"/>
          <w:sz w:val="24"/>
          <w:szCs w:val="24"/>
        </w:rPr>
      </w:pPr>
      <w:r w:rsidRPr="00820D9E">
        <w:rPr>
          <w:rFonts w:ascii="OfficinaSerifBookCTT" w:eastAsia="Times New Roman" w:hAnsi="OfficinaSerifBookCTT"/>
          <w:sz w:val="24"/>
          <w:szCs w:val="24"/>
          <w:lang w:eastAsia="ru-RU"/>
        </w:rPr>
        <w:t>* Документы ю</w:t>
      </w:r>
      <w:r w:rsidRPr="00820D9E">
        <w:rPr>
          <w:rFonts w:ascii="OfficinaSerifBookCTT" w:hAnsi="OfficinaSerifBookCTT"/>
          <w:sz w:val="24"/>
          <w:szCs w:val="24"/>
        </w:rPr>
        <w:t>ридического лица-резидента КР, указанные в данном пункте и выполненные на кыргызском языке, предоставляются вместе с нотариально удостоверенным переводом на русский язык.</w:t>
      </w:r>
    </w:p>
    <w:p w14:paraId="7DE59EE4"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r w:rsidRPr="00820D9E">
        <w:rPr>
          <w:rFonts w:ascii="OfficinaSerifBookCTT" w:eastAsia="Times New Roman" w:hAnsi="OfficinaSerifBookCTT"/>
          <w:sz w:val="24"/>
          <w:szCs w:val="24"/>
          <w:lang w:eastAsia="ru-RU"/>
        </w:rPr>
        <w:t xml:space="preserve">** Документы юридического лица-нерезидента КР, указанные в данном пункте, предоставляются легализованными и с нотариально удостоверенным переводом на русский язык. </w:t>
      </w:r>
    </w:p>
    <w:p w14:paraId="6D0D8BA2" w14:textId="77777777" w:rsidR="00B8617B" w:rsidRPr="00820D9E"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eastAsia="Times New Roman" w:hAnsi="OfficinaSerifBookCTT"/>
          <w:sz w:val="24"/>
          <w:szCs w:val="24"/>
          <w:lang w:eastAsia="ru-RU"/>
        </w:rPr>
      </w:pPr>
    </w:p>
    <w:p w14:paraId="3BB2BAF7" w14:textId="77777777" w:rsidR="00B8617B" w:rsidRPr="0006480B" w:rsidRDefault="00B8617B" w:rsidP="00F72919">
      <w:pPr>
        <w:widowControl w:val="0"/>
        <w:shd w:val="clear" w:color="auto" w:fill="FFFFFF"/>
        <w:tabs>
          <w:tab w:val="left" w:pos="0"/>
        </w:tabs>
        <w:autoSpaceDE w:val="0"/>
        <w:autoSpaceDN w:val="0"/>
        <w:adjustRightInd w:val="0"/>
        <w:spacing w:after="0" w:line="240" w:lineRule="auto"/>
        <w:ind w:left="426"/>
        <w:jc w:val="both"/>
        <w:rPr>
          <w:rFonts w:ascii="OfficinaSerifBookCTT" w:hAnsi="OfficinaSerifBookCTT"/>
          <w:sz w:val="24"/>
          <w:szCs w:val="24"/>
        </w:rPr>
      </w:pPr>
      <w:r w:rsidRPr="00820D9E">
        <w:rPr>
          <w:rFonts w:ascii="OfficinaSerifBookCTT" w:eastAsia="Times New Roman" w:hAnsi="OfficinaSerifBookCTT"/>
          <w:sz w:val="24"/>
          <w:szCs w:val="24"/>
          <w:lang w:eastAsia="ru-RU"/>
        </w:rPr>
        <w:t>*** Документы юридического лица-нерезидента КР, указанные в данном пункте, предоставляются вместе с переводом на русский язык.</w:t>
      </w:r>
    </w:p>
    <w:p w14:paraId="52BB6BF9" w14:textId="77777777" w:rsidR="00B8617B" w:rsidRPr="0006480B" w:rsidRDefault="00B8617B" w:rsidP="00F72919">
      <w:pPr>
        <w:widowControl w:val="0"/>
        <w:shd w:val="clear" w:color="auto" w:fill="FFFFFF"/>
        <w:tabs>
          <w:tab w:val="left" w:pos="0"/>
        </w:tabs>
        <w:autoSpaceDE w:val="0"/>
        <w:autoSpaceDN w:val="0"/>
        <w:adjustRightInd w:val="0"/>
        <w:spacing w:after="0" w:line="240" w:lineRule="auto"/>
        <w:ind w:left="426"/>
        <w:jc w:val="center"/>
        <w:rPr>
          <w:rFonts w:ascii="OfficinaSerifBookCTT" w:eastAsia="Times New Roman" w:hAnsi="OfficinaSerifBookCTT"/>
          <w:sz w:val="24"/>
          <w:szCs w:val="24"/>
          <w:lang w:eastAsia="ru-RU"/>
        </w:rPr>
      </w:pPr>
    </w:p>
    <w:p w14:paraId="7B2A0BEA" w14:textId="77777777" w:rsidR="00B8617B" w:rsidRPr="0006480B" w:rsidRDefault="00B8617B" w:rsidP="00F72919">
      <w:pPr>
        <w:spacing w:after="0" w:line="240" w:lineRule="auto"/>
        <w:ind w:left="426"/>
        <w:rPr>
          <w:rFonts w:ascii="OfficinaSerifBookCTT" w:hAnsi="OfficinaSerifBookCTT"/>
          <w:sz w:val="24"/>
          <w:szCs w:val="24"/>
        </w:rPr>
      </w:pPr>
    </w:p>
    <w:p w14:paraId="171815C2" w14:textId="77777777" w:rsidR="00B8617B" w:rsidRPr="0006480B" w:rsidRDefault="00B8617B" w:rsidP="00F72919">
      <w:pPr>
        <w:spacing w:after="0" w:line="240" w:lineRule="auto"/>
        <w:ind w:left="426"/>
        <w:jc w:val="right"/>
        <w:rPr>
          <w:rFonts w:ascii="OfficinaSerifBookCTT" w:hAnsi="OfficinaSerifBookCTT"/>
          <w:b/>
          <w:sz w:val="24"/>
          <w:szCs w:val="24"/>
        </w:rPr>
      </w:pPr>
    </w:p>
    <w:p w14:paraId="12076FCC" w14:textId="77777777" w:rsidR="00B8617B" w:rsidRPr="0006480B" w:rsidRDefault="00B8617B" w:rsidP="00F72919">
      <w:pPr>
        <w:ind w:left="426"/>
        <w:rPr>
          <w:rFonts w:ascii="OfficinaSerifBookCTT" w:hAnsi="OfficinaSerifBookCTT"/>
          <w:sz w:val="24"/>
          <w:szCs w:val="24"/>
        </w:rPr>
      </w:pPr>
    </w:p>
    <w:p w14:paraId="4258A10D" w14:textId="77777777" w:rsidR="00B8617B" w:rsidRPr="0006480B" w:rsidRDefault="00B8617B" w:rsidP="00F72919">
      <w:pPr>
        <w:spacing w:after="0" w:line="240" w:lineRule="auto"/>
        <w:ind w:left="426"/>
        <w:jc w:val="both"/>
        <w:rPr>
          <w:rFonts w:ascii="OfficinaSerifBookCTT" w:hAnsi="OfficinaSerifBookCTT"/>
          <w:sz w:val="24"/>
          <w:szCs w:val="24"/>
        </w:rPr>
      </w:pPr>
    </w:p>
    <w:p w14:paraId="5D27558C" w14:textId="77777777" w:rsidR="00B8617B" w:rsidRPr="0006480B" w:rsidRDefault="00B8617B" w:rsidP="00E51626">
      <w:pPr>
        <w:spacing w:line="242" w:lineRule="auto"/>
        <w:rPr>
          <w:rFonts w:ascii="OfficinaSerifBookCTT" w:hAnsi="OfficinaSerifBookCTT"/>
          <w:sz w:val="24"/>
          <w:szCs w:val="24"/>
        </w:rPr>
        <w:sectPr w:rsidR="00B8617B" w:rsidRPr="0006480B" w:rsidSect="00026DBF">
          <w:pgSz w:w="11910" w:h="16840"/>
          <w:pgMar w:top="1040" w:right="570" w:bottom="280" w:left="709" w:header="720" w:footer="720" w:gutter="0"/>
          <w:cols w:space="720"/>
        </w:sectPr>
      </w:pPr>
    </w:p>
    <w:p w14:paraId="4909D64B" w14:textId="77777777" w:rsidR="0077644E" w:rsidRPr="0006480B" w:rsidRDefault="0077644E" w:rsidP="00E51626">
      <w:pPr>
        <w:spacing w:after="0" w:line="240" w:lineRule="auto"/>
        <w:jc w:val="both"/>
        <w:rPr>
          <w:rFonts w:ascii="OfficinaSerifBookCTT" w:hAnsi="OfficinaSerifBookCTT"/>
          <w:sz w:val="24"/>
          <w:szCs w:val="24"/>
        </w:rPr>
      </w:pPr>
    </w:p>
    <w:sectPr w:rsidR="0077644E" w:rsidRPr="0006480B" w:rsidSect="00F72919">
      <w:pgSz w:w="11906" w:h="16838"/>
      <w:pgMar w:top="1134" w:right="850" w:bottom="1134" w:left="709"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OfficinaSerifBookCTT">
    <w:panose1 w:val="02060506040505020204"/>
    <w:charset w:val="CC"/>
    <w:family w:val="roman"/>
    <w:pitch w:val="variable"/>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5971AA"/>
    <w:multiLevelType w:val="multilevel"/>
    <w:tmpl w:val="C6789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9B1A27"/>
    <w:multiLevelType w:val="multilevel"/>
    <w:tmpl w:val="1EA29176"/>
    <w:lvl w:ilvl="0">
      <w:start w:val="11"/>
      <w:numFmt w:val="decimal"/>
      <w:lvlText w:val="%1."/>
      <w:lvlJc w:val="left"/>
      <w:pPr>
        <w:ind w:left="504" w:hanging="504"/>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
    <w:nsid w:val="03E51682"/>
    <w:multiLevelType w:val="hybridMultilevel"/>
    <w:tmpl w:val="40486D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43E63EC"/>
    <w:multiLevelType w:val="multilevel"/>
    <w:tmpl w:val="C2E442F4"/>
    <w:lvl w:ilvl="0">
      <w:start w:val="10"/>
      <w:numFmt w:val="decimal"/>
      <w:lvlText w:val="%1."/>
      <w:lvlJc w:val="left"/>
      <w:pPr>
        <w:ind w:left="504" w:hanging="504"/>
      </w:pPr>
      <w:rPr>
        <w:rFonts w:hint="default"/>
      </w:rPr>
    </w:lvl>
    <w:lvl w:ilvl="1">
      <w:start w:val="1"/>
      <w:numFmt w:val="decimal"/>
      <w:lvlText w:val="%1.%2."/>
      <w:lvlJc w:val="left"/>
      <w:pPr>
        <w:ind w:left="715" w:hanging="720"/>
      </w:pPr>
      <w:rPr>
        <w:rFonts w:hint="default"/>
      </w:rPr>
    </w:lvl>
    <w:lvl w:ilvl="2">
      <w:start w:val="1"/>
      <w:numFmt w:val="decimal"/>
      <w:lvlText w:val="%1.%2.%3."/>
      <w:lvlJc w:val="left"/>
      <w:pPr>
        <w:ind w:left="710" w:hanging="720"/>
      </w:pPr>
      <w:rPr>
        <w:rFonts w:hint="default"/>
      </w:rPr>
    </w:lvl>
    <w:lvl w:ilvl="3">
      <w:start w:val="1"/>
      <w:numFmt w:val="decimal"/>
      <w:lvlText w:val="%1.%2.%3.%4."/>
      <w:lvlJc w:val="left"/>
      <w:pPr>
        <w:ind w:left="1065" w:hanging="1080"/>
      </w:pPr>
      <w:rPr>
        <w:rFonts w:hint="default"/>
      </w:rPr>
    </w:lvl>
    <w:lvl w:ilvl="4">
      <w:start w:val="1"/>
      <w:numFmt w:val="decimal"/>
      <w:lvlText w:val="%1.%2.%3.%4.%5."/>
      <w:lvlJc w:val="left"/>
      <w:pPr>
        <w:ind w:left="1060" w:hanging="1080"/>
      </w:pPr>
      <w:rPr>
        <w:rFonts w:hint="default"/>
      </w:rPr>
    </w:lvl>
    <w:lvl w:ilvl="5">
      <w:start w:val="1"/>
      <w:numFmt w:val="decimal"/>
      <w:lvlText w:val="%1.%2.%3.%4.%5.%6."/>
      <w:lvlJc w:val="left"/>
      <w:pPr>
        <w:ind w:left="1415" w:hanging="1440"/>
      </w:pPr>
      <w:rPr>
        <w:rFonts w:hint="default"/>
      </w:rPr>
    </w:lvl>
    <w:lvl w:ilvl="6">
      <w:start w:val="1"/>
      <w:numFmt w:val="decimal"/>
      <w:lvlText w:val="%1.%2.%3.%4.%5.%6.%7."/>
      <w:lvlJc w:val="left"/>
      <w:pPr>
        <w:ind w:left="1410" w:hanging="1440"/>
      </w:pPr>
      <w:rPr>
        <w:rFonts w:hint="default"/>
      </w:rPr>
    </w:lvl>
    <w:lvl w:ilvl="7">
      <w:start w:val="1"/>
      <w:numFmt w:val="decimal"/>
      <w:lvlText w:val="%1.%2.%3.%4.%5.%6.%7.%8."/>
      <w:lvlJc w:val="left"/>
      <w:pPr>
        <w:ind w:left="1765" w:hanging="1800"/>
      </w:pPr>
      <w:rPr>
        <w:rFonts w:hint="default"/>
      </w:rPr>
    </w:lvl>
    <w:lvl w:ilvl="8">
      <w:start w:val="1"/>
      <w:numFmt w:val="decimal"/>
      <w:lvlText w:val="%1.%2.%3.%4.%5.%6.%7.%8.%9."/>
      <w:lvlJc w:val="left"/>
      <w:pPr>
        <w:ind w:left="1760" w:hanging="1800"/>
      </w:pPr>
      <w:rPr>
        <w:rFonts w:hint="default"/>
      </w:rPr>
    </w:lvl>
  </w:abstractNum>
  <w:abstractNum w:abstractNumId="4">
    <w:nsid w:val="048103BA"/>
    <w:multiLevelType w:val="multilevel"/>
    <w:tmpl w:val="5DD070D0"/>
    <w:lvl w:ilvl="0">
      <w:start w:val="7"/>
      <w:numFmt w:val="decimal"/>
      <w:lvlText w:val="%1."/>
      <w:lvlJc w:val="left"/>
      <w:pPr>
        <w:ind w:left="540" w:hanging="540"/>
      </w:pPr>
      <w:rPr>
        <w:rFonts w:hint="default"/>
      </w:rPr>
    </w:lvl>
    <w:lvl w:ilvl="1">
      <w:start w:val="3"/>
      <w:numFmt w:val="decimal"/>
      <w:lvlText w:val="%1.%2."/>
      <w:lvlJc w:val="left"/>
      <w:pPr>
        <w:ind w:left="720" w:hanging="540"/>
      </w:pPr>
      <w:rPr>
        <w:rFonts w:hint="default"/>
      </w:rPr>
    </w:lvl>
    <w:lvl w:ilvl="2">
      <w:start w:val="9"/>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5">
    <w:nsid w:val="0BBC5E39"/>
    <w:multiLevelType w:val="multilevel"/>
    <w:tmpl w:val="1CA43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D58092D"/>
    <w:multiLevelType w:val="hybridMultilevel"/>
    <w:tmpl w:val="70E09E0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E115FF4"/>
    <w:multiLevelType w:val="multilevel"/>
    <w:tmpl w:val="C2E442F4"/>
    <w:lvl w:ilvl="0">
      <w:start w:val="10"/>
      <w:numFmt w:val="decimal"/>
      <w:lvlText w:val="%1."/>
      <w:lvlJc w:val="left"/>
      <w:pPr>
        <w:ind w:left="504" w:hanging="504"/>
      </w:pPr>
      <w:rPr>
        <w:rFonts w:hint="default"/>
      </w:rPr>
    </w:lvl>
    <w:lvl w:ilvl="1">
      <w:start w:val="1"/>
      <w:numFmt w:val="decimal"/>
      <w:lvlText w:val="%1.%2."/>
      <w:lvlJc w:val="left"/>
      <w:pPr>
        <w:ind w:left="3556" w:hanging="720"/>
      </w:pPr>
      <w:rPr>
        <w:rFonts w:hint="default"/>
      </w:rPr>
    </w:lvl>
    <w:lvl w:ilvl="2">
      <w:start w:val="1"/>
      <w:numFmt w:val="decimal"/>
      <w:lvlText w:val="%1.%2.%3."/>
      <w:lvlJc w:val="left"/>
      <w:pPr>
        <w:ind w:left="710" w:hanging="720"/>
      </w:pPr>
      <w:rPr>
        <w:rFonts w:hint="default"/>
      </w:rPr>
    </w:lvl>
    <w:lvl w:ilvl="3">
      <w:start w:val="1"/>
      <w:numFmt w:val="decimal"/>
      <w:lvlText w:val="%1.%2.%3.%4."/>
      <w:lvlJc w:val="left"/>
      <w:pPr>
        <w:ind w:left="1065" w:hanging="1080"/>
      </w:pPr>
      <w:rPr>
        <w:rFonts w:hint="default"/>
      </w:rPr>
    </w:lvl>
    <w:lvl w:ilvl="4">
      <w:start w:val="1"/>
      <w:numFmt w:val="decimal"/>
      <w:lvlText w:val="%1.%2.%3.%4.%5."/>
      <w:lvlJc w:val="left"/>
      <w:pPr>
        <w:ind w:left="1060" w:hanging="1080"/>
      </w:pPr>
      <w:rPr>
        <w:rFonts w:hint="default"/>
      </w:rPr>
    </w:lvl>
    <w:lvl w:ilvl="5">
      <w:start w:val="1"/>
      <w:numFmt w:val="decimal"/>
      <w:lvlText w:val="%1.%2.%3.%4.%5.%6."/>
      <w:lvlJc w:val="left"/>
      <w:pPr>
        <w:ind w:left="1415" w:hanging="1440"/>
      </w:pPr>
      <w:rPr>
        <w:rFonts w:hint="default"/>
      </w:rPr>
    </w:lvl>
    <w:lvl w:ilvl="6">
      <w:start w:val="1"/>
      <w:numFmt w:val="decimal"/>
      <w:lvlText w:val="%1.%2.%3.%4.%5.%6.%7."/>
      <w:lvlJc w:val="left"/>
      <w:pPr>
        <w:ind w:left="1410" w:hanging="1440"/>
      </w:pPr>
      <w:rPr>
        <w:rFonts w:hint="default"/>
      </w:rPr>
    </w:lvl>
    <w:lvl w:ilvl="7">
      <w:start w:val="1"/>
      <w:numFmt w:val="decimal"/>
      <w:lvlText w:val="%1.%2.%3.%4.%5.%6.%7.%8."/>
      <w:lvlJc w:val="left"/>
      <w:pPr>
        <w:ind w:left="1765" w:hanging="1800"/>
      </w:pPr>
      <w:rPr>
        <w:rFonts w:hint="default"/>
      </w:rPr>
    </w:lvl>
    <w:lvl w:ilvl="8">
      <w:start w:val="1"/>
      <w:numFmt w:val="decimal"/>
      <w:lvlText w:val="%1.%2.%3.%4.%5.%6.%7.%8.%9."/>
      <w:lvlJc w:val="left"/>
      <w:pPr>
        <w:ind w:left="1760" w:hanging="1800"/>
      </w:pPr>
      <w:rPr>
        <w:rFonts w:hint="default"/>
      </w:rPr>
    </w:lvl>
  </w:abstractNum>
  <w:abstractNum w:abstractNumId="8">
    <w:nsid w:val="0E2F488D"/>
    <w:multiLevelType w:val="hybridMultilevel"/>
    <w:tmpl w:val="E4201EBC"/>
    <w:lvl w:ilvl="0" w:tplc="0419000F">
      <w:start w:val="1"/>
      <w:numFmt w:val="decimal"/>
      <w:lvlText w:val="%1."/>
      <w:lvlJc w:val="left"/>
      <w:pPr>
        <w:ind w:left="720" w:hanging="360"/>
      </w:p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1E66096"/>
    <w:multiLevelType w:val="multilevel"/>
    <w:tmpl w:val="7F4017BA"/>
    <w:lvl w:ilvl="0">
      <w:start w:val="13"/>
      <w:numFmt w:val="decimal"/>
      <w:lvlText w:val="%1."/>
      <w:lvlJc w:val="left"/>
      <w:pPr>
        <w:ind w:left="504" w:hanging="504"/>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0">
    <w:nsid w:val="167B2795"/>
    <w:multiLevelType w:val="multilevel"/>
    <w:tmpl w:val="7F4017BA"/>
    <w:lvl w:ilvl="0">
      <w:start w:val="13"/>
      <w:numFmt w:val="decimal"/>
      <w:lvlText w:val="%1."/>
      <w:lvlJc w:val="left"/>
      <w:pPr>
        <w:ind w:left="504" w:hanging="504"/>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1">
    <w:nsid w:val="17542F75"/>
    <w:multiLevelType w:val="multilevel"/>
    <w:tmpl w:val="93AA8C42"/>
    <w:lvl w:ilvl="0">
      <w:start w:val="12"/>
      <w:numFmt w:val="decimal"/>
      <w:lvlText w:val="%1."/>
      <w:lvlJc w:val="left"/>
      <w:pPr>
        <w:ind w:left="504" w:hanging="504"/>
      </w:pPr>
      <w:rPr>
        <w:rFonts w:hint="default"/>
      </w:rPr>
    </w:lvl>
    <w:lvl w:ilvl="1">
      <w:start w:val="1"/>
      <w:numFmt w:val="decimal"/>
      <w:lvlText w:val="%1.%2."/>
      <w:lvlJc w:val="left"/>
      <w:pPr>
        <w:ind w:left="1932" w:hanging="720"/>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716" w:hanging="108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500" w:hanging="144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10284" w:hanging="1800"/>
      </w:pPr>
      <w:rPr>
        <w:rFonts w:hint="default"/>
      </w:rPr>
    </w:lvl>
    <w:lvl w:ilvl="8">
      <w:start w:val="1"/>
      <w:numFmt w:val="decimal"/>
      <w:lvlText w:val="%1.%2.%3.%4.%5.%6.%7.%8.%9."/>
      <w:lvlJc w:val="left"/>
      <w:pPr>
        <w:ind w:left="11496" w:hanging="1800"/>
      </w:pPr>
      <w:rPr>
        <w:rFonts w:hint="default"/>
      </w:rPr>
    </w:lvl>
  </w:abstractNum>
  <w:abstractNum w:abstractNumId="12">
    <w:nsid w:val="180A6B68"/>
    <w:multiLevelType w:val="hybridMultilevel"/>
    <w:tmpl w:val="8B0CCE02"/>
    <w:lvl w:ilvl="0" w:tplc="04190001">
      <w:start w:val="1"/>
      <w:numFmt w:val="bullet"/>
      <w:lvlText w:val=""/>
      <w:lvlJc w:val="left"/>
      <w:pPr>
        <w:ind w:left="1572" w:hanging="360"/>
      </w:pPr>
      <w:rPr>
        <w:rFonts w:ascii="Symbol" w:hAnsi="Symbol" w:hint="default"/>
      </w:rPr>
    </w:lvl>
    <w:lvl w:ilvl="1" w:tplc="04190003" w:tentative="1">
      <w:start w:val="1"/>
      <w:numFmt w:val="bullet"/>
      <w:lvlText w:val="o"/>
      <w:lvlJc w:val="left"/>
      <w:pPr>
        <w:ind w:left="2292" w:hanging="360"/>
      </w:pPr>
      <w:rPr>
        <w:rFonts w:ascii="Courier New" w:hAnsi="Courier New" w:cs="Courier New" w:hint="default"/>
      </w:rPr>
    </w:lvl>
    <w:lvl w:ilvl="2" w:tplc="04190005" w:tentative="1">
      <w:start w:val="1"/>
      <w:numFmt w:val="bullet"/>
      <w:lvlText w:val=""/>
      <w:lvlJc w:val="left"/>
      <w:pPr>
        <w:ind w:left="3012" w:hanging="360"/>
      </w:pPr>
      <w:rPr>
        <w:rFonts w:ascii="Wingdings" w:hAnsi="Wingdings" w:hint="default"/>
      </w:rPr>
    </w:lvl>
    <w:lvl w:ilvl="3" w:tplc="04190001" w:tentative="1">
      <w:start w:val="1"/>
      <w:numFmt w:val="bullet"/>
      <w:lvlText w:val=""/>
      <w:lvlJc w:val="left"/>
      <w:pPr>
        <w:ind w:left="3732" w:hanging="360"/>
      </w:pPr>
      <w:rPr>
        <w:rFonts w:ascii="Symbol" w:hAnsi="Symbol" w:hint="default"/>
      </w:rPr>
    </w:lvl>
    <w:lvl w:ilvl="4" w:tplc="04190003" w:tentative="1">
      <w:start w:val="1"/>
      <w:numFmt w:val="bullet"/>
      <w:lvlText w:val="o"/>
      <w:lvlJc w:val="left"/>
      <w:pPr>
        <w:ind w:left="4452" w:hanging="360"/>
      </w:pPr>
      <w:rPr>
        <w:rFonts w:ascii="Courier New" w:hAnsi="Courier New" w:cs="Courier New" w:hint="default"/>
      </w:rPr>
    </w:lvl>
    <w:lvl w:ilvl="5" w:tplc="04190005" w:tentative="1">
      <w:start w:val="1"/>
      <w:numFmt w:val="bullet"/>
      <w:lvlText w:val=""/>
      <w:lvlJc w:val="left"/>
      <w:pPr>
        <w:ind w:left="5172" w:hanging="360"/>
      </w:pPr>
      <w:rPr>
        <w:rFonts w:ascii="Wingdings" w:hAnsi="Wingdings" w:hint="default"/>
      </w:rPr>
    </w:lvl>
    <w:lvl w:ilvl="6" w:tplc="04190001" w:tentative="1">
      <w:start w:val="1"/>
      <w:numFmt w:val="bullet"/>
      <w:lvlText w:val=""/>
      <w:lvlJc w:val="left"/>
      <w:pPr>
        <w:ind w:left="5892" w:hanging="360"/>
      </w:pPr>
      <w:rPr>
        <w:rFonts w:ascii="Symbol" w:hAnsi="Symbol" w:hint="default"/>
      </w:rPr>
    </w:lvl>
    <w:lvl w:ilvl="7" w:tplc="04190003" w:tentative="1">
      <w:start w:val="1"/>
      <w:numFmt w:val="bullet"/>
      <w:lvlText w:val="o"/>
      <w:lvlJc w:val="left"/>
      <w:pPr>
        <w:ind w:left="6612" w:hanging="360"/>
      </w:pPr>
      <w:rPr>
        <w:rFonts w:ascii="Courier New" w:hAnsi="Courier New" w:cs="Courier New" w:hint="default"/>
      </w:rPr>
    </w:lvl>
    <w:lvl w:ilvl="8" w:tplc="04190005" w:tentative="1">
      <w:start w:val="1"/>
      <w:numFmt w:val="bullet"/>
      <w:lvlText w:val=""/>
      <w:lvlJc w:val="left"/>
      <w:pPr>
        <w:ind w:left="7332" w:hanging="360"/>
      </w:pPr>
      <w:rPr>
        <w:rFonts w:ascii="Wingdings" w:hAnsi="Wingdings" w:hint="default"/>
      </w:rPr>
    </w:lvl>
  </w:abstractNum>
  <w:abstractNum w:abstractNumId="13">
    <w:nsid w:val="1A8217D1"/>
    <w:multiLevelType w:val="multilevel"/>
    <w:tmpl w:val="7F4017BA"/>
    <w:lvl w:ilvl="0">
      <w:start w:val="14"/>
      <w:numFmt w:val="decimal"/>
      <w:lvlText w:val="%1."/>
      <w:lvlJc w:val="left"/>
      <w:pPr>
        <w:ind w:left="504" w:hanging="504"/>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4">
    <w:nsid w:val="21D523DF"/>
    <w:multiLevelType w:val="multilevel"/>
    <w:tmpl w:val="00F2C3B0"/>
    <w:lvl w:ilvl="0">
      <w:start w:val="2"/>
      <w:numFmt w:val="decimal"/>
      <w:lvlText w:val="%1"/>
      <w:lvlJc w:val="left"/>
      <w:pPr>
        <w:ind w:left="120" w:hanging="253"/>
      </w:pPr>
      <w:rPr>
        <w:rFonts w:hint="default"/>
        <w:lang w:val="ru-RU" w:eastAsia="ru-RU" w:bidi="ru-RU"/>
      </w:rPr>
    </w:lvl>
    <w:lvl w:ilvl="1">
      <w:start w:val="1"/>
      <w:numFmt w:val="decimal"/>
      <w:lvlText w:val="%1.%2"/>
      <w:lvlJc w:val="left"/>
      <w:pPr>
        <w:ind w:left="120" w:hanging="253"/>
      </w:pPr>
      <w:rPr>
        <w:rFonts w:ascii="Times New Roman" w:eastAsia="Times New Roman" w:hAnsi="Times New Roman" w:cs="Times New Roman" w:hint="default"/>
        <w:w w:val="100"/>
        <w:sz w:val="18"/>
        <w:szCs w:val="18"/>
        <w:lang w:val="ru-RU" w:eastAsia="ru-RU" w:bidi="ru-RU"/>
      </w:rPr>
    </w:lvl>
    <w:lvl w:ilvl="2">
      <w:numFmt w:val="bullet"/>
      <w:lvlText w:val="•"/>
      <w:lvlJc w:val="left"/>
      <w:pPr>
        <w:ind w:left="2337" w:hanging="253"/>
      </w:pPr>
      <w:rPr>
        <w:rFonts w:hint="default"/>
        <w:lang w:val="ru-RU" w:eastAsia="ru-RU" w:bidi="ru-RU"/>
      </w:rPr>
    </w:lvl>
    <w:lvl w:ilvl="3">
      <w:numFmt w:val="bullet"/>
      <w:lvlText w:val="•"/>
      <w:lvlJc w:val="left"/>
      <w:pPr>
        <w:ind w:left="3446" w:hanging="253"/>
      </w:pPr>
      <w:rPr>
        <w:rFonts w:hint="default"/>
        <w:lang w:val="ru-RU" w:eastAsia="ru-RU" w:bidi="ru-RU"/>
      </w:rPr>
    </w:lvl>
    <w:lvl w:ilvl="4">
      <w:numFmt w:val="bullet"/>
      <w:lvlText w:val="•"/>
      <w:lvlJc w:val="left"/>
      <w:pPr>
        <w:ind w:left="4555" w:hanging="253"/>
      </w:pPr>
      <w:rPr>
        <w:rFonts w:hint="default"/>
        <w:lang w:val="ru-RU" w:eastAsia="ru-RU" w:bidi="ru-RU"/>
      </w:rPr>
    </w:lvl>
    <w:lvl w:ilvl="5">
      <w:numFmt w:val="bullet"/>
      <w:lvlText w:val="•"/>
      <w:lvlJc w:val="left"/>
      <w:pPr>
        <w:ind w:left="5664" w:hanging="253"/>
      </w:pPr>
      <w:rPr>
        <w:rFonts w:hint="default"/>
        <w:lang w:val="ru-RU" w:eastAsia="ru-RU" w:bidi="ru-RU"/>
      </w:rPr>
    </w:lvl>
    <w:lvl w:ilvl="6">
      <w:numFmt w:val="bullet"/>
      <w:lvlText w:val="•"/>
      <w:lvlJc w:val="left"/>
      <w:pPr>
        <w:ind w:left="6772" w:hanging="253"/>
      </w:pPr>
      <w:rPr>
        <w:rFonts w:hint="default"/>
        <w:lang w:val="ru-RU" w:eastAsia="ru-RU" w:bidi="ru-RU"/>
      </w:rPr>
    </w:lvl>
    <w:lvl w:ilvl="7">
      <w:numFmt w:val="bullet"/>
      <w:lvlText w:val="•"/>
      <w:lvlJc w:val="left"/>
      <w:pPr>
        <w:ind w:left="7881" w:hanging="253"/>
      </w:pPr>
      <w:rPr>
        <w:rFonts w:hint="default"/>
        <w:lang w:val="ru-RU" w:eastAsia="ru-RU" w:bidi="ru-RU"/>
      </w:rPr>
    </w:lvl>
    <w:lvl w:ilvl="8">
      <w:numFmt w:val="bullet"/>
      <w:lvlText w:val="•"/>
      <w:lvlJc w:val="left"/>
      <w:pPr>
        <w:ind w:left="8990" w:hanging="253"/>
      </w:pPr>
      <w:rPr>
        <w:rFonts w:hint="default"/>
        <w:lang w:val="ru-RU" w:eastAsia="ru-RU" w:bidi="ru-RU"/>
      </w:rPr>
    </w:lvl>
  </w:abstractNum>
  <w:abstractNum w:abstractNumId="15">
    <w:nsid w:val="21DD573B"/>
    <w:multiLevelType w:val="multilevel"/>
    <w:tmpl w:val="A9A6E402"/>
    <w:lvl w:ilvl="0">
      <w:start w:val="4"/>
      <w:numFmt w:val="decimal"/>
      <w:lvlText w:val="%1"/>
      <w:lvlJc w:val="left"/>
      <w:pPr>
        <w:ind w:left="120" w:hanging="253"/>
      </w:pPr>
      <w:rPr>
        <w:rFonts w:hint="default"/>
        <w:lang w:val="ru-RU" w:eastAsia="ru-RU" w:bidi="ru-RU"/>
      </w:rPr>
    </w:lvl>
    <w:lvl w:ilvl="1">
      <w:start w:val="1"/>
      <w:numFmt w:val="decimal"/>
      <w:lvlText w:val="%1.%2"/>
      <w:lvlJc w:val="left"/>
      <w:pPr>
        <w:ind w:left="120" w:hanging="253"/>
      </w:pPr>
      <w:rPr>
        <w:rFonts w:ascii="Times New Roman" w:eastAsia="Times New Roman" w:hAnsi="Times New Roman" w:cs="Times New Roman" w:hint="default"/>
        <w:w w:val="100"/>
        <w:sz w:val="18"/>
        <w:szCs w:val="18"/>
        <w:lang w:val="ru-RU" w:eastAsia="ru-RU" w:bidi="ru-RU"/>
      </w:rPr>
    </w:lvl>
    <w:lvl w:ilvl="2">
      <w:start w:val="1"/>
      <w:numFmt w:val="decimal"/>
      <w:lvlText w:val="%1.%2.%3"/>
      <w:lvlJc w:val="left"/>
      <w:pPr>
        <w:ind w:left="120" w:hanging="405"/>
      </w:pPr>
      <w:rPr>
        <w:rFonts w:ascii="Times New Roman" w:eastAsia="Times New Roman" w:hAnsi="Times New Roman" w:cs="Times New Roman" w:hint="default"/>
        <w:w w:val="100"/>
        <w:sz w:val="18"/>
        <w:szCs w:val="18"/>
        <w:lang w:val="ru-RU" w:eastAsia="ru-RU" w:bidi="ru-RU"/>
      </w:rPr>
    </w:lvl>
    <w:lvl w:ilvl="3">
      <w:numFmt w:val="bullet"/>
      <w:lvlText w:val="•"/>
      <w:lvlJc w:val="left"/>
      <w:pPr>
        <w:ind w:left="3446" w:hanging="405"/>
      </w:pPr>
      <w:rPr>
        <w:rFonts w:hint="default"/>
        <w:lang w:val="ru-RU" w:eastAsia="ru-RU" w:bidi="ru-RU"/>
      </w:rPr>
    </w:lvl>
    <w:lvl w:ilvl="4">
      <w:numFmt w:val="bullet"/>
      <w:lvlText w:val="•"/>
      <w:lvlJc w:val="left"/>
      <w:pPr>
        <w:ind w:left="4555" w:hanging="405"/>
      </w:pPr>
      <w:rPr>
        <w:rFonts w:hint="default"/>
        <w:lang w:val="ru-RU" w:eastAsia="ru-RU" w:bidi="ru-RU"/>
      </w:rPr>
    </w:lvl>
    <w:lvl w:ilvl="5">
      <w:numFmt w:val="bullet"/>
      <w:lvlText w:val="•"/>
      <w:lvlJc w:val="left"/>
      <w:pPr>
        <w:ind w:left="5664" w:hanging="405"/>
      </w:pPr>
      <w:rPr>
        <w:rFonts w:hint="default"/>
        <w:lang w:val="ru-RU" w:eastAsia="ru-RU" w:bidi="ru-RU"/>
      </w:rPr>
    </w:lvl>
    <w:lvl w:ilvl="6">
      <w:numFmt w:val="bullet"/>
      <w:lvlText w:val="•"/>
      <w:lvlJc w:val="left"/>
      <w:pPr>
        <w:ind w:left="6772" w:hanging="405"/>
      </w:pPr>
      <w:rPr>
        <w:rFonts w:hint="default"/>
        <w:lang w:val="ru-RU" w:eastAsia="ru-RU" w:bidi="ru-RU"/>
      </w:rPr>
    </w:lvl>
    <w:lvl w:ilvl="7">
      <w:numFmt w:val="bullet"/>
      <w:lvlText w:val="•"/>
      <w:lvlJc w:val="left"/>
      <w:pPr>
        <w:ind w:left="7881" w:hanging="405"/>
      </w:pPr>
      <w:rPr>
        <w:rFonts w:hint="default"/>
        <w:lang w:val="ru-RU" w:eastAsia="ru-RU" w:bidi="ru-RU"/>
      </w:rPr>
    </w:lvl>
    <w:lvl w:ilvl="8">
      <w:numFmt w:val="bullet"/>
      <w:lvlText w:val="•"/>
      <w:lvlJc w:val="left"/>
      <w:pPr>
        <w:ind w:left="8990" w:hanging="405"/>
      </w:pPr>
      <w:rPr>
        <w:rFonts w:hint="default"/>
        <w:lang w:val="ru-RU" w:eastAsia="ru-RU" w:bidi="ru-RU"/>
      </w:rPr>
    </w:lvl>
  </w:abstractNum>
  <w:abstractNum w:abstractNumId="16">
    <w:nsid w:val="23D279CE"/>
    <w:multiLevelType w:val="hybridMultilevel"/>
    <w:tmpl w:val="48FAF23C"/>
    <w:lvl w:ilvl="0" w:tplc="04190001">
      <w:start w:val="1"/>
      <w:numFmt w:val="bullet"/>
      <w:lvlText w:val=""/>
      <w:lvlJc w:val="left"/>
      <w:pPr>
        <w:ind w:left="1572" w:hanging="360"/>
      </w:pPr>
      <w:rPr>
        <w:rFonts w:ascii="Symbol" w:hAnsi="Symbol" w:hint="default"/>
      </w:rPr>
    </w:lvl>
    <w:lvl w:ilvl="1" w:tplc="04190003" w:tentative="1">
      <w:start w:val="1"/>
      <w:numFmt w:val="bullet"/>
      <w:lvlText w:val="o"/>
      <w:lvlJc w:val="left"/>
      <w:pPr>
        <w:ind w:left="2292" w:hanging="360"/>
      </w:pPr>
      <w:rPr>
        <w:rFonts w:ascii="Courier New" w:hAnsi="Courier New" w:cs="Courier New" w:hint="default"/>
      </w:rPr>
    </w:lvl>
    <w:lvl w:ilvl="2" w:tplc="04190005" w:tentative="1">
      <w:start w:val="1"/>
      <w:numFmt w:val="bullet"/>
      <w:lvlText w:val=""/>
      <w:lvlJc w:val="left"/>
      <w:pPr>
        <w:ind w:left="3012" w:hanging="360"/>
      </w:pPr>
      <w:rPr>
        <w:rFonts w:ascii="Wingdings" w:hAnsi="Wingdings" w:hint="default"/>
      </w:rPr>
    </w:lvl>
    <w:lvl w:ilvl="3" w:tplc="04190001" w:tentative="1">
      <w:start w:val="1"/>
      <w:numFmt w:val="bullet"/>
      <w:lvlText w:val=""/>
      <w:lvlJc w:val="left"/>
      <w:pPr>
        <w:ind w:left="3732" w:hanging="360"/>
      </w:pPr>
      <w:rPr>
        <w:rFonts w:ascii="Symbol" w:hAnsi="Symbol" w:hint="default"/>
      </w:rPr>
    </w:lvl>
    <w:lvl w:ilvl="4" w:tplc="04190003" w:tentative="1">
      <w:start w:val="1"/>
      <w:numFmt w:val="bullet"/>
      <w:lvlText w:val="o"/>
      <w:lvlJc w:val="left"/>
      <w:pPr>
        <w:ind w:left="4452" w:hanging="360"/>
      </w:pPr>
      <w:rPr>
        <w:rFonts w:ascii="Courier New" w:hAnsi="Courier New" w:cs="Courier New" w:hint="default"/>
      </w:rPr>
    </w:lvl>
    <w:lvl w:ilvl="5" w:tplc="04190005" w:tentative="1">
      <w:start w:val="1"/>
      <w:numFmt w:val="bullet"/>
      <w:lvlText w:val=""/>
      <w:lvlJc w:val="left"/>
      <w:pPr>
        <w:ind w:left="5172" w:hanging="360"/>
      </w:pPr>
      <w:rPr>
        <w:rFonts w:ascii="Wingdings" w:hAnsi="Wingdings" w:hint="default"/>
      </w:rPr>
    </w:lvl>
    <w:lvl w:ilvl="6" w:tplc="04190001" w:tentative="1">
      <w:start w:val="1"/>
      <w:numFmt w:val="bullet"/>
      <w:lvlText w:val=""/>
      <w:lvlJc w:val="left"/>
      <w:pPr>
        <w:ind w:left="5892" w:hanging="360"/>
      </w:pPr>
      <w:rPr>
        <w:rFonts w:ascii="Symbol" w:hAnsi="Symbol" w:hint="default"/>
      </w:rPr>
    </w:lvl>
    <w:lvl w:ilvl="7" w:tplc="04190003" w:tentative="1">
      <w:start w:val="1"/>
      <w:numFmt w:val="bullet"/>
      <w:lvlText w:val="o"/>
      <w:lvlJc w:val="left"/>
      <w:pPr>
        <w:ind w:left="6612" w:hanging="360"/>
      </w:pPr>
      <w:rPr>
        <w:rFonts w:ascii="Courier New" w:hAnsi="Courier New" w:cs="Courier New" w:hint="default"/>
      </w:rPr>
    </w:lvl>
    <w:lvl w:ilvl="8" w:tplc="04190005" w:tentative="1">
      <w:start w:val="1"/>
      <w:numFmt w:val="bullet"/>
      <w:lvlText w:val=""/>
      <w:lvlJc w:val="left"/>
      <w:pPr>
        <w:ind w:left="7332" w:hanging="360"/>
      </w:pPr>
      <w:rPr>
        <w:rFonts w:ascii="Wingdings" w:hAnsi="Wingdings" w:hint="default"/>
      </w:rPr>
    </w:lvl>
  </w:abstractNum>
  <w:abstractNum w:abstractNumId="17">
    <w:nsid w:val="2CF442D4"/>
    <w:multiLevelType w:val="hybridMultilevel"/>
    <w:tmpl w:val="E562855A"/>
    <w:lvl w:ilvl="0" w:tplc="4FB8A2EE">
      <w:start w:val="1"/>
      <w:numFmt w:val="decimal"/>
      <w:lvlText w:val="%1."/>
      <w:lvlJc w:val="left"/>
      <w:pPr>
        <w:ind w:left="1572" w:hanging="360"/>
      </w:pPr>
      <w:rPr>
        <w:lang w:val="en-US"/>
      </w:rPr>
    </w:lvl>
    <w:lvl w:ilvl="1" w:tplc="04190019" w:tentative="1">
      <w:start w:val="1"/>
      <w:numFmt w:val="lowerLetter"/>
      <w:lvlText w:val="%2."/>
      <w:lvlJc w:val="left"/>
      <w:pPr>
        <w:ind w:left="2292" w:hanging="360"/>
      </w:pPr>
    </w:lvl>
    <w:lvl w:ilvl="2" w:tplc="0419001B" w:tentative="1">
      <w:start w:val="1"/>
      <w:numFmt w:val="lowerRoman"/>
      <w:lvlText w:val="%3."/>
      <w:lvlJc w:val="right"/>
      <w:pPr>
        <w:ind w:left="3012" w:hanging="180"/>
      </w:pPr>
    </w:lvl>
    <w:lvl w:ilvl="3" w:tplc="0419000F" w:tentative="1">
      <w:start w:val="1"/>
      <w:numFmt w:val="decimal"/>
      <w:lvlText w:val="%4."/>
      <w:lvlJc w:val="left"/>
      <w:pPr>
        <w:ind w:left="3732" w:hanging="360"/>
      </w:pPr>
    </w:lvl>
    <w:lvl w:ilvl="4" w:tplc="04190019" w:tentative="1">
      <w:start w:val="1"/>
      <w:numFmt w:val="lowerLetter"/>
      <w:lvlText w:val="%5."/>
      <w:lvlJc w:val="left"/>
      <w:pPr>
        <w:ind w:left="4452" w:hanging="360"/>
      </w:pPr>
    </w:lvl>
    <w:lvl w:ilvl="5" w:tplc="0419001B" w:tentative="1">
      <w:start w:val="1"/>
      <w:numFmt w:val="lowerRoman"/>
      <w:lvlText w:val="%6."/>
      <w:lvlJc w:val="right"/>
      <w:pPr>
        <w:ind w:left="5172" w:hanging="180"/>
      </w:pPr>
    </w:lvl>
    <w:lvl w:ilvl="6" w:tplc="0419000F" w:tentative="1">
      <w:start w:val="1"/>
      <w:numFmt w:val="decimal"/>
      <w:lvlText w:val="%7."/>
      <w:lvlJc w:val="left"/>
      <w:pPr>
        <w:ind w:left="5892" w:hanging="360"/>
      </w:pPr>
    </w:lvl>
    <w:lvl w:ilvl="7" w:tplc="04190019" w:tentative="1">
      <w:start w:val="1"/>
      <w:numFmt w:val="lowerLetter"/>
      <w:lvlText w:val="%8."/>
      <w:lvlJc w:val="left"/>
      <w:pPr>
        <w:ind w:left="6612" w:hanging="360"/>
      </w:pPr>
    </w:lvl>
    <w:lvl w:ilvl="8" w:tplc="0419001B" w:tentative="1">
      <w:start w:val="1"/>
      <w:numFmt w:val="lowerRoman"/>
      <w:lvlText w:val="%9."/>
      <w:lvlJc w:val="right"/>
      <w:pPr>
        <w:ind w:left="7332" w:hanging="180"/>
      </w:pPr>
    </w:lvl>
  </w:abstractNum>
  <w:abstractNum w:abstractNumId="18">
    <w:nsid w:val="2D51482F"/>
    <w:multiLevelType w:val="multilevel"/>
    <w:tmpl w:val="9C785622"/>
    <w:lvl w:ilvl="0">
      <w:start w:val="3"/>
      <w:numFmt w:val="decimal"/>
      <w:lvlText w:val="%1"/>
      <w:lvlJc w:val="left"/>
      <w:pPr>
        <w:ind w:left="120" w:hanging="405"/>
      </w:pPr>
      <w:rPr>
        <w:rFonts w:hint="default"/>
        <w:lang w:val="ru-RU" w:eastAsia="ru-RU" w:bidi="ru-RU"/>
      </w:rPr>
    </w:lvl>
    <w:lvl w:ilvl="1">
      <w:start w:val="3"/>
      <w:numFmt w:val="decimal"/>
      <w:lvlText w:val="%1.%2"/>
      <w:lvlJc w:val="left"/>
      <w:pPr>
        <w:ind w:left="120" w:hanging="405"/>
      </w:pPr>
      <w:rPr>
        <w:rFonts w:hint="default"/>
        <w:lang w:val="ru-RU" w:eastAsia="ru-RU" w:bidi="ru-RU"/>
      </w:rPr>
    </w:lvl>
    <w:lvl w:ilvl="2">
      <w:start w:val="1"/>
      <w:numFmt w:val="decimal"/>
      <w:lvlText w:val="%1.%2.%3"/>
      <w:lvlJc w:val="left"/>
      <w:pPr>
        <w:ind w:left="120" w:hanging="405"/>
      </w:pPr>
      <w:rPr>
        <w:rFonts w:ascii="Times New Roman" w:eastAsia="Times New Roman" w:hAnsi="Times New Roman" w:cs="Times New Roman" w:hint="default"/>
        <w:w w:val="100"/>
        <w:sz w:val="18"/>
        <w:szCs w:val="18"/>
        <w:lang w:val="ru-RU" w:eastAsia="ru-RU" w:bidi="ru-RU"/>
      </w:rPr>
    </w:lvl>
    <w:lvl w:ilvl="3">
      <w:numFmt w:val="bullet"/>
      <w:lvlText w:val="•"/>
      <w:lvlJc w:val="left"/>
      <w:pPr>
        <w:ind w:left="3446" w:hanging="405"/>
      </w:pPr>
      <w:rPr>
        <w:rFonts w:hint="default"/>
        <w:lang w:val="ru-RU" w:eastAsia="ru-RU" w:bidi="ru-RU"/>
      </w:rPr>
    </w:lvl>
    <w:lvl w:ilvl="4">
      <w:numFmt w:val="bullet"/>
      <w:lvlText w:val="•"/>
      <w:lvlJc w:val="left"/>
      <w:pPr>
        <w:ind w:left="4555" w:hanging="405"/>
      </w:pPr>
      <w:rPr>
        <w:rFonts w:hint="default"/>
        <w:lang w:val="ru-RU" w:eastAsia="ru-RU" w:bidi="ru-RU"/>
      </w:rPr>
    </w:lvl>
    <w:lvl w:ilvl="5">
      <w:numFmt w:val="bullet"/>
      <w:lvlText w:val="•"/>
      <w:lvlJc w:val="left"/>
      <w:pPr>
        <w:ind w:left="5664" w:hanging="405"/>
      </w:pPr>
      <w:rPr>
        <w:rFonts w:hint="default"/>
        <w:lang w:val="ru-RU" w:eastAsia="ru-RU" w:bidi="ru-RU"/>
      </w:rPr>
    </w:lvl>
    <w:lvl w:ilvl="6">
      <w:numFmt w:val="bullet"/>
      <w:lvlText w:val="•"/>
      <w:lvlJc w:val="left"/>
      <w:pPr>
        <w:ind w:left="6772" w:hanging="405"/>
      </w:pPr>
      <w:rPr>
        <w:rFonts w:hint="default"/>
        <w:lang w:val="ru-RU" w:eastAsia="ru-RU" w:bidi="ru-RU"/>
      </w:rPr>
    </w:lvl>
    <w:lvl w:ilvl="7">
      <w:numFmt w:val="bullet"/>
      <w:lvlText w:val="•"/>
      <w:lvlJc w:val="left"/>
      <w:pPr>
        <w:ind w:left="7881" w:hanging="405"/>
      </w:pPr>
      <w:rPr>
        <w:rFonts w:hint="default"/>
        <w:lang w:val="ru-RU" w:eastAsia="ru-RU" w:bidi="ru-RU"/>
      </w:rPr>
    </w:lvl>
    <w:lvl w:ilvl="8">
      <w:numFmt w:val="bullet"/>
      <w:lvlText w:val="•"/>
      <w:lvlJc w:val="left"/>
      <w:pPr>
        <w:ind w:left="8990" w:hanging="405"/>
      </w:pPr>
      <w:rPr>
        <w:rFonts w:hint="default"/>
        <w:lang w:val="ru-RU" w:eastAsia="ru-RU" w:bidi="ru-RU"/>
      </w:rPr>
    </w:lvl>
  </w:abstractNum>
  <w:abstractNum w:abstractNumId="19">
    <w:nsid w:val="499361E9"/>
    <w:multiLevelType w:val="hybridMultilevel"/>
    <w:tmpl w:val="E0801E3C"/>
    <w:lvl w:ilvl="0" w:tplc="0419000F">
      <w:start w:val="1"/>
      <w:numFmt w:val="decimal"/>
      <w:lvlText w:val="%1."/>
      <w:lvlJc w:val="left"/>
      <w:pPr>
        <w:ind w:left="1572" w:hanging="360"/>
      </w:pPr>
    </w:lvl>
    <w:lvl w:ilvl="1" w:tplc="04190019" w:tentative="1">
      <w:start w:val="1"/>
      <w:numFmt w:val="lowerLetter"/>
      <w:lvlText w:val="%2."/>
      <w:lvlJc w:val="left"/>
      <w:pPr>
        <w:ind w:left="2292" w:hanging="360"/>
      </w:pPr>
    </w:lvl>
    <w:lvl w:ilvl="2" w:tplc="0419001B" w:tentative="1">
      <w:start w:val="1"/>
      <w:numFmt w:val="lowerRoman"/>
      <w:lvlText w:val="%3."/>
      <w:lvlJc w:val="right"/>
      <w:pPr>
        <w:ind w:left="3012" w:hanging="180"/>
      </w:pPr>
    </w:lvl>
    <w:lvl w:ilvl="3" w:tplc="0419000F" w:tentative="1">
      <w:start w:val="1"/>
      <w:numFmt w:val="decimal"/>
      <w:lvlText w:val="%4."/>
      <w:lvlJc w:val="left"/>
      <w:pPr>
        <w:ind w:left="3732" w:hanging="360"/>
      </w:pPr>
    </w:lvl>
    <w:lvl w:ilvl="4" w:tplc="04190019" w:tentative="1">
      <w:start w:val="1"/>
      <w:numFmt w:val="lowerLetter"/>
      <w:lvlText w:val="%5."/>
      <w:lvlJc w:val="left"/>
      <w:pPr>
        <w:ind w:left="4452" w:hanging="360"/>
      </w:pPr>
    </w:lvl>
    <w:lvl w:ilvl="5" w:tplc="0419001B" w:tentative="1">
      <w:start w:val="1"/>
      <w:numFmt w:val="lowerRoman"/>
      <w:lvlText w:val="%6."/>
      <w:lvlJc w:val="right"/>
      <w:pPr>
        <w:ind w:left="5172" w:hanging="180"/>
      </w:pPr>
    </w:lvl>
    <w:lvl w:ilvl="6" w:tplc="0419000F" w:tentative="1">
      <w:start w:val="1"/>
      <w:numFmt w:val="decimal"/>
      <w:lvlText w:val="%7."/>
      <w:lvlJc w:val="left"/>
      <w:pPr>
        <w:ind w:left="5892" w:hanging="360"/>
      </w:pPr>
    </w:lvl>
    <w:lvl w:ilvl="7" w:tplc="04190019" w:tentative="1">
      <w:start w:val="1"/>
      <w:numFmt w:val="lowerLetter"/>
      <w:lvlText w:val="%8."/>
      <w:lvlJc w:val="left"/>
      <w:pPr>
        <w:ind w:left="6612" w:hanging="360"/>
      </w:pPr>
    </w:lvl>
    <w:lvl w:ilvl="8" w:tplc="0419001B" w:tentative="1">
      <w:start w:val="1"/>
      <w:numFmt w:val="lowerRoman"/>
      <w:lvlText w:val="%9."/>
      <w:lvlJc w:val="right"/>
      <w:pPr>
        <w:ind w:left="7332" w:hanging="180"/>
      </w:pPr>
    </w:lvl>
  </w:abstractNum>
  <w:abstractNum w:abstractNumId="20">
    <w:nsid w:val="4C7610D6"/>
    <w:multiLevelType w:val="hybridMultilevel"/>
    <w:tmpl w:val="1F4856C4"/>
    <w:lvl w:ilvl="0" w:tplc="0419000F">
      <w:start w:val="1"/>
      <w:numFmt w:val="decimal"/>
      <w:lvlText w:val="%1."/>
      <w:lvlJc w:val="left"/>
      <w:pPr>
        <w:ind w:left="1572" w:hanging="360"/>
      </w:pPr>
    </w:lvl>
    <w:lvl w:ilvl="1" w:tplc="04190019" w:tentative="1">
      <w:start w:val="1"/>
      <w:numFmt w:val="lowerLetter"/>
      <w:lvlText w:val="%2."/>
      <w:lvlJc w:val="left"/>
      <w:pPr>
        <w:ind w:left="2292" w:hanging="360"/>
      </w:pPr>
    </w:lvl>
    <w:lvl w:ilvl="2" w:tplc="0419001B" w:tentative="1">
      <w:start w:val="1"/>
      <w:numFmt w:val="lowerRoman"/>
      <w:lvlText w:val="%3."/>
      <w:lvlJc w:val="right"/>
      <w:pPr>
        <w:ind w:left="3012" w:hanging="180"/>
      </w:pPr>
    </w:lvl>
    <w:lvl w:ilvl="3" w:tplc="0419000F" w:tentative="1">
      <w:start w:val="1"/>
      <w:numFmt w:val="decimal"/>
      <w:lvlText w:val="%4."/>
      <w:lvlJc w:val="left"/>
      <w:pPr>
        <w:ind w:left="3732" w:hanging="360"/>
      </w:pPr>
    </w:lvl>
    <w:lvl w:ilvl="4" w:tplc="04190019" w:tentative="1">
      <w:start w:val="1"/>
      <w:numFmt w:val="lowerLetter"/>
      <w:lvlText w:val="%5."/>
      <w:lvlJc w:val="left"/>
      <w:pPr>
        <w:ind w:left="4452" w:hanging="360"/>
      </w:pPr>
    </w:lvl>
    <w:lvl w:ilvl="5" w:tplc="0419001B" w:tentative="1">
      <w:start w:val="1"/>
      <w:numFmt w:val="lowerRoman"/>
      <w:lvlText w:val="%6."/>
      <w:lvlJc w:val="right"/>
      <w:pPr>
        <w:ind w:left="5172" w:hanging="180"/>
      </w:pPr>
    </w:lvl>
    <w:lvl w:ilvl="6" w:tplc="0419000F" w:tentative="1">
      <w:start w:val="1"/>
      <w:numFmt w:val="decimal"/>
      <w:lvlText w:val="%7."/>
      <w:lvlJc w:val="left"/>
      <w:pPr>
        <w:ind w:left="5892" w:hanging="360"/>
      </w:pPr>
    </w:lvl>
    <w:lvl w:ilvl="7" w:tplc="04190019" w:tentative="1">
      <w:start w:val="1"/>
      <w:numFmt w:val="lowerLetter"/>
      <w:lvlText w:val="%8."/>
      <w:lvlJc w:val="left"/>
      <w:pPr>
        <w:ind w:left="6612" w:hanging="360"/>
      </w:pPr>
    </w:lvl>
    <w:lvl w:ilvl="8" w:tplc="0419001B" w:tentative="1">
      <w:start w:val="1"/>
      <w:numFmt w:val="lowerRoman"/>
      <w:lvlText w:val="%9."/>
      <w:lvlJc w:val="right"/>
      <w:pPr>
        <w:ind w:left="7332" w:hanging="180"/>
      </w:pPr>
    </w:lvl>
  </w:abstractNum>
  <w:abstractNum w:abstractNumId="21">
    <w:nsid w:val="51323805"/>
    <w:multiLevelType w:val="hybridMultilevel"/>
    <w:tmpl w:val="B03217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9086243"/>
    <w:multiLevelType w:val="hybridMultilevel"/>
    <w:tmpl w:val="E2845C44"/>
    <w:lvl w:ilvl="0" w:tplc="0419000F">
      <w:start w:val="1"/>
      <w:numFmt w:val="decimal"/>
      <w:lvlText w:val="%1."/>
      <w:lvlJc w:val="left"/>
      <w:pPr>
        <w:ind w:left="1572" w:hanging="360"/>
      </w:pPr>
    </w:lvl>
    <w:lvl w:ilvl="1" w:tplc="04190019" w:tentative="1">
      <w:start w:val="1"/>
      <w:numFmt w:val="lowerLetter"/>
      <w:lvlText w:val="%2."/>
      <w:lvlJc w:val="left"/>
      <w:pPr>
        <w:ind w:left="2292" w:hanging="360"/>
      </w:pPr>
    </w:lvl>
    <w:lvl w:ilvl="2" w:tplc="0419001B" w:tentative="1">
      <w:start w:val="1"/>
      <w:numFmt w:val="lowerRoman"/>
      <w:lvlText w:val="%3."/>
      <w:lvlJc w:val="right"/>
      <w:pPr>
        <w:ind w:left="3012" w:hanging="180"/>
      </w:pPr>
    </w:lvl>
    <w:lvl w:ilvl="3" w:tplc="0419000F" w:tentative="1">
      <w:start w:val="1"/>
      <w:numFmt w:val="decimal"/>
      <w:lvlText w:val="%4."/>
      <w:lvlJc w:val="left"/>
      <w:pPr>
        <w:ind w:left="3732" w:hanging="360"/>
      </w:pPr>
    </w:lvl>
    <w:lvl w:ilvl="4" w:tplc="04190019" w:tentative="1">
      <w:start w:val="1"/>
      <w:numFmt w:val="lowerLetter"/>
      <w:lvlText w:val="%5."/>
      <w:lvlJc w:val="left"/>
      <w:pPr>
        <w:ind w:left="4452" w:hanging="360"/>
      </w:pPr>
    </w:lvl>
    <w:lvl w:ilvl="5" w:tplc="0419001B" w:tentative="1">
      <w:start w:val="1"/>
      <w:numFmt w:val="lowerRoman"/>
      <w:lvlText w:val="%6."/>
      <w:lvlJc w:val="right"/>
      <w:pPr>
        <w:ind w:left="5172" w:hanging="180"/>
      </w:pPr>
    </w:lvl>
    <w:lvl w:ilvl="6" w:tplc="0419000F" w:tentative="1">
      <w:start w:val="1"/>
      <w:numFmt w:val="decimal"/>
      <w:lvlText w:val="%7."/>
      <w:lvlJc w:val="left"/>
      <w:pPr>
        <w:ind w:left="5892" w:hanging="360"/>
      </w:pPr>
    </w:lvl>
    <w:lvl w:ilvl="7" w:tplc="04190019" w:tentative="1">
      <w:start w:val="1"/>
      <w:numFmt w:val="lowerLetter"/>
      <w:lvlText w:val="%8."/>
      <w:lvlJc w:val="left"/>
      <w:pPr>
        <w:ind w:left="6612" w:hanging="360"/>
      </w:pPr>
    </w:lvl>
    <w:lvl w:ilvl="8" w:tplc="0419001B" w:tentative="1">
      <w:start w:val="1"/>
      <w:numFmt w:val="lowerRoman"/>
      <w:lvlText w:val="%9."/>
      <w:lvlJc w:val="right"/>
      <w:pPr>
        <w:ind w:left="7332" w:hanging="180"/>
      </w:pPr>
    </w:lvl>
  </w:abstractNum>
  <w:abstractNum w:abstractNumId="23">
    <w:nsid w:val="59D04C55"/>
    <w:multiLevelType w:val="multilevel"/>
    <w:tmpl w:val="449A4DAC"/>
    <w:lvl w:ilvl="0">
      <w:start w:val="12"/>
      <w:numFmt w:val="decimal"/>
      <w:lvlText w:val="%1."/>
      <w:lvlJc w:val="left"/>
      <w:pPr>
        <w:ind w:left="504" w:hanging="504"/>
      </w:pPr>
      <w:rPr>
        <w:rFonts w:hint="default"/>
      </w:rPr>
    </w:lvl>
    <w:lvl w:ilvl="1">
      <w:start w:val="1"/>
      <w:numFmt w:val="decimal"/>
      <w:lvlText w:val="%1.%2."/>
      <w:lvlJc w:val="left"/>
      <w:pPr>
        <w:ind w:left="1932" w:hanging="720"/>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716" w:hanging="108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500" w:hanging="144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10284" w:hanging="1800"/>
      </w:pPr>
      <w:rPr>
        <w:rFonts w:hint="default"/>
      </w:rPr>
    </w:lvl>
    <w:lvl w:ilvl="8">
      <w:start w:val="1"/>
      <w:numFmt w:val="decimal"/>
      <w:lvlText w:val="%1.%2.%3.%4.%5.%6.%7.%8.%9."/>
      <w:lvlJc w:val="left"/>
      <w:pPr>
        <w:ind w:left="11496" w:hanging="1800"/>
      </w:pPr>
      <w:rPr>
        <w:rFonts w:hint="default"/>
      </w:rPr>
    </w:lvl>
  </w:abstractNum>
  <w:abstractNum w:abstractNumId="24">
    <w:nsid w:val="5F3D65AF"/>
    <w:multiLevelType w:val="hybridMultilevel"/>
    <w:tmpl w:val="8B06C94E"/>
    <w:lvl w:ilvl="0" w:tplc="6BDC6DB8">
      <w:numFmt w:val="bullet"/>
      <w:lvlText w:val="-"/>
      <w:lvlJc w:val="left"/>
      <w:pPr>
        <w:ind w:left="120" w:hanging="709"/>
      </w:pPr>
      <w:rPr>
        <w:rFonts w:ascii="Times New Roman" w:eastAsia="Times New Roman" w:hAnsi="Times New Roman" w:cs="Times New Roman" w:hint="default"/>
        <w:spacing w:val="-8"/>
        <w:w w:val="99"/>
        <w:sz w:val="20"/>
        <w:szCs w:val="20"/>
        <w:lang w:val="ru-RU" w:eastAsia="ru-RU" w:bidi="ru-RU"/>
      </w:rPr>
    </w:lvl>
    <w:lvl w:ilvl="1" w:tplc="B0B23834">
      <w:numFmt w:val="bullet"/>
      <w:lvlText w:val="•"/>
      <w:lvlJc w:val="left"/>
      <w:pPr>
        <w:ind w:left="1228" w:hanging="709"/>
      </w:pPr>
      <w:rPr>
        <w:rFonts w:hint="default"/>
        <w:lang w:val="ru-RU" w:eastAsia="ru-RU" w:bidi="ru-RU"/>
      </w:rPr>
    </w:lvl>
    <w:lvl w:ilvl="2" w:tplc="830AAA3A">
      <w:numFmt w:val="bullet"/>
      <w:lvlText w:val="•"/>
      <w:lvlJc w:val="left"/>
      <w:pPr>
        <w:ind w:left="2337" w:hanging="709"/>
      </w:pPr>
      <w:rPr>
        <w:rFonts w:hint="default"/>
        <w:lang w:val="ru-RU" w:eastAsia="ru-RU" w:bidi="ru-RU"/>
      </w:rPr>
    </w:lvl>
    <w:lvl w:ilvl="3" w:tplc="057476BE">
      <w:numFmt w:val="bullet"/>
      <w:lvlText w:val="•"/>
      <w:lvlJc w:val="left"/>
      <w:pPr>
        <w:ind w:left="3446" w:hanging="709"/>
      </w:pPr>
      <w:rPr>
        <w:rFonts w:hint="default"/>
        <w:lang w:val="ru-RU" w:eastAsia="ru-RU" w:bidi="ru-RU"/>
      </w:rPr>
    </w:lvl>
    <w:lvl w:ilvl="4" w:tplc="BB5675EC">
      <w:numFmt w:val="bullet"/>
      <w:lvlText w:val="•"/>
      <w:lvlJc w:val="left"/>
      <w:pPr>
        <w:ind w:left="4555" w:hanging="709"/>
      </w:pPr>
      <w:rPr>
        <w:rFonts w:hint="default"/>
        <w:lang w:val="ru-RU" w:eastAsia="ru-RU" w:bidi="ru-RU"/>
      </w:rPr>
    </w:lvl>
    <w:lvl w:ilvl="5" w:tplc="394ED398">
      <w:numFmt w:val="bullet"/>
      <w:lvlText w:val="•"/>
      <w:lvlJc w:val="left"/>
      <w:pPr>
        <w:ind w:left="5664" w:hanging="709"/>
      </w:pPr>
      <w:rPr>
        <w:rFonts w:hint="default"/>
        <w:lang w:val="ru-RU" w:eastAsia="ru-RU" w:bidi="ru-RU"/>
      </w:rPr>
    </w:lvl>
    <w:lvl w:ilvl="6" w:tplc="2CC02512">
      <w:numFmt w:val="bullet"/>
      <w:lvlText w:val="•"/>
      <w:lvlJc w:val="left"/>
      <w:pPr>
        <w:ind w:left="6772" w:hanging="709"/>
      </w:pPr>
      <w:rPr>
        <w:rFonts w:hint="default"/>
        <w:lang w:val="ru-RU" w:eastAsia="ru-RU" w:bidi="ru-RU"/>
      </w:rPr>
    </w:lvl>
    <w:lvl w:ilvl="7" w:tplc="8C9CA50C">
      <w:numFmt w:val="bullet"/>
      <w:lvlText w:val="•"/>
      <w:lvlJc w:val="left"/>
      <w:pPr>
        <w:ind w:left="7881" w:hanging="709"/>
      </w:pPr>
      <w:rPr>
        <w:rFonts w:hint="default"/>
        <w:lang w:val="ru-RU" w:eastAsia="ru-RU" w:bidi="ru-RU"/>
      </w:rPr>
    </w:lvl>
    <w:lvl w:ilvl="8" w:tplc="3D5ECF08">
      <w:numFmt w:val="bullet"/>
      <w:lvlText w:val="•"/>
      <w:lvlJc w:val="left"/>
      <w:pPr>
        <w:ind w:left="8990" w:hanging="709"/>
      </w:pPr>
      <w:rPr>
        <w:rFonts w:hint="default"/>
        <w:lang w:val="ru-RU" w:eastAsia="ru-RU" w:bidi="ru-RU"/>
      </w:rPr>
    </w:lvl>
  </w:abstractNum>
  <w:abstractNum w:abstractNumId="25">
    <w:nsid w:val="62B87BAA"/>
    <w:multiLevelType w:val="multilevel"/>
    <w:tmpl w:val="E4621C4A"/>
    <w:lvl w:ilvl="0">
      <w:start w:val="11"/>
      <w:numFmt w:val="decimal"/>
      <w:lvlText w:val="%1.0"/>
      <w:lvlJc w:val="left"/>
      <w:pPr>
        <w:ind w:left="1986" w:hanging="480"/>
      </w:pPr>
      <w:rPr>
        <w:rFonts w:hint="default"/>
      </w:rPr>
    </w:lvl>
    <w:lvl w:ilvl="1">
      <w:start w:val="1"/>
      <w:numFmt w:val="decimal"/>
      <w:lvlText w:val="%1.%2"/>
      <w:lvlJc w:val="left"/>
      <w:pPr>
        <w:ind w:left="2694" w:hanging="480"/>
      </w:pPr>
      <w:rPr>
        <w:rFonts w:hint="default"/>
      </w:rPr>
    </w:lvl>
    <w:lvl w:ilvl="2">
      <w:start w:val="1"/>
      <w:numFmt w:val="decimal"/>
      <w:lvlText w:val="%1.%2.%3"/>
      <w:lvlJc w:val="left"/>
      <w:pPr>
        <w:ind w:left="3642" w:hanging="720"/>
      </w:pPr>
      <w:rPr>
        <w:rFonts w:hint="default"/>
      </w:rPr>
    </w:lvl>
    <w:lvl w:ilvl="3">
      <w:start w:val="1"/>
      <w:numFmt w:val="decimal"/>
      <w:lvlText w:val="%1.%2.%3.%4"/>
      <w:lvlJc w:val="left"/>
      <w:pPr>
        <w:ind w:left="4350" w:hanging="720"/>
      </w:pPr>
      <w:rPr>
        <w:rFonts w:hint="default"/>
      </w:rPr>
    </w:lvl>
    <w:lvl w:ilvl="4">
      <w:start w:val="1"/>
      <w:numFmt w:val="decimal"/>
      <w:lvlText w:val="%1.%2.%3.%4.%5"/>
      <w:lvlJc w:val="left"/>
      <w:pPr>
        <w:ind w:left="5418" w:hanging="1080"/>
      </w:pPr>
      <w:rPr>
        <w:rFonts w:hint="default"/>
      </w:rPr>
    </w:lvl>
    <w:lvl w:ilvl="5">
      <w:start w:val="1"/>
      <w:numFmt w:val="decimal"/>
      <w:lvlText w:val="%1.%2.%3.%4.%5.%6"/>
      <w:lvlJc w:val="left"/>
      <w:pPr>
        <w:ind w:left="6126" w:hanging="1080"/>
      </w:pPr>
      <w:rPr>
        <w:rFonts w:hint="default"/>
      </w:rPr>
    </w:lvl>
    <w:lvl w:ilvl="6">
      <w:start w:val="1"/>
      <w:numFmt w:val="decimal"/>
      <w:lvlText w:val="%1.%2.%3.%4.%5.%6.%7"/>
      <w:lvlJc w:val="left"/>
      <w:pPr>
        <w:ind w:left="7194" w:hanging="1440"/>
      </w:pPr>
      <w:rPr>
        <w:rFonts w:hint="default"/>
      </w:rPr>
    </w:lvl>
    <w:lvl w:ilvl="7">
      <w:start w:val="1"/>
      <w:numFmt w:val="decimal"/>
      <w:lvlText w:val="%1.%2.%3.%4.%5.%6.%7.%8"/>
      <w:lvlJc w:val="left"/>
      <w:pPr>
        <w:ind w:left="8262" w:hanging="1800"/>
      </w:pPr>
      <w:rPr>
        <w:rFonts w:hint="default"/>
      </w:rPr>
    </w:lvl>
    <w:lvl w:ilvl="8">
      <w:start w:val="1"/>
      <w:numFmt w:val="decimal"/>
      <w:lvlText w:val="%1.%2.%3.%4.%5.%6.%7.%8.%9"/>
      <w:lvlJc w:val="left"/>
      <w:pPr>
        <w:ind w:left="8970" w:hanging="1800"/>
      </w:pPr>
      <w:rPr>
        <w:rFonts w:hint="default"/>
      </w:rPr>
    </w:lvl>
  </w:abstractNum>
  <w:abstractNum w:abstractNumId="26">
    <w:nsid w:val="667D1589"/>
    <w:multiLevelType w:val="hybridMultilevel"/>
    <w:tmpl w:val="D6C268B0"/>
    <w:lvl w:ilvl="0" w:tplc="0419000F">
      <w:start w:val="1"/>
      <w:numFmt w:val="decimal"/>
      <w:lvlText w:val="%1."/>
      <w:lvlJc w:val="left"/>
      <w:pPr>
        <w:ind w:left="186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27">
    <w:nsid w:val="6EDD5453"/>
    <w:multiLevelType w:val="hybridMultilevel"/>
    <w:tmpl w:val="3398D21E"/>
    <w:lvl w:ilvl="0" w:tplc="958A379C">
      <w:start w:val="1"/>
      <w:numFmt w:val="decimal"/>
      <w:lvlText w:val="%1."/>
      <w:lvlJc w:val="left"/>
      <w:pPr>
        <w:ind w:left="355" w:hanging="360"/>
      </w:pPr>
      <w:rPr>
        <w:rFonts w:hint="default"/>
      </w:rPr>
    </w:lvl>
    <w:lvl w:ilvl="1" w:tplc="04190019" w:tentative="1">
      <w:start w:val="1"/>
      <w:numFmt w:val="lowerLetter"/>
      <w:lvlText w:val="%2."/>
      <w:lvlJc w:val="left"/>
      <w:pPr>
        <w:ind w:left="1075" w:hanging="360"/>
      </w:pPr>
    </w:lvl>
    <w:lvl w:ilvl="2" w:tplc="0419001B" w:tentative="1">
      <w:start w:val="1"/>
      <w:numFmt w:val="lowerRoman"/>
      <w:lvlText w:val="%3."/>
      <w:lvlJc w:val="right"/>
      <w:pPr>
        <w:ind w:left="1795" w:hanging="180"/>
      </w:pPr>
    </w:lvl>
    <w:lvl w:ilvl="3" w:tplc="0419000F" w:tentative="1">
      <w:start w:val="1"/>
      <w:numFmt w:val="decimal"/>
      <w:lvlText w:val="%4."/>
      <w:lvlJc w:val="left"/>
      <w:pPr>
        <w:ind w:left="2515" w:hanging="360"/>
      </w:pPr>
    </w:lvl>
    <w:lvl w:ilvl="4" w:tplc="04190019" w:tentative="1">
      <w:start w:val="1"/>
      <w:numFmt w:val="lowerLetter"/>
      <w:lvlText w:val="%5."/>
      <w:lvlJc w:val="left"/>
      <w:pPr>
        <w:ind w:left="3235" w:hanging="360"/>
      </w:pPr>
    </w:lvl>
    <w:lvl w:ilvl="5" w:tplc="0419001B" w:tentative="1">
      <w:start w:val="1"/>
      <w:numFmt w:val="lowerRoman"/>
      <w:lvlText w:val="%6."/>
      <w:lvlJc w:val="right"/>
      <w:pPr>
        <w:ind w:left="3955" w:hanging="180"/>
      </w:pPr>
    </w:lvl>
    <w:lvl w:ilvl="6" w:tplc="0419000F" w:tentative="1">
      <w:start w:val="1"/>
      <w:numFmt w:val="decimal"/>
      <w:lvlText w:val="%7."/>
      <w:lvlJc w:val="left"/>
      <w:pPr>
        <w:ind w:left="4675" w:hanging="360"/>
      </w:pPr>
    </w:lvl>
    <w:lvl w:ilvl="7" w:tplc="04190019" w:tentative="1">
      <w:start w:val="1"/>
      <w:numFmt w:val="lowerLetter"/>
      <w:lvlText w:val="%8."/>
      <w:lvlJc w:val="left"/>
      <w:pPr>
        <w:ind w:left="5395" w:hanging="360"/>
      </w:pPr>
    </w:lvl>
    <w:lvl w:ilvl="8" w:tplc="0419001B" w:tentative="1">
      <w:start w:val="1"/>
      <w:numFmt w:val="lowerRoman"/>
      <w:lvlText w:val="%9."/>
      <w:lvlJc w:val="right"/>
      <w:pPr>
        <w:ind w:left="6115" w:hanging="180"/>
      </w:pPr>
    </w:lvl>
  </w:abstractNum>
  <w:abstractNum w:abstractNumId="28">
    <w:nsid w:val="711F7D14"/>
    <w:multiLevelType w:val="hybridMultilevel"/>
    <w:tmpl w:val="88F49ECC"/>
    <w:lvl w:ilvl="0" w:tplc="04190001">
      <w:start w:val="1"/>
      <w:numFmt w:val="bullet"/>
      <w:lvlText w:val=""/>
      <w:lvlJc w:val="left"/>
      <w:pPr>
        <w:ind w:left="294" w:hanging="360"/>
      </w:pPr>
      <w:rPr>
        <w:rFonts w:ascii="Symbol" w:hAnsi="Symbol" w:hint="default"/>
      </w:rPr>
    </w:lvl>
    <w:lvl w:ilvl="1" w:tplc="04190003" w:tentative="1">
      <w:start w:val="1"/>
      <w:numFmt w:val="bullet"/>
      <w:lvlText w:val="o"/>
      <w:lvlJc w:val="left"/>
      <w:pPr>
        <w:ind w:left="1014" w:hanging="360"/>
      </w:pPr>
      <w:rPr>
        <w:rFonts w:ascii="Courier New" w:hAnsi="Courier New" w:cs="Courier New" w:hint="default"/>
      </w:rPr>
    </w:lvl>
    <w:lvl w:ilvl="2" w:tplc="04190005" w:tentative="1">
      <w:start w:val="1"/>
      <w:numFmt w:val="bullet"/>
      <w:lvlText w:val=""/>
      <w:lvlJc w:val="left"/>
      <w:pPr>
        <w:ind w:left="1734" w:hanging="360"/>
      </w:pPr>
      <w:rPr>
        <w:rFonts w:ascii="Wingdings" w:hAnsi="Wingdings" w:hint="default"/>
      </w:rPr>
    </w:lvl>
    <w:lvl w:ilvl="3" w:tplc="04190001" w:tentative="1">
      <w:start w:val="1"/>
      <w:numFmt w:val="bullet"/>
      <w:lvlText w:val=""/>
      <w:lvlJc w:val="left"/>
      <w:pPr>
        <w:ind w:left="2454" w:hanging="360"/>
      </w:pPr>
      <w:rPr>
        <w:rFonts w:ascii="Symbol" w:hAnsi="Symbol" w:hint="default"/>
      </w:rPr>
    </w:lvl>
    <w:lvl w:ilvl="4" w:tplc="04190003" w:tentative="1">
      <w:start w:val="1"/>
      <w:numFmt w:val="bullet"/>
      <w:lvlText w:val="o"/>
      <w:lvlJc w:val="left"/>
      <w:pPr>
        <w:ind w:left="3174" w:hanging="360"/>
      </w:pPr>
      <w:rPr>
        <w:rFonts w:ascii="Courier New" w:hAnsi="Courier New" w:cs="Courier New" w:hint="default"/>
      </w:rPr>
    </w:lvl>
    <w:lvl w:ilvl="5" w:tplc="04190005" w:tentative="1">
      <w:start w:val="1"/>
      <w:numFmt w:val="bullet"/>
      <w:lvlText w:val=""/>
      <w:lvlJc w:val="left"/>
      <w:pPr>
        <w:ind w:left="3894" w:hanging="360"/>
      </w:pPr>
      <w:rPr>
        <w:rFonts w:ascii="Wingdings" w:hAnsi="Wingdings" w:hint="default"/>
      </w:rPr>
    </w:lvl>
    <w:lvl w:ilvl="6" w:tplc="04190001" w:tentative="1">
      <w:start w:val="1"/>
      <w:numFmt w:val="bullet"/>
      <w:lvlText w:val=""/>
      <w:lvlJc w:val="left"/>
      <w:pPr>
        <w:ind w:left="4614" w:hanging="360"/>
      </w:pPr>
      <w:rPr>
        <w:rFonts w:ascii="Symbol" w:hAnsi="Symbol" w:hint="default"/>
      </w:rPr>
    </w:lvl>
    <w:lvl w:ilvl="7" w:tplc="04190003" w:tentative="1">
      <w:start w:val="1"/>
      <w:numFmt w:val="bullet"/>
      <w:lvlText w:val="o"/>
      <w:lvlJc w:val="left"/>
      <w:pPr>
        <w:ind w:left="5334" w:hanging="360"/>
      </w:pPr>
      <w:rPr>
        <w:rFonts w:ascii="Courier New" w:hAnsi="Courier New" w:cs="Courier New" w:hint="default"/>
      </w:rPr>
    </w:lvl>
    <w:lvl w:ilvl="8" w:tplc="04190005" w:tentative="1">
      <w:start w:val="1"/>
      <w:numFmt w:val="bullet"/>
      <w:lvlText w:val=""/>
      <w:lvlJc w:val="left"/>
      <w:pPr>
        <w:ind w:left="6054" w:hanging="360"/>
      </w:pPr>
      <w:rPr>
        <w:rFonts w:ascii="Wingdings" w:hAnsi="Wingdings" w:hint="default"/>
      </w:rPr>
    </w:lvl>
  </w:abstractNum>
  <w:abstractNum w:abstractNumId="29">
    <w:nsid w:val="77BF3012"/>
    <w:multiLevelType w:val="multilevel"/>
    <w:tmpl w:val="0C6496C8"/>
    <w:lvl w:ilvl="0">
      <w:start w:val="1"/>
      <w:numFmt w:val="decimal"/>
      <w:lvlText w:val="%1"/>
      <w:lvlJc w:val="left"/>
      <w:pPr>
        <w:ind w:left="120" w:hanging="253"/>
      </w:pPr>
      <w:rPr>
        <w:rFonts w:hint="default"/>
        <w:lang w:val="ru-RU" w:eastAsia="ru-RU" w:bidi="ru-RU"/>
      </w:rPr>
    </w:lvl>
    <w:lvl w:ilvl="1">
      <w:start w:val="1"/>
      <w:numFmt w:val="decimal"/>
      <w:lvlText w:val="%1.%2"/>
      <w:lvlJc w:val="left"/>
      <w:pPr>
        <w:ind w:left="120" w:hanging="253"/>
      </w:pPr>
      <w:rPr>
        <w:rFonts w:ascii="Times New Roman" w:eastAsia="Times New Roman" w:hAnsi="Times New Roman" w:cs="Times New Roman" w:hint="default"/>
        <w:w w:val="100"/>
        <w:sz w:val="18"/>
        <w:szCs w:val="18"/>
        <w:lang w:val="ru-RU" w:eastAsia="ru-RU" w:bidi="ru-RU"/>
      </w:rPr>
    </w:lvl>
    <w:lvl w:ilvl="2">
      <w:numFmt w:val="bullet"/>
      <w:lvlText w:val="•"/>
      <w:lvlJc w:val="left"/>
      <w:pPr>
        <w:ind w:left="2337" w:hanging="253"/>
      </w:pPr>
      <w:rPr>
        <w:rFonts w:hint="default"/>
        <w:lang w:val="ru-RU" w:eastAsia="ru-RU" w:bidi="ru-RU"/>
      </w:rPr>
    </w:lvl>
    <w:lvl w:ilvl="3">
      <w:numFmt w:val="bullet"/>
      <w:lvlText w:val="•"/>
      <w:lvlJc w:val="left"/>
      <w:pPr>
        <w:ind w:left="3446" w:hanging="253"/>
      </w:pPr>
      <w:rPr>
        <w:rFonts w:hint="default"/>
        <w:lang w:val="ru-RU" w:eastAsia="ru-RU" w:bidi="ru-RU"/>
      </w:rPr>
    </w:lvl>
    <w:lvl w:ilvl="4">
      <w:numFmt w:val="bullet"/>
      <w:lvlText w:val="•"/>
      <w:lvlJc w:val="left"/>
      <w:pPr>
        <w:ind w:left="4555" w:hanging="253"/>
      </w:pPr>
      <w:rPr>
        <w:rFonts w:hint="default"/>
        <w:lang w:val="ru-RU" w:eastAsia="ru-RU" w:bidi="ru-RU"/>
      </w:rPr>
    </w:lvl>
    <w:lvl w:ilvl="5">
      <w:numFmt w:val="bullet"/>
      <w:lvlText w:val="•"/>
      <w:lvlJc w:val="left"/>
      <w:pPr>
        <w:ind w:left="5664" w:hanging="253"/>
      </w:pPr>
      <w:rPr>
        <w:rFonts w:hint="default"/>
        <w:lang w:val="ru-RU" w:eastAsia="ru-RU" w:bidi="ru-RU"/>
      </w:rPr>
    </w:lvl>
    <w:lvl w:ilvl="6">
      <w:numFmt w:val="bullet"/>
      <w:lvlText w:val="•"/>
      <w:lvlJc w:val="left"/>
      <w:pPr>
        <w:ind w:left="6772" w:hanging="253"/>
      </w:pPr>
      <w:rPr>
        <w:rFonts w:hint="default"/>
        <w:lang w:val="ru-RU" w:eastAsia="ru-RU" w:bidi="ru-RU"/>
      </w:rPr>
    </w:lvl>
    <w:lvl w:ilvl="7">
      <w:numFmt w:val="bullet"/>
      <w:lvlText w:val="•"/>
      <w:lvlJc w:val="left"/>
      <w:pPr>
        <w:ind w:left="7881" w:hanging="253"/>
      </w:pPr>
      <w:rPr>
        <w:rFonts w:hint="default"/>
        <w:lang w:val="ru-RU" w:eastAsia="ru-RU" w:bidi="ru-RU"/>
      </w:rPr>
    </w:lvl>
    <w:lvl w:ilvl="8">
      <w:numFmt w:val="bullet"/>
      <w:lvlText w:val="•"/>
      <w:lvlJc w:val="left"/>
      <w:pPr>
        <w:ind w:left="8990" w:hanging="253"/>
      </w:pPr>
      <w:rPr>
        <w:rFonts w:hint="default"/>
        <w:lang w:val="ru-RU" w:eastAsia="ru-RU" w:bidi="ru-RU"/>
      </w:rPr>
    </w:lvl>
  </w:abstractNum>
  <w:abstractNum w:abstractNumId="30">
    <w:nsid w:val="7847151E"/>
    <w:multiLevelType w:val="hybridMultilevel"/>
    <w:tmpl w:val="B462BDF4"/>
    <w:lvl w:ilvl="0" w:tplc="0419000F">
      <w:start w:val="1"/>
      <w:numFmt w:val="decimal"/>
      <w:lvlText w:val="%1."/>
      <w:lvlJc w:val="left"/>
      <w:pPr>
        <w:ind w:left="144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A7B122E"/>
    <w:multiLevelType w:val="hybridMultilevel"/>
    <w:tmpl w:val="2182F1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FF540E5"/>
    <w:multiLevelType w:val="multilevel"/>
    <w:tmpl w:val="1F021894"/>
    <w:lvl w:ilvl="0">
      <w:start w:val="3"/>
      <w:numFmt w:val="decimal"/>
      <w:lvlText w:val="%1"/>
      <w:lvlJc w:val="left"/>
      <w:pPr>
        <w:ind w:left="372" w:hanging="253"/>
      </w:pPr>
      <w:rPr>
        <w:rFonts w:hint="default"/>
        <w:lang w:val="ru-RU" w:eastAsia="ru-RU" w:bidi="ru-RU"/>
      </w:rPr>
    </w:lvl>
    <w:lvl w:ilvl="1">
      <w:start w:val="2"/>
      <w:numFmt w:val="decimal"/>
      <w:lvlText w:val="%1.%2"/>
      <w:lvlJc w:val="left"/>
      <w:pPr>
        <w:ind w:left="372" w:hanging="253"/>
      </w:pPr>
      <w:rPr>
        <w:rFonts w:ascii="Times New Roman" w:eastAsia="Times New Roman" w:hAnsi="Times New Roman" w:cs="Times New Roman" w:hint="default"/>
        <w:w w:val="100"/>
        <w:sz w:val="18"/>
        <w:szCs w:val="18"/>
        <w:lang w:val="ru-RU" w:eastAsia="ru-RU" w:bidi="ru-RU"/>
      </w:rPr>
    </w:lvl>
    <w:lvl w:ilvl="2">
      <w:start w:val="1"/>
      <w:numFmt w:val="decimal"/>
      <w:lvlText w:val="%1.%2.%3"/>
      <w:lvlJc w:val="left"/>
      <w:pPr>
        <w:ind w:left="689" w:hanging="405"/>
      </w:pPr>
      <w:rPr>
        <w:rFonts w:ascii="Times New Roman" w:eastAsia="Times New Roman" w:hAnsi="Times New Roman" w:cs="Times New Roman" w:hint="default"/>
        <w:w w:val="100"/>
        <w:sz w:val="18"/>
        <w:szCs w:val="18"/>
        <w:lang w:val="ru-RU" w:eastAsia="ru-RU" w:bidi="ru-RU"/>
      </w:rPr>
    </w:lvl>
    <w:lvl w:ilvl="3">
      <w:start w:val="1"/>
      <w:numFmt w:val="decimal"/>
      <w:lvlText w:val="%1.%2.%3.%4"/>
      <w:lvlJc w:val="left"/>
      <w:pPr>
        <w:ind w:left="120" w:hanging="557"/>
      </w:pPr>
      <w:rPr>
        <w:rFonts w:ascii="Times New Roman" w:eastAsia="Times New Roman" w:hAnsi="Times New Roman" w:cs="Times New Roman" w:hint="default"/>
        <w:spacing w:val="-4"/>
        <w:w w:val="100"/>
        <w:sz w:val="18"/>
        <w:szCs w:val="18"/>
        <w:lang w:val="ru-RU" w:eastAsia="ru-RU" w:bidi="ru-RU"/>
      </w:rPr>
    </w:lvl>
    <w:lvl w:ilvl="4">
      <w:numFmt w:val="bullet"/>
      <w:lvlText w:val="•"/>
      <w:lvlJc w:val="left"/>
      <w:pPr>
        <w:ind w:left="3989" w:hanging="557"/>
      </w:pPr>
      <w:rPr>
        <w:rFonts w:hint="default"/>
        <w:lang w:val="ru-RU" w:eastAsia="ru-RU" w:bidi="ru-RU"/>
      </w:rPr>
    </w:lvl>
    <w:lvl w:ilvl="5">
      <w:numFmt w:val="bullet"/>
      <w:lvlText w:val="•"/>
      <w:lvlJc w:val="left"/>
      <w:pPr>
        <w:ind w:left="5192" w:hanging="557"/>
      </w:pPr>
      <w:rPr>
        <w:rFonts w:hint="default"/>
        <w:lang w:val="ru-RU" w:eastAsia="ru-RU" w:bidi="ru-RU"/>
      </w:rPr>
    </w:lvl>
    <w:lvl w:ilvl="6">
      <w:numFmt w:val="bullet"/>
      <w:lvlText w:val="•"/>
      <w:lvlJc w:val="left"/>
      <w:pPr>
        <w:ind w:left="6395" w:hanging="557"/>
      </w:pPr>
      <w:rPr>
        <w:rFonts w:hint="default"/>
        <w:lang w:val="ru-RU" w:eastAsia="ru-RU" w:bidi="ru-RU"/>
      </w:rPr>
    </w:lvl>
    <w:lvl w:ilvl="7">
      <w:numFmt w:val="bullet"/>
      <w:lvlText w:val="•"/>
      <w:lvlJc w:val="left"/>
      <w:pPr>
        <w:ind w:left="7598" w:hanging="557"/>
      </w:pPr>
      <w:rPr>
        <w:rFonts w:hint="default"/>
        <w:lang w:val="ru-RU" w:eastAsia="ru-RU" w:bidi="ru-RU"/>
      </w:rPr>
    </w:lvl>
    <w:lvl w:ilvl="8">
      <w:numFmt w:val="bullet"/>
      <w:lvlText w:val="•"/>
      <w:lvlJc w:val="left"/>
      <w:pPr>
        <w:ind w:left="8801" w:hanging="557"/>
      </w:pPr>
      <w:rPr>
        <w:rFonts w:hint="default"/>
        <w:lang w:val="ru-RU" w:eastAsia="ru-RU" w:bidi="ru-RU"/>
      </w:rPr>
    </w:lvl>
  </w:abstractNum>
  <w:num w:numId="1">
    <w:abstractNumId w:val="27"/>
  </w:num>
  <w:num w:numId="2">
    <w:abstractNumId w:val="29"/>
  </w:num>
  <w:num w:numId="3">
    <w:abstractNumId w:val="2"/>
  </w:num>
  <w:num w:numId="4">
    <w:abstractNumId w:val="14"/>
  </w:num>
  <w:num w:numId="5">
    <w:abstractNumId w:val="21"/>
  </w:num>
  <w:num w:numId="6">
    <w:abstractNumId w:val="28"/>
  </w:num>
  <w:num w:numId="7">
    <w:abstractNumId w:val="32"/>
  </w:num>
  <w:num w:numId="8">
    <w:abstractNumId w:val="18"/>
  </w:num>
  <w:num w:numId="9">
    <w:abstractNumId w:val="24"/>
  </w:num>
  <w:num w:numId="10">
    <w:abstractNumId w:val="15"/>
  </w:num>
  <w:num w:numId="11">
    <w:abstractNumId w:val="16"/>
  </w:num>
  <w:num w:numId="12">
    <w:abstractNumId w:val="31"/>
  </w:num>
  <w:num w:numId="13">
    <w:abstractNumId w:val="4"/>
  </w:num>
  <w:num w:numId="14">
    <w:abstractNumId w:val="22"/>
  </w:num>
  <w:num w:numId="15">
    <w:abstractNumId w:val="7"/>
  </w:num>
  <w:num w:numId="16">
    <w:abstractNumId w:val="3"/>
  </w:num>
  <w:num w:numId="17">
    <w:abstractNumId w:val="19"/>
  </w:num>
  <w:num w:numId="18">
    <w:abstractNumId w:val="12"/>
  </w:num>
  <w:num w:numId="19">
    <w:abstractNumId w:val="20"/>
  </w:num>
  <w:num w:numId="20">
    <w:abstractNumId w:val="6"/>
  </w:num>
  <w:num w:numId="21">
    <w:abstractNumId w:val="8"/>
  </w:num>
  <w:num w:numId="22">
    <w:abstractNumId w:val="26"/>
  </w:num>
  <w:num w:numId="23">
    <w:abstractNumId w:val="25"/>
  </w:num>
  <w:num w:numId="24">
    <w:abstractNumId w:val="1"/>
  </w:num>
  <w:num w:numId="25">
    <w:abstractNumId w:val="30"/>
  </w:num>
  <w:num w:numId="26">
    <w:abstractNumId w:val="17"/>
  </w:num>
  <w:num w:numId="27">
    <w:abstractNumId w:val="23"/>
  </w:num>
  <w:num w:numId="28">
    <w:abstractNumId w:val="11"/>
  </w:num>
  <w:num w:numId="29">
    <w:abstractNumId w:val="10"/>
  </w:num>
  <w:num w:numId="30">
    <w:abstractNumId w:val="9"/>
  </w:num>
  <w:num w:numId="31">
    <w:abstractNumId w:val="13"/>
  </w:num>
  <w:num w:numId="32">
    <w:abstractNumId w:val="5"/>
  </w:num>
  <w:num w:numId="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trackRevision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CB8"/>
    <w:rsid w:val="00023EFD"/>
    <w:rsid w:val="00026DBF"/>
    <w:rsid w:val="0006480B"/>
    <w:rsid w:val="00073476"/>
    <w:rsid w:val="000B1853"/>
    <w:rsid w:val="000F4E2C"/>
    <w:rsid w:val="001F566F"/>
    <w:rsid w:val="00233B38"/>
    <w:rsid w:val="00240E21"/>
    <w:rsid w:val="00255309"/>
    <w:rsid w:val="002864BB"/>
    <w:rsid w:val="003870F3"/>
    <w:rsid w:val="003A32CC"/>
    <w:rsid w:val="00431D15"/>
    <w:rsid w:val="00444B72"/>
    <w:rsid w:val="00457AF7"/>
    <w:rsid w:val="00482237"/>
    <w:rsid w:val="00493FC6"/>
    <w:rsid w:val="004F398A"/>
    <w:rsid w:val="0050259C"/>
    <w:rsid w:val="005861A8"/>
    <w:rsid w:val="005E440E"/>
    <w:rsid w:val="006D0207"/>
    <w:rsid w:val="006F4C05"/>
    <w:rsid w:val="00734D74"/>
    <w:rsid w:val="00773CAF"/>
    <w:rsid w:val="0077644E"/>
    <w:rsid w:val="00783DCD"/>
    <w:rsid w:val="007A154B"/>
    <w:rsid w:val="007D2E90"/>
    <w:rsid w:val="007E0459"/>
    <w:rsid w:val="00807533"/>
    <w:rsid w:val="00820D9E"/>
    <w:rsid w:val="00847537"/>
    <w:rsid w:val="00877B38"/>
    <w:rsid w:val="008C5FE8"/>
    <w:rsid w:val="008F646C"/>
    <w:rsid w:val="00931F11"/>
    <w:rsid w:val="00980079"/>
    <w:rsid w:val="009F6106"/>
    <w:rsid w:val="00A0610A"/>
    <w:rsid w:val="00A6707B"/>
    <w:rsid w:val="00A93508"/>
    <w:rsid w:val="00AA41A7"/>
    <w:rsid w:val="00B25CDA"/>
    <w:rsid w:val="00B8617B"/>
    <w:rsid w:val="00BC5FD9"/>
    <w:rsid w:val="00C00A9E"/>
    <w:rsid w:val="00D0132D"/>
    <w:rsid w:val="00D16760"/>
    <w:rsid w:val="00D61CB8"/>
    <w:rsid w:val="00DB10CD"/>
    <w:rsid w:val="00DE1421"/>
    <w:rsid w:val="00E454D5"/>
    <w:rsid w:val="00E51626"/>
    <w:rsid w:val="00EA480B"/>
    <w:rsid w:val="00F72919"/>
    <w:rsid w:val="00FA1E3C"/>
    <w:rsid w:val="00FA1F62"/>
    <w:rsid w:val="00FC0426"/>
    <w:rsid w:val="00FC1BF4"/>
    <w:rsid w:val="00FE55B4"/>
    <w:rsid w:val="00FF3B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F680AF"/>
  <w15:chartTrackingRefBased/>
  <w15:docId w15:val="{A818B089-007D-4EFF-82F9-72279E375F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61CB8"/>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uiPriority w:val="99"/>
    <w:semiHidden/>
    <w:unhideWhenUsed/>
    <w:rsid w:val="00D61CB8"/>
    <w:rPr>
      <w:sz w:val="16"/>
      <w:szCs w:val="16"/>
    </w:rPr>
  </w:style>
  <w:style w:type="paragraph" w:styleId="a4">
    <w:name w:val="annotation text"/>
    <w:basedOn w:val="a"/>
    <w:link w:val="a5"/>
    <w:uiPriority w:val="99"/>
    <w:semiHidden/>
    <w:unhideWhenUsed/>
    <w:rsid w:val="00D61CB8"/>
    <w:pPr>
      <w:spacing w:line="240" w:lineRule="auto"/>
    </w:pPr>
    <w:rPr>
      <w:sz w:val="20"/>
      <w:szCs w:val="20"/>
    </w:rPr>
  </w:style>
  <w:style w:type="character" w:customStyle="1" w:styleId="a5">
    <w:name w:val="Текст примечания Знак"/>
    <w:basedOn w:val="a0"/>
    <w:link w:val="a4"/>
    <w:uiPriority w:val="99"/>
    <w:semiHidden/>
    <w:rsid w:val="00D61CB8"/>
    <w:rPr>
      <w:rFonts w:ascii="Calibri" w:eastAsia="Calibri" w:hAnsi="Calibri" w:cs="Times New Roman"/>
      <w:sz w:val="20"/>
      <w:szCs w:val="20"/>
    </w:rPr>
  </w:style>
  <w:style w:type="paragraph" w:styleId="a6">
    <w:name w:val="Balloon Text"/>
    <w:basedOn w:val="a"/>
    <w:link w:val="a7"/>
    <w:uiPriority w:val="99"/>
    <w:semiHidden/>
    <w:unhideWhenUsed/>
    <w:rsid w:val="00D61CB8"/>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D61CB8"/>
    <w:rPr>
      <w:rFonts w:ascii="Segoe UI" w:eastAsia="Calibri" w:hAnsi="Segoe UI" w:cs="Segoe UI"/>
      <w:sz w:val="18"/>
      <w:szCs w:val="18"/>
    </w:rPr>
  </w:style>
  <w:style w:type="paragraph" w:styleId="a8">
    <w:name w:val="List Paragraph"/>
    <w:basedOn w:val="a"/>
    <w:uiPriority w:val="1"/>
    <w:qFormat/>
    <w:rsid w:val="00D61CB8"/>
    <w:pPr>
      <w:ind w:left="720"/>
      <w:contextualSpacing/>
    </w:pPr>
  </w:style>
  <w:style w:type="paragraph" w:customStyle="1" w:styleId="Default">
    <w:name w:val="Default"/>
    <w:rsid w:val="007E0459"/>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9">
    <w:name w:val="Body Text"/>
    <w:basedOn w:val="a"/>
    <w:link w:val="aa"/>
    <w:uiPriority w:val="1"/>
    <w:qFormat/>
    <w:rsid w:val="00431D15"/>
    <w:pPr>
      <w:widowControl w:val="0"/>
      <w:autoSpaceDE w:val="0"/>
      <w:autoSpaceDN w:val="0"/>
      <w:spacing w:after="0" w:line="240" w:lineRule="auto"/>
      <w:ind w:left="120"/>
      <w:jc w:val="both"/>
    </w:pPr>
    <w:rPr>
      <w:rFonts w:ascii="Times New Roman" w:eastAsia="Times New Roman" w:hAnsi="Times New Roman"/>
      <w:sz w:val="20"/>
      <w:szCs w:val="20"/>
      <w:lang w:eastAsia="ru-RU" w:bidi="ru-RU"/>
    </w:rPr>
  </w:style>
  <w:style w:type="character" w:customStyle="1" w:styleId="aa">
    <w:name w:val="Основной текст Знак"/>
    <w:basedOn w:val="a0"/>
    <w:link w:val="a9"/>
    <w:uiPriority w:val="1"/>
    <w:rsid w:val="00431D15"/>
    <w:rPr>
      <w:rFonts w:ascii="Times New Roman" w:eastAsia="Times New Roman" w:hAnsi="Times New Roman" w:cs="Times New Roman"/>
      <w:sz w:val="20"/>
      <w:szCs w:val="20"/>
      <w:lang w:eastAsia="ru-RU" w:bidi="ru-RU"/>
    </w:rPr>
  </w:style>
  <w:style w:type="character" w:styleId="ab">
    <w:name w:val="Hyperlink"/>
    <w:uiPriority w:val="99"/>
    <w:unhideWhenUsed/>
    <w:rsid w:val="001F566F"/>
    <w:rPr>
      <w:color w:val="0000FF"/>
      <w:u w:val="single"/>
    </w:rPr>
  </w:style>
  <w:style w:type="paragraph" w:styleId="ac">
    <w:name w:val="annotation subject"/>
    <w:basedOn w:val="a4"/>
    <w:next w:val="a4"/>
    <w:link w:val="ad"/>
    <w:uiPriority w:val="99"/>
    <w:semiHidden/>
    <w:unhideWhenUsed/>
    <w:rsid w:val="001F566F"/>
    <w:rPr>
      <w:b/>
      <w:bCs/>
    </w:rPr>
  </w:style>
  <w:style w:type="character" w:customStyle="1" w:styleId="ad">
    <w:name w:val="Тема примечания Знак"/>
    <w:basedOn w:val="a5"/>
    <w:link w:val="ac"/>
    <w:uiPriority w:val="99"/>
    <w:semiHidden/>
    <w:rsid w:val="001F566F"/>
    <w:rPr>
      <w:rFonts w:ascii="Calibri" w:eastAsia="Calibri" w:hAnsi="Calibri" w:cs="Times New Roman"/>
      <w:b/>
      <w:bCs/>
      <w:sz w:val="20"/>
      <w:szCs w:val="20"/>
    </w:rPr>
  </w:style>
  <w:style w:type="paragraph" w:customStyle="1" w:styleId="CM2">
    <w:name w:val="CM2"/>
    <w:basedOn w:val="Default"/>
    <w:next w:val="Default"/>
    <w:rsid w:val="00A0610A"/>
    <w:pPr>
      <w:spacing w:line="100" w:lineRule="atLeast"/>
    </w:pPr>
    <w:rPr>
      <w:color w:val="auto"/>
    </w:rPr>
  </w:style>
  <w:style w:type="paragraph" w:customStyle="1" w:styleId="CM3">
    <w:name w:val="CM3"/>
    <w:basedOn w:val="Default"/>
    <w:next w:val="Default"/>
    <w:rsid w:val="007A154B"/>
    <w:pPr>
      <w:spacing w:line="100" w:lineRule="atLeast"/>
    </w:pPr>
    <w:rPr>
      <w:color w:val="auto"/>
    </w:rPr>
  </w:style>
  <w:style w:type="paragraph" w:styleId="ae">
    <w:name w:val="footer"/>
    <w:basedOn w:val="a"/>
    <w:link w:val="af"/>
    <w:uiPriority w:val="99"/>
    <w:unhideWhenUsed/>
    <w:rsid w:val="007D2E90"/>
    <w:pPr>
      <w:tabs>
        <w:tab w:val="center" w:pos="4677"/>
        <w:tab w:val="right" w:pos="9355"/>
      </w:tabs>
      <w:spacing w:after="0" w:line="240" w:lineRule="auto"/>
    </w:pPr>
  </w:style>
  <w:style w:type="character" w:customStyle="1" w:styleId="af">
    <w:name w:val="Нижний колонтитул Знак"/>
    <w:basedOn w:val="a0"/>
    <w:link w:val="ae"/>
    <w:uiPriority w:val="99"/>
    <w:rsid w:val="007D2E90"/>
    <w:rPr>
      <w:rFonts w:ascii="Calibri" w:eastAsia="Calibri" w:hAnsi="Calibri" w:cs="Times New Roman"/>
    </w:rPr>
  </w:style>
  <w:style w:type="paragraph" w:styleId="af0">
    <w:name w:val="Body Text Indent"/>
    <w:basedOn w:val="a"/>
    <w:link w:val="af1"/>
    <w:uiPriority w:val="99"/>
    <w:unhideWhenUsed/>
    <w:rsid w:val="00A93508"/>
    <w:pPr>
      <w:spacing w:after="120" w:line="240" w:lineRule="auto"/>
      <w:ind w:left="283"/>
    </w:pPr>
    <w:rPr>
      <w:rFonts w:ascii="Times New Roman" w:eastAsia="Times New Roman" w:hAnsi="Times New Roman"/>
      <w:sz w:val="24"/>
      <w:szCs w:val="24"/>
      <w:lang w:eastAsia="ru-RU"/>
    </w:rPr>
  </w:style>
  <w:style w:type="character" w:customStyle="1" w:styleId="af1">
    <w:name w:val="Основной текст с отступом Знак"/>
    <w:basedOn w:val="a0"/>
    <w:link w:val="af0"/>
    <w:uiPriority w:val="99"/>
    <w:rsid w:val="00A93508"/>
    <w:rPr>
      <w:rFonts w:ascii="Times New Roman" w:eastAsia="Times New Roman" w:hAnsi="Times New Roman" w:cs="Times New Roman"/>
      <w:sz w:val="24"/>
      <w:szCs w:val="24"/>
      <w:lang w:eastAsia="ru-RU"/>
    </w:rPr>
  </w:style>
  <w:style w:type="paragraph" w:styleId="af2">
    <w:name w:val="Normal (Web)"/>
    <w:basedOn w:val="a"/>
    <w:uiPriority w:val="99"/>
    <w:semiHidden/>
    <w:unhideWhenUsed/>
    <w:rsid w:val="005E440E"/>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3899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eeline.kg" TargetMode="External"/><Relationship Id="rId3" Type="http://schemas.openxmlformats.org/officeDocument/2006/relationships/settings" Target="settings.xml"/><Relationship Id="rId7" Type="http://schemas.openxmlformats.org/officeDocument/2006/relationships/hyperlink" Target="http://www.beeline.k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eeline.kg" TargetMode="External"/><Relationship Id="rId5" Type="http://schemas.openxmlformats.org/officeDocument/2006/relationships/hyperlink" Target="http://www.beeline.kg"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6928</Words>
  <Characters>39491</Characters>
  <Application>Microsoft Office Word</Application>
  <DocSecurity>0</DocSecurity>
  <Lines>329</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46327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Turushbekova Elnura</dc:creator>
  <cp:keywords/>
  <dc:description/>
  <cp:lastModifiedBy>Elnura Turushbekova</cp:lastModifiedBy>
  <cp:revision>3</cp:revision>
  <dcterms:created xsi:type="dcterms:W3CDTF">2020-03-03T12:22:00Z</dcterms:created>
  <dcterms:modified xsi:type="dcterms:W3CDTF">2020-03-03T12:23:00Z</dcterms:modified>
</cp:coreProperties>
</file>