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5C432E" w14:textId="77777777" w:rsidR="00557207" w:rsidRPr="00881E57" w:rsidRDefault="00557207" w:rsidP="00881E57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 w:themeFill="background1"/>
        <w:spacing w:after="0" w:line="240" w:lineRule="auto"/>
        <w:jc w:val="both"/>
        <w:rPr>
          <w:rFonts w:ascii="Times New Roman" w:hAnsi="Times New Roman"/>
          <w:sz w:val="24"/>
          <w:lang w:val="en-US"/>
        </w:rPr>
      </w:pPr>
      <w:bookmarkStart w:id="0" w:name="_GoBack"/>
      <w:bookmarkEnd w:id="0"/>
    </w:p>
    <w:p w14:paraId="6E89EECF" w14:textId="77777777" w:rsidR="00557207" w:rsidRPr="00881E57" w:rsidRDefault="00557207" w:rsidP="00881E57">
      <w:pPr>
        <w:keepLines/>
        <w:pBdr>
          <w:top w:val="nil"/>
          <w:left w:val="nil"/>
          <w:bottom w:val="nil"/>
          <w:right w:val="nil"/>
          <w:between w:val="nil"/>
        </w:pBdr>
        <w:shd w:val="clear" w:color="auto" w:fill="FFFFFF" w:themeFill="background1"/>
        <w:tabs>
          <w:tab w:val="left" w:pos="2093"/>
        </w:tabs>
        <w:spacing w:before="40" w:after="40" w:line="240" w:lineRule="auto"/>
        <w:jc w:val="both"/>
        <w:rPr>
          <w:rFonts w:ascii="Times New Roman" w:hAnsi="Times New Roman"/>
          <w:sz w:val="24"/>
        </w:rPr>
      </w:pPr>
    </w:p>
    <w:p w14:paraId="3C9B76C2" w14:textId="77777777" w:rsidR="00557207" w:rsidRPr="00251C49" w:rsidRDefault="00557207" w:rsidP="00881E57">
      <w:pPr>
        <w:shd w:val="clear" w:color="auto" w:fill="FFFFFF" w:themeFill="background1"/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B33F216" w14:textId="77777777" w:rsidR="009C63D4" w:rsidRDefault="00557207" w:rsidP="00881E57">
      <w:pPr>
        <w:shd w:val="clear" w:color="auto" w:fill="FFFFFF" w:themeFill="background1"/>
        <w:spacing w:after="0" w:line="240" w:lineRule="auto"/>
        <w:ind w:left="5387"/>
        <w:jc w:val="right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516341">
        <w:rPr>
          <w:rFonts w:ascii="Times New Roman" w:eastAsia="Times New Roman" w:hAnsi="Times New Roman" w:cs="Times New Roman"/>
          <w:b/>
          <w:sz w:val="24"/>
          <w:szCs w:val="24"/>
        </w:rPr>
        <w:t xml:space="preserve">Утверждено решением </w:t>
      </w:r>
      <w:r w:rsidR="00881E57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единственного Участника</w:t>
      </w:r>
      <w:r w:rsidR="00881E57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</w:p>
    <w:p w14:paraId="17F99D91" w14:textId="30A1D34D" w:rsidR="00557207" w:rsidRPr="00881E57" w:rsidRDefault="00557207" w:rsidP="00881E57">
      <w:pPr>
        <w:shd w:val="clear" w:color="auto" w:fill="FFFFFF" w:themeFill="background1"/>
        <w:spacing w:after="0" w:line="240" w:lineRule="auto"/>
        <w:ind w:left="5387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b/>
          <w:sz w:val="24"/>
          <w:szCs w:val="24"/>
        </w:rPr>
        <w:t>ООО «Скай Мобайл»</w:t>
      </w:r>
    </w:p>
    <w:p w14:paraId="5E1E84F0" w14:textId="1FC7AA2C" w:rsidR="00557207" w:rsidRPr="00516341" w:rsidRDefault="00557207" w:rsidP="00881E57">
      <w:pPr>
        <w:shd w:val="clear" w:color="auto" w:fill="FFFFFF" w:themeFill="background1"/>
        <w:spacing w:after="0" w:line="240" w:lineRule="auto"/>
        <w:ind w:left="4679" w:firstLine="708"/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b/>
          <w:sz w:val="24"/>
          <w:szCs w:val="24"/>
        </w:rPr>
        <w:t>от «</w:t>
      </w:r>
      <w:r w:rsidR="00881E57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19</w:t>
      </w:r>
      <w:r w:rsidRPr="00516341">
        <w:rPr>
          <w:rFonts w:ascii="Times New Roman" w:eastAsia="Times New Roman" w:hAnsi="Times New Roman" w:cs="Times New Roman"/>
          <w:b/>
          <w:sz w:val="24"/>
          <w:szCs w:val="24"/>
        </w:rPr>
        <w:t>»</w:t>
      </w:r>
      <w:r w:rsidR="00881E57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февраля</w:t>
      </w:r>
      <w:r w:rsidRPr="00516341">
        <w:rPr>
          <w:rFonts w:ascii="Times New Roman" w:eastAsia="Times New Roman" w:hAnsi="Times New Roman" w:cs="Times New Roman"/>
          <w:b/>
          <w:sz w:val="24"/>
          <w:szCs w:val="24"/>
        </w:rPr>
        <w:t xml:space="preserve"> 202</w:t>
      </w:r>
      <w:r w:rsidRPr="00516341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6</w:t>
      </w:r>
      <w:r w:rsidRPr="00516341">
        <w:rPr>
          <w:rFonts w:ascii="Times New Roman" w:eastAsia="Times New Roman" w:hAnsi="Times New Roman" w:cs="Times New Roman"/>
          <w:b/>
          <w:sz w:val="24"/>
          <w:szCs w:val="24"/>
        </w:rPr>
        <w:t xml:space="preserve"> г.</w:t>
      </w:r>
    </w:p>
    <w:p w14:paraId="53DECD0B" w14:textId="49D822E4" w:rsidR="00557207" w:rsidRPr="00516341" w:rsidRDefault="00557207" w:rsidP="00881E57">
      <w:pPr>
        <w:shd w:val="clear" w:color="auto" w:fill="FFFFFF" w:themeFill="background1"/>
        <w:spacing w:line="240" w:lineRule="auto"/>
        <w:ind w:left="5387"/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56D0161" w14:textId="77777777" w:rsidR="00557207" w:rsidRPr="00881E57" w:rsidRDefault="00557207" w:rsidP="00881E57">
      <w:pPr>
        <w:keepLines/>
        <w:pBdr>
          <w:top w:val="nil"/>
          <w:left w:val="nil"/>
          <w:bottom w:val="nil"/>
          <w:right w:val="nil"/>
          <w:between w:val="nil"/>
        </w:pBdr>
        <w:shd w:val="clear" w:color="auto" w:fill="FFFFFF" w:themeFill="background1"/>
        <w:spacing w:before="40" w:after="40" w:line="240" w:lineRule="auto"/>
        <w:jc w:val="both"/>
        <w:rPr>
          <w:rFonts w:ascii="Times New Roman" w:hAnsi="Times New Roman"/>
          <w:sz w:val="24"/>
        </w:rPr>
      </w:pPr>
    </w:p>
    <w:p w14:paraId="61DAACAB" w14:textId="77777777" w:rsidR="00557207" w:rsidRPr="00516341" w:rsidRDefault="00557207" w:rsidP="00881E57">
      <w:pPr>
        <w:shd w:val="clear" w:color="auto" w:fill="FFFFFF" w:themeFill="background1"/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1D1F126F" w14:textId="77777777" w:rsidR="00557207" w:rsidRPr="00516341" w:rsidRDefault="00557207" w:rsidP="00881E57">
      <w:pPr>
        <w:shd w:val="clear" w:color="auto" w:fill="FFFFFF" w:themeFill="background1"/>
        <w:spacing w:before="80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4C12FEE5" w14:textId="77777777" w:rsidR="00557207" w:rsidRPr="00516341" w:rsidRDefault="00557207" w:rsidP="00881E57">
      <w:pPr>
        <w:shd w:val="clear" w:color="auto" w:fill="FFFFFF" w:themeFill="background1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bookmarkStart w:id="1" w:name="_heading=h.vj0kk5rl28q5" w:colFirst="0" w:colLast="0"/>
      <w:bookmarkEnd w:id="1"/>
      <w:r w:rsidRPr="00516341">
        <w:rPr>
          <w:rFonts w:ascii="Times New Roman" w:eastAsia="Times New Roman" w:hAnsi="Times New Roman" w:cs="Times New Roman"/>
          <w:b/>
          <w:sz w:val="24"/>
          <w:szCs w:val="24"/>
        </w:rPr>
        <w:t xml:space="preserve">ПОЛОЖЕНИЕ </w:t>
      </w:r>
      <w:r w:rsidRPr="00516341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О</w:t>
      </w:r>
      <w:r w:rsidRPr="00516341">
        <w:rPr>
          <w:rFonts w:ascii="Times New Roman" w:eastAsia="Times New Roman" w:hAnsi="Times New Roman" w:cs="Times New Roman"/>
          <w:b/>
          <w:sz w:val="24"/>
          <w:szCs w:val="24"/>
        </w:rPr>
        <w:t xml:space="preserve"> ЗАКУП</w:t>
      </w:r>
      <w:r w:rsidRPr="00516341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КАХ</w:t>
      </w:r>
    </w:p>
    <w:p w14:paraId="0FC9777A" w14:textId="43D5321D" w:rsidR="00557207" w:rsidRPr="00516341" w:rsidRDefault="00557207" w:rsidP="00881E57">
      <w:pPr>
        <w:shd w:val="clear" w:color="auto" w:fill="FFFFFF" w:themeFill="background1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bookmarkStart w:id="2" w:name="_heading=h.5nnfc5s54mza" w:colFirst="0" w:colLast="0"/>
      <w:bookmarkEnd w:id="2"/>
      <w:r w:rsidRPr="00516341">
        <w:rPr>
          <w:rFonts w:ascii="Times New Roman" w:eastAsia="Times New Roman" w:hAnsi="Times New Roman" w:cs="Times New Roman"/>
          <w:b/>
          <w:sz w:val="24"/>
          <w:szCs w:val="24"/>
        </w:rPr>
        <w:t>ОБЩЕСТВ</w:t>
      </w:r>
      <w:r w:rsidRPr="00516341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А</w:t>
      </w:r>
      <w:r w:rsidRPr="00516341">
        <w:rPr>
          <w:rFonts w:ascii="Times New Roman" w:eastAsia="Times New Roman" w:hAnsi="Times New Roman" w:cs="Times New Roman"/>
          <w:b/>
          <w:sz w:val="24"/>
          <w:szCs w:val="24"/>
        </w:rPr>
        <w:t xml:space="preserve"> С ОГРАНИЧЕННОЙ ОТВЕТСТВЕННОСТЬЮ</w:t>
      </w:r>
    </w:p>
    <w:p w14:paraId="3EF94675" w14:textId="77777777" w:rsidR="00557207" w:rsidRPr="00516341" w:rsidRDefault="00557207" w:rsidP="00881E57">
      <w:pPr>
        <w:shd w:val="clear" w:color="auto" w:fill="FFFFFF" w:themeFill="background1"/>
        <w:spacing w:after="8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b/>
          <w:sz w:val="24"/>
          <w:szCs w:val="24"/>
        </w:rPr>
        <w:t>«СКАЙ МОБАЙЛ»</w:t>
      </w:r>
    </w:p>
    <w:p w14:paraId="7C10C6C0" w14:textId="77777777" w:rsidR="00557207" w:rsidRPr="00516341" w:rsidRDefault="00557207" w:rsidP="00881E57">
      <w:pPr>
        <w:shd w:val="clear" w:color="auto" w:fill="FFFFFF" w:themeFill="background1"/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14:paraId="2AA5A232" w14:textId="77777777" w:rsidR="00557207" w:rsidRPr="00516341" w:rsidRDefault="00557207" w:rsidP="00881E57">
      <w:pPr>
        <w:pStyle w:val="af3"/>
        <w:suppressLineNumbers w:val="0"/>
        <w:shd w:val="clear" w:color="auto" w:fill="FFFFFF" w:themeFill="background1"/>
        <w:tabs>
          <w:tab w:val="clear" w:pos="1247"/>
        </w:tabs>
        <w:suppressAutoHyphens w:val="0"/>
        <w:spacing w:after="160"/>
        <w:jc w:val="both"/>
        <w:rPr>
          <w:kern w:val="0"/>
          <w:szCs w:val="24"/>
        </w:rPr>
      </w:pPr>
    </w:p>
    <w:p w14:paraId="2F4C281D" w14:textId="77777777" w:rsidR="00557207" w:rsidRPr="00516341" w:rsidRDefault="00557207" w:rsidP="00881E57">
      <w:pPr>
        <w:shd w:val="clear" w:color="auto" w:fill="FFFFFF" w:themeFill="background1"/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7ABB31C" w14:textId="77777777" w:rsidR="00557207" w:rsidRPr="00516341" w:rsidRDefault="00557207" w:rsidP="00881E57">
      <w:pPr>
        <w:shd w:val="clear" w:color="auto" w:fill="FFFFFF" w:themeFill="background1"/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102F318" w14:textId="77777777" w:rsidR="00557207" w:rsidRPr="00881E57" w:rsidRDefault="00557207" w:rsidP="00881E57">
      <w:pPr>
        <w:pBdr>
          <w:top w:val="nil"/>
          <w:left w:val="nil"/>
          <w:bottom w:val="nil"/>
          <w:right w:val="nil"/>
          <w:between w:val="nil"/>
        </w:pBdr>
        <w:shd w:val="clear" w:color="auto" w:fill="FFFFFF" w:themeFill="background1"/>
        <w:tabs>
          <w:tab w:val="left" w:pos="1247"/>
        </w:tabs>
        <w:spacing w:line="240" w:lineRule="auto"/>
        <w:ind w:left="360" w:hanging="360"/>
        <w:jc w:val="both"/>
        <w:rPr>
          <w:rFonts w:ascii="Times New Roman" w:hAnsi="Times New Roman"/>
          <w:sz w:val="24"/>
        </w:rPr>
      </w:pPr>
    </w:p>
    <w:p w14:paraId="5934A2DA" w14:textId="77777777" w:rsidR="00557207" w:rsidRPr="00516341" w:rsidRDefault="00557207" w:rsidP="00881E57">
      <w:pPr>
        <w:shd w:val="clear" w:color="auto" w:fill="FFFFFF" w:themeFill="background1"/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3587BCE" w14:textId="77777777" w:rsidR="00557207" w:rsidRPr="00516341" w:rsidRDefault="00557207" w:rsidP="00881E57">
      <w:pPr>
        <w:shd w:val="clear" w:color="auto" w:fill="FFFFFF" w:themeFill="background1"/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4927C49" w14:textId="77777777" w:rsidR="00557207" w:rsidRPr="00516341" w:rsidRDefault="00557207" w:rsidP="00881E57">
      <w:pPr>
        <w:shd w:val="clear" w:color="auto" w:fill="FFFFFF" w:themeFill="background1"/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2B6A5F5" w14:textId="77777777" w:rsidR="00557207" w:rsidRPr="00516341" w:rsidRDefault="00557207" w:rsidP="00881E57">
      <w:pPr>
        <w:shd w:val="clear" w:color="auto" w:fill="FFFFFF" w:themeFill="background1"/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4096CA4" w14:textId="77777777" w:rsidR="00557207" w:rsidRPr="00516341" w:rsidRDefault="00557207" w:rsidP="00881E57">
      <w:pPr>
        <w:shd w:val="clear" w:color="auto" w:fill="FFFFFF" w:themeFill="background1"/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89991BD" w14:textId="77777777" w:rsidR="00557207" w:rsidRPr="00516341" w:rsidRDefault="00557207" w:rsidP="00881E57">
      <w:pPr>
        <w:shd w:val="clear" w:color="auto" w:fill="FFFFFF" w:themeFill="background1"/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678FF69" w14:textId="77777777" w:rsidR="00557207" w:rsidRPr="00516341" w:rsidRDefault="00557207" w:rsidP="00881E57">
      <w:pPr>
        <w:shd w:val="clear" w:color="auto" w:fill="FFFFFF" w:themeFill="background1"/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AEB53BC" w14:textId="77777777" w:rsidR="00557207" w:rsidRPr="00516341" w:rsidRDefault="00557207" w:rsidP="00881E57">
      <w:pPr>
        <w:shd w:val="clear" w:color="auto" w:fill="FFFFFF" w:themeFill="background1"/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0F81F0D" w14:textId="754B1294" w:rsidR="00557207" w:rsidRPr="00516341" w:rsidRDefault="00557207" w:rsidP="00881E57">
      <w:pPr>
        <w:shd w:val="clear" w:color="auto" w:fill="FFFFFF" w:themeFill="background1"/>
        <w:spacing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b/>
          <w:sz w:val="24"/>
          <w:szCs w:val="24"/>
        </w:rPr>
        <w:t>202</w:t>
      </w:r>
      <w:r w:rsidRPr="00516341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6</w:t>
      </w:r>
      <w:r w:rsidRPr="00516341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</w:t>
      </w:r>
    </w:p>
    <w:p w14:paraId="09CC01B4" w14:textId="77777777" w:rsidR="00557207" w:rsidRPr="00516341" w:rsidRDefault="00557207" w:rsidP="00557207">
      <w:pPr>
        <w:shd w:val="clear" w:color="auto" w:fill="FFFFFF" w:themeFill="background1"/>
        <w:spacing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726A10E8" w14:textId="77777777" w:rsidR="00557207" w:rsidRPr="00516341" w:rsidRDefault="00557207" w:rsidP="00557207">
      <w:pPr>
        <w:shd w:val="clear" w:color="auto" w:fill="FFFFFF" w:themeFill="background1"/>
        <w:spacing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6A178F29" w14:textId="24C9F64B" w:rsidR="0027641E" w:rsidRPr="00516341" w:rsidRDefault="0027641E">
      <w:pPr>
        <w:rPr>
          <w:rFonts w:ascii="Times New Roman" w:eastAsia="Times New Roman" w:hAnsi="Times New Roman" w:cs="Times New Roman"/>
          <w:b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b/>
          <w:sz w:val="24"/>
          <w:szCs w:val="24"/>
        </w:rPr>
        <w:br w:type="page"/>
      </w:r>
    </w:p>
    <w:p w14:paraId="72FA6E1D" w14:textId="77777777" w:rsidR="00557207" w:rsidRPr="00516341" w:rsidRDefault="00557207" w:rsidP="00557207">
      <w:pPr>
        <w:shd w:val="clear" w:color="auto" w:fill="FFFFFF" w:themeFill="background1"/>
        <w:spacing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sdt>
      <w:sdtPr>
        <w:rPr>
          <w:rFonts w:ascii="Times New Roman" w:eastAsia="Calibri" w:hAnsi="Times New Roman" w:cs="Calibri"/>
          <w:color w:val="auto"/>
          <w:sz w:val="24"/>
          <w:szCs w:val="22"/>
          <w:lang w:val="ru-RU"/>
        </w:rPr>
        <w:id w:val="-896967947"/>
        <w:docPartObj>
          <w:docPartGallery w:val="Table of Contents"/>
          <w:docPartUnique/>
        </w:docPartObj>
      </w:sdtPr>
      <w:sdtEndPr>
        <w:rPr>
          <w:rFonts w:cs="Times New Roman"/>
          <w:b/>
          <w:bCs/>
          <w:szCs w:val="24"/>
        </w:rPr>
      </w:sdtEndPr>
      <w:sdtContent>
        <w:p w14:paraId="24DC13E7" w14:textId="77777777" w:rsidR="00557207" w:rsidRPr="00881E57" w:rsidRDefault="00557207" w:rsidP="00881E57">
          <w:pPr>
            <w:pStyle w:val="aff1"/>
            <w:shd w:val="clear" w:color="auto" w:fill="FFFFFF" w:themeFill="background1"/>
            <w:spacing w:before="0" w:line="240" w:lineRule="auto"/>
            <w:jc w:val="both"/>
            <w:rPr>
              <w:rFonts w:ascii="Times New Roman" w:hAnsi="Times New Roman"/>
              <w:color w:val="auto"/>
              <w:sz w:val="24"/>
            </w:rPr>
          </w:pPr>
          <w:r w:rsidRPr="00881E57">
            <w:rPr>
              <w:rFonts w:ascii="Times New Roman" w:hAnsi="Times New Roman"/>
              <w:color w:val="auto"/>
              <w:sz w:val="24"/>
              <w:lang w:val="ru-RU"/>
            </w:rPr>
            <w:t>Оглавление</w:t>
          </w:r>
        </w:p>
        <w:p w14:paraId="7D3256CF" w14:textId="2E85923A" w:rsidR="00C7098E" w:rsidRDefault="00557207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aps w:val="0"/>
              <w:lang w:val="ru-RU"/>
            </w:rPr>
          </w:pPr>
          <w:r w:rsidRPr="00881E57">
            <w:rPr>
              <w:rFonts w:ascii="Times New Roman" w:eastAsia="Calibri" w:hAnsi="Times New Roman"/>
              <w:sz w:val="24"/>
            </w:rPr>
            <w:fldChar w:fldCharType="begin"/>
          </w:r>
          <w:r w:rsidRPr="00516341">
            <w:rPr>
              <w:rFonts w:ascii="Times New Roman" w:hAnsi="Times New Roman"/>
              <w:sz w:val="24"/>
              <w:szCs w:val="24"/>
            </w:rPr>
            <w:instrText xml:space="preserve"> TOC \o "1-3" \h \z \u </w:instrText>
          </w:r>
          <w:r w:rsidRPr="00881E57">
            <w:rPr>
              <w:rFonts w:ascii="Times New Roman" w:eastAsia="Calibri" w:hAnsi="Times New Roman"/>
              <w:sz w:val="24"/>
            </w:rPr>
            <w:fldChar w:fldCharType="separate"/>
          </w:r>
          <w:hyperlink w:anchor="_Toc221261483" w:history="1">
            <w:r w:rsidR="00C7098E" w:rsidRPr="00A46FB0">
              <w:rPr>
                <w:rStyle w:val="ae"/>
                <w:rFonts w:ascii="Times New Roman" w:hAnsi="Times New Roman"/>
              </w:rPr>
              <w:t>1.</w:t>
            </w:r>
            <w:r w:rsidR="00C7098E">
              <w:rPr>
                <w:rFonts w:asciiTheme="minorHAnsi" w:eastAsiaTheme="minorEastAsia" w:hAnsiTheme="minorHAnsi" w:cstheme="minorBidi"/>
                <w:b w:val="0"/>
                <w:bCs w:val="0"/>
                <w:caps w:val="0"/>
                <w:lang w:val="ru-RU"/>
              </w:rPr>
              <w:tab/>
            </w:r>
            <w:r w:rsidR="00C7098E" w:rsidRPr="00A46FB0">
              <w:rPr>
                <w:rStyle w:val="ae"/>
                <w:rFonts w:ascii="Times New Roman" w:hAnsi="Times New Roman"/>
              </w:rPr>
              <w:t>ОБЩИЕ ПОЛОЖЕНИЯ</w:t>
            </w:r>
            <w:r w:rsidR="00C7098E">
              <w:rPr>
                <w:webHidden/>
              </w:rPr>
              <w:tab/>
            </w:r>
            <w:r w:rsidR="00C7098E">
              <w:rPr>
                <w:webHidden/>
              </w:rPr>
              <w:fldChar w:fldCharType="begin"/>
            </w:r>
            <w:r w:rsidR="00C7098E">
              <w:rPr>
                <w:webHidden/>
              </w:rPr>
              <w:instrText xml:space="preserve"> PAGEREF _Toc221261483 \h </w:instrText>
            </w:r>
            <w:r w:rsidR="00C7098E">
              <w:rPr>
                <w:webHidden/>
              </w:rPr>
            </w:r>
            <w:r w:rsidR="00C7098E">
              <w:rPr>
                <w:webHidden/>
              </w:rPr>
              <w:fldChar w:fldCharType="separate"/>
            </w:r>
            <w:r w:rsidR="00C7098E">
              <w:rPr>
                <w:webHidden/>
              </w:rPr>
              <w:t>3</w:t>
            </w:r>
            <w:r w:rsidR="00C7098E">
              <w:rPr>
                <w:webHidden/>
              </w:rPr>
              <w:fldChar w:fldCharType="end"/>
            </w:r>
          </w:hyperlink>
        </w:p>
        <w:p w14:paraId="0F3933D2" w14:textId="34BC6B60" w:rsidR="00C7098E" w:rsidRDefault="00EA5420">
          <w:pPr>
            <w:pStyle w:val="21"/>
            <w:rPr>
              <w:rFonts w:asciiTheme="minorHAnsi" w:eastAsiaTheme="minorEastAsia" w:hAnsiTheme="minorHAnsi" w:cstheme="minorBidi"/>
              <w:noProof/>
              <w:lang w:val="ru-RU"/>
            </w:rPr>
          </w:pPr>
          <w:hyperlink w:anchor="_Toc221261484" w:history="1">
            <w:r w:rsidR="00C7098E" w:rsidRPr="00A46FB0">
              <w:rPr>
                <w:rStyle w:val="ae"/>
                <w:rFonts w:ascii="Times New Roman" w:hAnsi="Times New Roman" w:cs="Times New Roman"/>
                <w:b/>
                <w:bCs/>
                <w:noProof/>
              </w:rPr>
              <w:t>Нормативная основа</w:t>
            </w:r>
            <w:r w:rsidR="00C7098E">
              <w:rPr>
                <w:noProof/>
                <w:webHidden/>
              </w:rPr>
              <w:tab/>
            </w:r>
            <w:r w:rsidR="00C7098E">
              <w:rPr>
                <w:noProof/>
                <w:webHidden/>
              </w:rPr>
              <w:fldChar w:fldCharType="begin"/>
            </w:r>
            <w:r w:rsidR="00C7098E">
              <w:rPr>
                <w:noProof/>
                <w:webHidden/>
              </w:rPr>
              <w:instrText xml:space="preserve"> PAGEREF _Toc221261484 \h </w:instrText>
            </w:r>
            <w:r w:rsidR="00C7098E">
              <w:rPr>
                <w:noProof/>
                <w:webHidden/>
              </w:rPr>
            </w:r>
            <w:r w:rsidR="00C7098E">
              <w:rPr>
                <w:noProof/>
                <w:webHidden/>
              </w:rPr>
              <w:fldChar w:fldCharType="separate"/>
            </w:r>
            <w:r w:rsidR="00C7098E">
              <w:rPr>
                <w:noProof/>
                <w:webHidden/>
              </w:rPr>
              <w:t>3</w:t>
            </w:r>
            <w:r w:rsidR="00C7098E">
              <w:rPr>
                <w:noProof/>
                <w:webHidden/>
              </w:rPr>
              <w:fldChar w:fldCharType="end"/>
            </w:r>
          </w:hyperlink>
        </w:p>
        <w:p w14:paraId="2085B311" w14:textId="16AC87E1" w:rsidR="00C7098E" w:rsidRDefault="00EA5420">
          <w:pPr>
            <w:pStyle w:val="21"/>
            <w:rPr>
              <w:rFonts w:asciiTheme="minorHAnsi" w:eastAsiaTheme="minorEastAsia" w:hAnsiTheme="minorHAnsi" w:cstheme="minorBidi"/>
              <w:noProof/>
              <w:lang w:val="ru-RU"/>
            </w:rPr>
          </w:pPr>
          <w:hyperlink w:anchor="_Toc221261485" w:history="1">
            <w:r w:rsidR="00C7098E" w:rsidRPr="00A46FB0">
              <w:rPr>
                <w:rStyle w:val="ae"/>
                <w:rFonts w:ascii="Times New Roman" w:hAnsi="Times New Roman" w:cs="Times New Roman"/>
                <w:b/>
                <w:bCs/>
                <w:noProof/>
              </w:rPr>
              <w:t>Правовой статус</w:t>
            </w:r>
            <w:r w:rsidR="00C7098E">
              <w:rPr>
                <w:noProof/>
                <w:webHidden/>
              </w:rPr>
              <w:tab/>
            </w:r>
            <w:r w:rsidR="00C7098E">
              <w:rPr>
                <w:noProof/>
                <w:webHidden/>
              </w:rPr>
              <w:fldChar w:fldCharType="begin"/>
            </w:r>
            <w:r w:rsidR="00C7098E">
              <w:rPr>
                <w:noProof/>
                <w:webHidden/>
              </w:rPr>
              <w:instrText xml:space="preserve"> PAGEREF _Toc221261485 \h </w:instrText>
            </w:r>
            <w:r w:rsidR="00C7098E">
              <w:rPr>
                <w:noProof/>
                <w:webHidden/>
              </w:rPr>
            </w:r>
            <w:r w:rsidR="00C7098E">
              <w:rPr>
                <w:noProof/>
                <w:webHidden/>
              </w:rPr>
              <w:fldChar w:fldCharType="separate"/>
            </w:r>
            <w:r w:rsidR="00C7098E">
              <w:rPr>
                <w:noProof/>
                <w:webHidden/>
              </w:rPr>
              <w:t>3</w:t>
            </w:r>
            <w:r w:rsidR="00C7098E">
              <w:rPr>
                <w:noProof/>
                <w:webHidden/>
              </w:rPr>
              <w:fldChar w:fldCharType="end"/>
            </w:r>
          </w:hyperlink>
        </w:p>
        <w:p w14:paraId="44335A5C" w14:textId="7CF68D25" w:rsidR="00C7098E" w:rsidRDefault="00EA5420">
          <w:pPr>
            <w:pStyle w:val="21"/>
            <w:rPr>
              <w:rFonts w:asciiTheme="minorHAnsi" w:eastAsiaTheme="minorEastAsia" w:hAnsiTheme="minorHAnsi" w:cstheme="minorBidi"/>
              <w:noProof/>
              <w:lang w:val="ru-RU"/>
            </w:rPr>
          </w:pPr>
          <w:hyperlink w:anchor="_Toc221261486" w:history="1">
            <w:r w:rsidR="00C7098E" w:rsidRPr="00A46FB0">
              <w:rPr>
                <w:rStyle w:val="ae"/>
                <w:rFonts w:ascii="Times New Roman" w:hAnsi="Times New Roman" w:cs="Times New Roman"/>
                <w:b/>
                <w:noProof/>
              </w:rPr>
              <w:t xml:space="preserve">Сфера </w:t>
            </w:r>
            <w:r w:rsidR="00C7098E" w:rsidRPr="00A46FB0">
              <w:rPr>
                <w:rStyle w:val="ae"/>
                <w:rFonts w:ascii="Times New Roman" w:hAnsi="Times New Roman" w:cs="Times New Roman"/>
                <w:b/>
                <w:bCs/>
                <w:noProof/>
              </w:rPr>
              <w:t>применения</w:t>
            </w:r>
            <w:r w:rsidR="00C7098E">
              <w:rPr>
                <w:noProof/>
                <w:webHidden/>
              </w:rPr>
              <w:tab/>
            </w:r>
            <w:r w:rsidR="00C7098E">
              <w:rPr>
                <w:noProof/>
                <w:webHidden/>
              </w:rPr>
              <w:fldChar w:fldCharType="begin"/>
            </w:r>
            <w:r w:rsidR="00C7098E">
              <w:rPr>
                <w:noProof/>
                <w:webHidden/>
              </w:rPr>
              <w:instrText xml:space="preserve"> PAGEREF _Toc221261486 \h </w:instrText>
            </w:r>
            <w:r w:rsidR="00C7098E">
              <w:rPr>
                <w:noProof/>
                <w:webHidden/>
              </w:rPr>
            </w:r>
            <w:r w:rsidR="00C7098E">
              <w:rPr>
                <w:noProof/>
                <w:webHidden/>
              </w:rPr>
              <w:fldChar w:fldCharType="separate"/>
            </w:r>
            <w:r w:rsidR="00C7098E">
              <w:rPr>
                <w:noProof/>
                <w:webHidden/>
              </w:rPr>
              <w:t>3</w:t>
            </w:r>
            <w:r w:rsidR="00C7098E">
              <w:rPr>
                <w:noProof/>
                <w:webHidden/>
              </w:rPr>
              <w:fldChar w:fldCharType="end"/>
            </w:r>
          </w:hyperlink>
        </w:p>
        <w:p w14:paraId="011E4455" w14:textId="4327DDB2" w:rsidR="00C7098E" w:rsidRDefault="00EA5420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aps w:val="0"/>
              <w:lang w:val="ru-RU"/>
            </w:rPr>
          </w:pPr>
          <w:hyperlink w:anchor="_Toc221261487" w:history="1">
            <w:r w:rsidR="00C7098E" w:rsidRPr="00A46FB0">
              <w:rPr>
                <w:rStyle w:val="ae"/>
                <w:rFonts w:ascii="Times New Roman" w:hAnsi="Times New Roman"/>
              </w:rPr>
              <w:t>2.</w:t>
            </w:r>
            <w:r w:rsidR="00C7098E">
              <w:rPr>
                <w:rFonts w:asciiTheme="minorHAnsi" w:eastAsiaTheme="minorEastAsia" w:hAnsiTheme="minorHAnsi" w:cstheme="minorBidi"/>
                <w:b w:val="0"/>
                <w:bCs w:val="0"/>
                <w:caps w:val="0"/>
                <w:lang w:val="ru-RU"/>
              </w:rPr>
              <w:tab/>
            </w:r>
            <w:r w:rsidR="00C7098E" w:rsidRPr="00A46FB0">
              <w:rPr>
                <w:rStyle w:val="ae"/>
                <w:rFonts w:ascii="Times New Roman" w:hAnsi="Times New Roman"/>
              </w:rPr>
              <w:t>ТЕРМИНЫ</w:t>
            </w:r>
            <w:r w:rsidR="00C7098E" w:rsidRPr="00A46FB0">
              <w:rPr>
                <w:rStyle w:val="ae"/>
                <w:rFonts w:ascii="Times New Roman" w:hAnsi="Times New Roman"/>
                <w:lang w:val="ru-RU"/>
              </w:rPr>
              <w:t xml:space="preserve"> </w:t>
            </w:r>
            <w:r w:rsidR="00C7098E" w:rsidRPr="00A46FB0">
              <w:rPr>
                <w:rStyle w:val="ae"/>
                <w:rFonts w:ascii="Times New Roman" w:hAnsi="Times New Roman"/>
              </w:rPr>
              <w:t>ОПРЕДЕЛЕНИЯ И СОКРАЩЕНИЯ</w:t>
            </w:r>
            <w:r w:rsidR="00C7098E">
              <w:rPr>
                <w:webHidden/>
              </w:rPr>
              <w:tab/>
            </w:r>
            <w:r w:rsidR="00C7098E">
              <w:rPr>
                <w:webHidden/>
              </w:rPr>
              <w:fldChar w:fldCharType="begin"/>
            </w:r>
            <w:r w:rsidR="00C7098E">
              <w:rPr>
                <w:webHidden/>
              </w:rPr>
              <w:instrText xml:space="preserve"> PAGEREF _Toc221261487 \h </w:instrText>
            </w:r>
            <w:r w:rsidR="00C7098E">
              <w:rPr>
                <w:webHidden/>
              </w:rPr>
            </w:r>
            <w:r w:rsidR="00C7098E">
              <w:rPr>
                <w:webHidden/>
              </w:rPr>
              <w:fldChar w:fldCharType="separate"/>
            </w:r>
            <w:r w:rsidR="00C7098E">
              <w:rPr>
                <w:webHidden/>
              </w:rPr>
              <w:t>5</w:t>
            </w:r>
            <w:r w:rsidR="00C7098E">
              <w:rPr>
                <w:webHidden/>
              </w:rPr>
              <w:fldChar w:fldCharType="end"/>
            </w:r>
          </w:hyperlink>
        </w:p>
        <w:p w14:paraId="01301A3E" w14:textId="108D595F" w:rsidR="00C7098E" w:rsidRDefault="00EA5420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aps w:val="0"/>
              <w:lang w:val="ru-RU"/>
            </w:rPr>
          </w:pPr>
          <w:hyperlink w:anchor="_Toc221261488" w:history="1">
            <w:r w:rsidR="00C7098E" w:rsidRPr="00A46FB0">
              <w:rPr>
                <w:rStyle w:val="ae"/>
                <w:rFonts w:ascii="Times New Roman" w:hAnsi="Times New Roman"/>
              </w:rPr>
              <w:t>3.</w:t>
            </w:r>
            <w:r w:rsidR="00C7098E">
              <w:rPr>
                <w:rFonts w:asciiTheme="minorHAnsi" w:eastAsiaTheme="minorEastAsia" w:hAnsiTheme="minorHAnsi" w:cstheme="minorBidi"/>
                <w:b w:val="0"/>
                <w:bCs w:val="0"/>
                <w:caps w:val="0"/>
                <w:lang w:val="ru-RU"/>
              </w:rPr>
              <w:tab/>
            </w:r>
            <w:r w:rsidR="00C7098E" w:rsidRPr="00A46FB0">
              <w:rPr>
                <w:rStyle w:val="ae"/>
                <w:rFonts w:ascii="Times New Roman" w:hAnsi="Times New Roman"/>
              </w:rPr>
              <w:t>ОРГАНЫ УПРАВЛЕНИЯ ЗАКУПОЧНОЙ ДЕЯТЕЛЬНОСТЬЮ</w:t>
            </w:r>
            <w:r w:rsidR="00C7098E">
              <w:rPr>
                <w:webHidden/>
              </w:rPr>
              <w:tab/>
            </w:r>
            <w:r w:rsidR="00C7098E">
              <w:rPr>
                <w:webHidden/>
              </w:rPr>
              <w:fldChar w:fldCharType="begin"/>
            </w:r>
            <w:r w:rsidR="00C7098E">
              <w:rPr>
                <w:webHidden/>
              </w:rPr>
              <w:instrText xml:space="preserve"> PAGEREF _Toc221261488 \h </w:instrText>
            </w:r>
            <w:r w:rsidR="00C7098E">
              <w:rPr>
                <w:webHidden/>
              </w:rPr>
            </w:r>
            <w:r w:rsidR="00C7098E">
              <w:rPr>
                <w:webHidden/>
              </w:rPr>
              <w:fldChar w:fldCharType="separate"/>
            </w:r>
            <w:r w:rsidR="00C7098E">
              <w:rPr>
                <w:webHidden/>
              </w:rPr>
              <w:t>8</w:t>
            </w:r>
            <w:r w:rsidR="00C7098E">
              <w:rPr>
                <w:webHidden/>
              </w:rPr>
              <w:fldChar w:fldCharType="end"/>
            </w:r>
          </w:hyperlink>
        </w:p>
        <w:p w14:paraId="2D6B7A31" w14:textId="5225DA2C" w:rsidR="00C7098E" w:rsidRDefault="00EA5420">
          <w:pPr>
            <w:pStyle w:val="21"/>
            <w:rPr>
              <w:rFonts w:asciiTheme="minorHAnsi" w:eastAsiaTheme="minorEastAsia" w:hAnsiTheme="minorHAnsi" w:cstheme="minorBidi"/>
              <w:noProof/>
              <w:lang w:val="ru-RU"/>
            </w:rPr>
          </w:pPr>
          <w:hyperlink w:anchor="_Toc221261489" w:history="1">
            <w:r w:rsidR="00C7098E" w:rsidRPr="00A46FB0">
              <w:rPr>
                <w:rStyle w:val="ae"/>
                <w:rFonts w:ascii="Times New Roman" w:hAnsi="Times New Roman" w:cs="Times New Roman"/>
                <w:b/>
                <w:bCs/>
                <w:noProof/>
              </w:rPr>
              <w:t>Инициатор закупки</w:t>
            </w:r>
            <w:r w:rsidR="00C7098E">
              <w:rPr>
                <w:noProof/>
                <w:webHidden/>
              </w:rPr>
              <w:tab/>
            </w:r>
            <w:r w:rsidR="00C7098E">
              <w:rPr>
                <w:noProof/>
                <w:webHidden/>
              </w:rPr>
              <w:fldChar w:fldCharType="begin"/>
            </w:r>
            <w:r w:rsidR="00C7098E">
              <w:rPr>
                <w:noProof/>
                <w:webHidden/>
              </w:rPr>
              <w:instrText xml:space="preserve"> PAGEREF _Toc221261489 \h </w:instrText>
            </w:r>
            <w:r w:rsidR="00C7098E">
              <w:rPr>
                <w:noProof/>
                <w:webHidden/>
              </w:rPr>
            </w:r>
            <w:r w:rsidR="00C7098E">
              <w:rPr>
                <w:noProof/>
                <w:webHidden/>
              </w:rPr>
              <w:fldChar w:fldCharType="separate"/>
            </w:r>
            <w:r w:rsidR="00C7098E">
              <w:rPr>
                <w:noProof/>
                <w:webHidden/>
              </w:rPr>
              <w:t>8</w:t>
            </w:r>
            <w:r w:rsidR="00C7098E">
              <w:rPr>
                <w:noProof/>
                <w:webHidden/>
              </w:rPr>
              <w:fldChar w:fldCharType="end"/>
            </w:r>
          </w:hyperlink>
        </w:p>
        <w:p w14:paraId="0F3B7B96" w14:textId="693A1D9F" w:rsidR="00C7098E" w:rsidRDefault="00EA5420">
          <w:pPr>
            <w:pStyle w:val="21"/>
            <w:rPr>
              <w:rFonts w:asciiTheme="minorHAnsi" w:eastAsiaTheme="minorEastAsia" w:hAnsiTheme="minorHAnsi" w:cstheme="minorBidi"/>
              <w:noProof/>
              <w:lang w:val="ru-RU"/>
            </w:rPr>
          </w:pPr>
          <w:hyperlink w:anchor="_Toc221261490" w:history="1">
            <w:r w:rsidR="00C7098E" w:rsidRPr="00A46FB0">
              <w:rPr>
                <w:rStyle w:val="ae"/>
                <w:rFonts w:ascii="Times New Roman" w:hAnsi="Times New Roman" w:cs="Times New Roman"/>
                <w:b/>
                <w:bCs/>
                <w:noProof/>
              </w:rPr>
              <w:t xml:space="preserve">Отдел закупок </w:t>
            </w:r>
            <w:r w:rsidR="00C7098E" w:rsidRPr="00A46FB0">
              <w:rPr>
                <w:rStyle w:val="ae"/>
                <w:rFonts w:ascii="Times New Roman" w:hAnsi="Times New Roman" w:cs="Times New Roman"/>
                <w:b/>
                <w:bCs/>
                <w:noProof/>
                <w:lang w:val="ru-RU"/>
              </w:rPr>
              <w:t>(</w:t>
            </w:r>
            <w:r w:rsidR="00C7098E" w:rsidRPr="00A46FB0">
              <w:rPr>
                <w:rStyle w:val="ae"/>
                <w:rFonts w:ascii="Times New Roman" w:hAnsi="Times New Roman" w:cs="Times New Roman"/>
                <w:b/>
                <w:bCs/>
                <w:noProof/>
              </w:rPr>
              <w:t>ОЗ):</w:t>
            </w:r>
            <w:r w:rsidR="00C7098E">
              <w:rPr>
                <w:noProof/>
                <w:webHidden/>
              </w:rPr>
              <w:tab/>
            </w:r>
            <w:r w:rsidR="00C7098E">
              <w:rPr>
                <w:noProof/>
                <w:webHidden/>
              </w:rPr>
              <w:fldChar w:fldCharType="begin"/>
            </w:r>
            <w:r w:rsidR="00C7098E">
              <w:rPr>
                <w:noProof/>
                <w:webHidden/>
              </w:rPr>
              <w:instrText xml:space="preserve"> PAGEREF _Toc221261490 \h </w:instrText>
            </w:r>
            <w:r w:rsidR="00C7098E">
              <w:rPr>
                <w:noProof/>
                <w:webHidden/>
              </w:rPr>
            </w:r>
            <w:r w:rsidR="00C7098E">
              <w:rPr>
                <w:noProof/>
                <w:webHidden/>
              </w:rPr>
              <w:fldChar w:fldCharType="separate"/>
            </w:r>
            <w:r w:rsidR="00C7098E">
              <w:rPr>
                <w:noProof/>
                <w:webHidden/>
              </w:rPr>
              <w:t>9</w:t>
            </w:r>
            <w:r w:rsidR="00C7098E">
              <w:rPr>
                <w:noProof/>
                <w:webHidden/>
              </w:rPr>
              <w:fldChar w:fldCharType="end"/>
            </w:r>
          </w:hyperlink>
        </w:p>
        <w:p w14:paraId="7800E325" w14:textId="24FA340B" w:rsidR="00C7098E" w:rsidRDefault="00EA5420">
          <w:pPr>
            <w:pStyle w:val="21"/>
            <w:rPr>
              <w:rFonts w:asciiTheme="minorHAnsi" w:eastAsiaTheme="minorEastAsia" w:hAnsiTheme="minorHAnsi" w:cstheme="minorBidi"/>
              <w:noProof/>
              <w:lang w:val="ru-RU"/>
            </w:rPr>
          </w:pPr>
          <w:hyperlink w:anchor="_Toc221261491" w:history="1">
            <w:r w:rsidR="00C7098E" w:rsidRPr="00A46FB0">
              <w:rPr>
                <w:rStyle w:val="ae"/>
                <w:rFonts w:ascii="Times New Roman" w:hAnsi="Times New Roman" w:cs="Times New Roman"/>
                <w:b/>
                <w:bCs/>
                <w:noProof/>
              </w:rPr>
              <w:t>Закупочная комиссия</w:t>
            </w:r>
            <w:r w:rsidR="00C7098E">
              <w:rPr>
                <w:noProof/>
                <w:webHidden/>
              </w:rPr>
              <w:tab/>
            </w:r>
            <w:r w:rsidR="00C7098E">
              <w:rPr>
                <w:noProof/>
                <w:webHidden/>
              </w:rPr>
              <w:fldChar w:fldCharType="begin"/>
            </w:r>
            <w:r w:rsidR="00C7098E">
              <w:rPr>
                <w:noProof/>
                <w:webHidden/>
              </w:rPr>
              <w:instrText xml:space="preserve"> PAGEREF _Toc221261491 \h </w:instrText>
            </w:r>
            <w:r w:rsidR="00C7098E">
              <w:rPr>
                <w:noProof/>
                <w:webHidden/>
              </w:rPr>
            </w:r>
            <w:r w:rsidR="00C7098E">
              <w:rPr>
                <w:noProof/>
                <w:webHidden/>
              </w:rPr>
              <w:fldChar w:fldCharType="separate"/>
            </w:r>
            <w:r w:rsidR="00C7098E">
              <w:rPr>
                <w:noProof/>
                <w:webHidden/>
              </w:rPr>
              <w:t>10</w:t>
            </w:r>
            <w:r w:rsidR="00C7098E">
              <w:rPr>
                <w:noProof/>
                <w:webHidden/>
              </w:rPr>
              <w:fldChar w:fldCharType="end"/>
            </w:r>
          </w:hyperlink>
        </w:p>
        <w:p w14:paraId="55170D18" w14:textId="018C422C" w:rsidR="00C7098E" w:rsidRDefault="00EA5420">
          <w:pPr>
            <w:pStyle w:val="21"/>
            <w:rPr>
              <w:rFonts w:asciiTheme="minorHAnsi" w:eastAsiaTheme="minorEastAsia" w:hAnsiTheme="minorHAnsi" w:cstheme="minorBidi"/>
              <w:noProof/>
              <w:lang w:val="ru-RU"/>
            </w:rPr>
          </w:pPr>
          <w:hyperlink w:anchor="_Toc221261492" w:history="1">
            <w:r w:rsidR="00C7098E" w:rsidRPr="00A46FB0">
              <w:rPr>
                <w:rStyle w:val="ae"/>
                <w:rFonts w:ascii="Times New Roman" w:hAnsi="Times New Roman" w:cs="Times New Roman"/>
                <w:b/>
                <w:bCs/>
                <w:noProof/>
              </w:rPr>
              <w:t>Экспертная группа:</w:t>
            </w:r>
            <w:r w:rsidR="00C7098E">
              <w:rPr>
                <w:noProof/>
                <w:webHidden/>
              </w:rPr>
              <w:tab/>
            </w:r>
            <w:r w:rsidR="00C7098E">
              <w:rPr>
                <w:noProof/>
                <w:webHidden/>
              </w:rPr>
              <w:fldChar w:fldCharType="begin"/>
            </w:r>
            <w:r w:rsidR="00C7098E">
              <w:rPr>
                <w:noProof/>
                <w:webHidden/>
              </w:rPr>
              <w:instrText xml:space="preserve"> PAGEREF _Toc221261492 \h </w:instrText>
            </w:r>
            <w:r w:rsidR="00C7098E">
              <w:rPr>
                <w:noProof/>
                <w:webHidden/>
              </w:rPr>
            </w:r>
            <w:r w:rsidR="00C7098E">
              <w:rPr>
                <w:noProof/>
                <w:webHidden/>
              </w:rPr>
              <w:fldChar w:fldCharType="separate"/>
            </w:r>
            <w:r w:rsidR="00C7098E">
              <w:rPr>
                <w:noProof/>
                <w:webHidden/>
              </w:rPr>
              <w:t>11</w:t>
            </w:r>
            <w:r w:rsidR="00C7098E">
              <w:rPr>
                <w:noProof/>
                <w:webHidden/>
              </w:rPr>
              <w:fldChar w:fldCharType="end"/>
            </w:r>
          </w:hyperlink>
        </w:p>
        <w:p w14:paraId="705E43AF" w14:textId="46856280" w:rsidR="00C7098E" w:rsidRDefault="00EA5420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aps w:val="0"/>
              <w:lang w:val="ru-RU"/>
            </w:rPr>
          </w:pPr>
          <w:hyperlink w:anchor="_Toc221261493" w:history="1">
            <w:r w:rsidR="00C7098E" w:rsidRPr="00A46FB0">
              <w:rPr>
                <w:rStyle w:val="ae"/>
                <w:rFonts w:ascii="Times New Roman" w:hAnsi="Times New Roman"/>
              </w:rPr>
              <w:t>4.</w:t>
            </w:r>
            <w:r w:rsidR="00C7098E">
              <w:rPr>
                <w:rFonts w:asciiTheme="minorHAnsi" w:eastAsiaTheme="minorEastAsia" w:hAnsiTheme="minorHAnsi" w:cstheme="minorBidi"/>
                <w:b w:val="0"/>
                <w:bCs w:val="0"/>
                <w:caps w:val="0"/>
                <w:lang w:val="ru-RU"/>
              </w:rPr>
              <w:tab/>
            </w:r>
            <w:r w:rsidR="00C7098E" w:rsidRPr="00A46FB0">
              <w:rPr>
                <w:rStyle w:val="ae"/>
                <w:rFonts w:ascii="Times New Roman" w:hAnsi="Times New Roman"/>
              </w:rPr>
              <w:t>МЕТОДЫ ЗАКУПОК</w:t>
            </w:r>
            <w:r w:rsidR="00C7098E">
              <w:rPr>
                <w:webHidden/>
              </w:rPr>
              <w:tab/>
            </w:r>
            <w:r w:rsidR="00C7098E">
              <w:rPr>
                <w:webHidden/>
              </w:rPr>
              <w:fldChar w:fldCharType="begin"/>
            </w:r>
            <w:r w:rsidR="00C7098E">
              <w:rPr>
                <w:webHidden/>
              </w:rPr>
              <w:instrText xml:space="preserve"> PAGEREF _Toc221261493 \h </w:instrText>
            </w:r>
            <w:r w:rsidR="00C7098E">
              <w:rPr>
                <w:webHidden/>
              </w:rPr>
            </w:r>
            <w:r w:rsidR="00C7098E">
              <w:rPr>
                <w:webHidden/>
              </w:rPr>
              <w:fldChar w:fldCharType="separate"/>
            </w:r>
            <w:r w:rsidR="00C7098E">
              <w:rPr>
                <w:webHidden/>
              </w:rPr>
              <w:t>13</w:t>
            </w:r>
            <w:r w:rsidR="00C7098E">
              <w:rPr>
                <w:webHidden/>
              </w:rPr>
              <w:fldChar w:fldCharType="end"/>
            </w:r>
          </w:hyperlink>
        </w:p>
        <w:p w14:paraId="6B5774FA" w14:textId="28B182FB" w:rsidR="00C7098E" w:rsidRDefault="00EA5420">
          <w:pPr>
            <w:pStyle w:val="21"/>
            <w:rPr>
              <w:rFonts w:asciiTheme="minorHAnsi" w:eastAsiaTheme="minorEastAsia" w:hAnsiTheme="minorHAnsi" w:cstheme="minorBidi"/>
              <w:noProof/>
              <w:lang w:val="ru-RU"/>
            </w:rPr>
          </w:pPr>
          <w:hyperlink w:anchor="_Toc221261494" w:history="1">
            <w:r w:rsidR="00C7098E" w:rsidRPr="00A46FB0">
              <w:rPr>
                <w:rStyle w:val="ae"/>
                <w:rFonts w:ascii="Times New Roman" w:hAnsi="Times New Roman" w:cs="Times New Roman"/>
                <w:b/>
                <w:bCs/>
                <w:noProof/>
              </w:rPr>
              <w:t>Конкурс с неограниченным участием</w:t>
            </w:r>
            <w:r w:rsidR="00C7098E">
              <w:rPr>
                <w:noProof/>
                <w:webHidden/>
              </w:rPr>
              <w:tab/>
            </w:r>
            <w:r w:rsidR="00C7098E">
              <w:rPr>
                <w:noProof/>
                <w:webHidden/>
              </w:rPr>
              <w:fldChar w:fldCharType="begin"/>
            </w:r>
            <w:r w:rsidR="00C7098E">
              <w:rPr>
                <w:noProof/>
                <w:webHidden/>
              </w:rPr>
              <w:instrText xml:space="preserve"> PAGEREF _Toc221261494 \h </w:instrText>
            </w:r>
            <w:r w:rsidR="00C7098E">
              <w:rPr>
                <w:noProof/>
                <w:webHidden/>
              </w:rPr>
            </w:r>
            <w:r w:rsidR="00C7098E">
              <w:rPr>
                <w:noProof/>
                <w:webHidden/>
              </w:rPr>
              <w:fldChar w:fldCharType="separate"/>
            </w:r>
            <w:r w:rsidR="00C7098E">
              <w:rPr>
                <w:noProof/>
                <w:webHidden/>
              </w:rPr>
              <w:t>13</w:t>
            </w:r>
            <w:r w:rsidR="00C7098E">
              <w:rPr>
                <w:noProof/>
                <w:webHidden/>
              </w:rPr>
              <w:fldChar w:fldCharType="end"/>
            </w:r>
          </w:hyperlink>
        </w:p>
        <w:p w14:paraId="152F83F3" w14:textId="7E8BF1D8" w:rsidR="00C7098E" w:rsidRDefault="00EA5420">
          <w:pPr>
            <w:pStyle w:val="21"/>
            <w:rPr>
              <w:rFonts w:asciiTheme="minorHAnsi" w:eastAsiaTheme="minorEastAsia" w:hAnsiTheme="minorHAnsi" w:cstheme="minorBidi"/>
              <w:noProof/>
              <w:lang w:val="ru-RU"/>
            </w:rPr>
          </w:pPr>
          <w:hyperlink w:anchor="_Toc221261495" w:history="1">
            <w:r w:rsidR="00C7098E" w:rsidRPr="00A46FB0">
              <w:rPr>
                <w:rStyle w:val="ae"/>
                <w:rFonts w:ascii="Times New Roman" w:hAnsi="Times New Roman" w:cs="Times New Roman"/>
                <w:b/>
                <w:bCs/>
                <w:noProof/>
              </w:rPr>
              <w:t>Конкурс с ограниченным участием (однопакетный и двухпакетный)</w:t>
            </w:r>
            <w:r w:rsidR="00C7098E">
              <w:rPr>
                <w:noProof/>
                <w:webHidden/>
              </w:rPr>
              <w:tab/>
            </w:r>
            <w:r w:rsidR="00C7098E">
              <w:rPr>
                <w:noProof/>
                <w:webHidden/>
              </w:rPr>
              <w:fldChar w:fldCharType="begin"/>
            </w:r>
            <w:r w:rsidR="00C7098E">
              <w:rPr>
                <w:noProof/>
                <w:webHidden/>
              </w:rPr>
              <w:instrText xml:space="preserve"> PAGEREF _Toc221261495 \h </w:instrText>
            </w:r>
            <w:r w:rsidR="00C7098E">
              <w:rPr>
                <w:noProof/>
                <w:webHidden/>
              </w:rPr>
            </w:r>
            <w:r w:rsidR="00C7098E">
              <w:rPr>
                <w:noProof/>
                <w:webHidden/>
              </w:rPr>
              <w:fldChar w:fldCharType="separate"/>
            </w:r>
            <w:r w:rsidR="00C7098E">
              <w:rPr>
                <w:noProof/>
                <w:webHidden/>
              </w:rPr>
              <w:t>15</w:t>
            </w:r>
            <w:r w:rsidR="00C7098E">
              <w:rPr>
                <w:noProof/>
                <w:webHidden/>
              </w:rPr>
              <w:fldChar w:fldCharType="end"/>
            </w:r>
          </w:hyperlink>
        </w:p>
        <w:p w14:paraId="5AE5AEC2" w14:textId="4EF15E78" w:rsidR="00C7098E" w:rsidRDefault="00EA5420">
          <w:pPr>
            <w:pStyle w:val="21"/>
            <w:rPr>
              <w:rFonts w:asciiTheme="minorHAnsi" w:eastAsiaTheme="minorEastAsia" w:hAnsiTheme="minorHAnsi" w:cstheme="minorBidi"/>
              <w:noProof/>
              <w:lang w:val="ru-RU"/>
            </w:rPr>
          </w:pPr>
          <w:hyperlink w:anchor="_Toc221261496" w:history="1">
            <w:r w:rsidR="00C7098E" w:rsidRPr="00A46FB0">
              <w:rPr>
                <w:rStyle w:val="ae"/>
                <w:rFonts w:ascii="Times New Roman" w:hAnsi="Times New Roman" w:cs="Times New Roman"/>
                <w:b/>
                <w:bCs/>
                <w:noProof/>
              </w:rPr>
              <w:t>Запрос котировок</w:t>
            </w:r>
            <w:r w:rsidR="00C7098E">
              <w:rPr>
                <w:noProof/>
                <w:webHidden/>
              </w:rPr>
              <w:tab/>
            </w:r>
            <w:r w:rsidR="00C7098E">
              <w:rPr>
                <w:noProof/>
                <w:webHidden/>
              </w:rPr>
              <w:fldChar w:fldCharType="begin"/>
            </w:r>
            <w:r w:rsidR="00C7098E">
              <w:rPr>
                <w:noProof/>
                <w:webHidden/>
              </w:rPr>
              <w:instrText xml:space="preserve"> PAGEREF _Toc221261496 \h </w:instrText>
            </w:r>
            <w:r w:rsidR="00C7098E">
              <w:rPr>
                <w:noProof/>
                <w:webHidden/>
              </w:rPr>
            </w:r>
            <w:r w:rsidR="00C7098E">
              <w:rPr>
                <w:noProof/>
                <w:webHidden/>
              </w:rPr>
              <w:fldChar w:fldCharType="separate"/>
            </w:r>
            <w:r w:rsidR="00C7098E">
              <w:rPr>
                <w:noProof/>
                <w:webHidden/>
              </w:rPr>
              <w:t>16</w:t>
            </w:r>
            <w:r w:rsidR="00C7098E">
              <w:rPr>
                <w:noProof/>
                <w:webHidden/>
              </w:rPr>
              <w:fldChar w:fldCharType="end"/>
            </w:r>
          </w:hyperlink>
        </w:p>
        <w:p w14:paraId="386E2C22" w14:textId="0EAB2A1E" w:rsidR="00C7098E" w:rsidRDefault="00EA5420">
          <w:pPr>
            <w:pStyle w:val="21"/>
            <w:rPr>
              <w:rFonts w:asciiTheme="minorHAnsi" w:eastAsiaTheme="minorEastAsia" w:hAnsiTheme="minorHAnsi" w:cstheme="minorBidi"/>
              <w:noProof/>
              <w:lang w:val="ru-RU"/>
            </w:rPr>
          </w:pPr>
          <w:hyperlink w:anchor="_Toc221261497" w:history="1">
            <w:r w:rsidR="00C7098E" w:rsidRPr="00A46FB0">
              <w:rPr>
                <w:rStyle w:val="ae"/>
                <w:rFonts w:ascii="Times New Roman" w:hAnsi="Times New Roman" w:cs="Times New Roman"/>
                <w:b/>
                <w:bCs/>
                <w:noProof/>
              </w:rPr>
              <w:t>Простейшая закупка</w:t>
            </w:r>
            <w:r w:rsidR="00C7098E">
              <w:rPr>
                <w:noProof/>
                <w:webHidden/>
              </w:rPr>
              <w:tab/>
            </w:r>
            <w:r w:rsidR="00C7098E">
              <w:rPr>
                <w:noProof/>
                <w:webHidden/>
              </w:rPr>
              <w:fldChar w:fldCharType="begin"/>
            </w:r>
            <w:r w:rsidR="00C7098E">
              <w:rPr>
                <w:noProof/>
                <w:webHidden/>
              </w:rPr>
              <w:instrText xml:space="preserve"> PAGEREF _Toc221261497 \h </w:instrText>
            </w:r>
            <w:r w:rsidR="00C7098E">
              <w:rPr>
                <w:noProof/>
                <w:webHidden/>
              </w:rPr>
            </w:r>
            <w:r w:rsidR="00C7098E">
              <w:rPr>
                <w:noProof/>
                <w:webHidden/>
              </w:rPr>
              <w:fldChar w:fldCharType="separate"/>
            </w:r>
            <w:r w:rsidR="00C7098E">
              <w:rPr>
                <w:noProof/>
                <w:webHidden/>
              </w:rPr>
              <w:t>16</w:t>
            </w:r>
            <w:r w:rsidR="00C7098E">
              <w:rPr>
                <w:noProof/>
                <w:webHidden/>
              </w:rPr>
              <w:fldChar w:fldCharType="end"/>
            </w:r>
          </w:hyperlink>
        </w:p>
        <w:p w14:paraId="759FDE27" w14:textId="45FBD8E4" w:rsidR="00C7098E" w:rsidRDefault="00EA5420">
          <w:pPr>
            <w:pStyle w:val="21"/>
            <w:rPr>
              <w:rFonts w:asciiTheme="minorHAnsi" w:eastAsiaTheme="minorEastAsia" w:hAnsiTheme="minorHAnsi" w:cstheme="minorBidi"/>
              <w:noProof/>
              <w:lang w:val="ru-RU"/>
            </w:rPr>
          </w:pPr>
          <w:hyperlink w:anchor="_Toc221261498" w:history="1">
            <w:r w:rsidR="00C7098E" w:rsidRPr="00A46FB0">
              <w:rPr>
                <w:rStyle w:val="ae"/>
                <w:rFonts w:ascii="Times New Roman" w:hAnsi="Times New Roman" w:cs="Times New Roman"/>
                <w:b/>
                <w:bCs/>
                <w:noProof/>
              </w:rPr>
              <w:t>Метод прямого заключения договора</w:t>
            </w:r>
            <w:r w:rsidR="00C7098E">
              <w:rPr>
                <w:noProof/>
                <w:webHidden/>
              </w:rPr>
              <w:tab/>
            </w:r>
            <w:r w:rsidR="00C7098E">
              <w:rPr>
                <w:noProof/>
                <w:webHidden/>
              </w:rPr>
              <w:fldChar w:fldCharType="begin"/>
            </w:r>
            <w:r w:rsidR="00C7098E">
              <w:rPr>
                <w:noProof/>
                <w:webHidden/>
              </w:rPr>
              <w:instrText xml:space="preserve"> PAGEREF _Toc221261498 \h </w:instrText>
            </w:r>
            <w:r w:rsidR="00C7098E">
              <w:rPr>
                <w:noProof/>
                <w:webHidden/>
              </w:rPr>
            </w:r>
            <w:r w:rsidR="00C7098E">
              <w:rPr>
                <w:noProof/>
                <w:webHidden/>
              </w:rPr>
              <w:fldChar w:fldCharType="separate"/>
            </w:r>
            <w:r w:rsidR="00C7098E">
              <w:rPr>
                <w:noProof/>
                <w:webHidden/>
              </w:rPr>
              <w:t>17</w:t>
            </w:r>
            <w:r w:rsidR="00C7098E">
              <w:rPr>
                <w:noProof/>
                <w:webHidden/>
              </w:rPr>
              <w:fldChar w:fldCharType="end"/>
            </w:r>
          </w:hyperlink>
        </w:p>
        <w:p w14:paraId="111A7B27" w14:textId="7F68EF4B" w:rsidR="00C7098E" w:rsidRDefault="00EA5420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aps w:val="0"/>
              <w:lang w:val="ru-RU"/>
            </w:rPr>
          </w:pPr>
          <w:hyperlink w:anchor="_Toc221261499" w:history="1">
            <w:r w:rsidR="00C7098E" w:rsidRPr="00A46FB0">
              <w:rPr>
                <w:rStyle w:val="ae"/>
                <w:rFonts w:ascii="Times New Roman" w:hAnsi="Times New Roman"/>
              </w:rPr>
              <w:t>5.</w:t>
            </w:r>
            <w:r w:rsidR="00C7098E">
              <w:rPr>
                <w:rFonts w:asciiTheme="minorHAnsi" w:eastAsiaTheme="minorEastAsia" w:hAnsiTheme="minorHAnsi" w:cstheme="minorBidi"/>
                <w:b w:val="0"/>
                <w:bCs w:val="0"/>
                <w:caps w:val="0"/>
                <w:lang w:val="ru-RU"/>
              </w:rPr>
              <w:tab/>
            </w:r>
            <w:r w:rsidR="00C7098E" w:rsidRPr="00A46FB0">
              <w:rPr>
                <w:rStyle w:val="ae"/>
                <w:rFonts w:ascii="Times New Roman" w:hAnsi="Times New Roman"/>
              </w:rPr>
              <w:t>АНАЛИЗ И МОНИТОРИНГ РЫНКА</w:t>
            </w:r>
            <w:r w:rsidR="00C7098E">
              <w:rPr>
                <w:webHidden/>
              </w:rPr>
              <w:tab/>
            </w:r>
            <w:r w:rsidR="00C7098E">
              <w:rPr>
                <w:webHidden/>
              </w:rPr>
              <w:fldChar w:fldCharType="begin"/>
            </w:r>
            <w:r w:rsidR="00C7098E">
              <w:rPr>
                <w:webHidden/>
              </w:rPr>
              <w:instrText xml:space="preserve"> PAGEREF _Toc221261499 \h </w:instrText>
            </w:r>
            <w:r w:rsidR="00C7098E">
              <w:rPr>
                <w:webHidden/>
              </w:rPr>
            </w:r>
            <w:r w:rsidR="00C7098E">
              <w:rPr>
                <w:webHidden/>
              </w:rPr>
              <w:fldChar w:fldCharType="separate"/>
            </w:r>
            <w:r w:rsidR="00C7098E">
              <w:rPr>
                <w:webHidden/>
              </w:rPr>
              <w:t>20</w:t>
            </w:r>
            <w:r w:rsidR="00C7098E">
              <w:rPr>
                <w:webHidden/>
              </w:rPr>
              <w:fldChar w:fldCharType="end"/>
            </w:r>
          </w:hyperlink>
        </w:p>
        <w:p w14:paraId="3FF339BF" w14:textId="67321034" w:rsidR="00C7098E" w:rsidRDefault="00EA5420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aps w:val="0"/>
              <w:lang w:val="ru-RU"/>
            </w:rPr>
          </w:pPr>
          <w:hyperlink w:anchor="_Toc221261500" w:history="1">
            <w:r w:rsidR="00C7098E" w:rsidRPr="00A46FB0">
              <w:rPr>
                <w:rStyle w:val="ae"/>
                <w:rFonts w:ascii="Times New Roman" w:hAnsi="Times New Roman"/>
              </w:rPr>
              <w:t>6.</w:t>
            </w:r>
            <w:r w:rsidR="00C7098E">
              <w:rPr>
                <w:rFonts w:asciiTheme="minorHAnsi" w:eastAsiaTheme="minorEastAsia" w:hAnsiTheme="minorHAnsi" w:cstheme="minorBidi"/>
                <w:b w:val="0"/>
                <w:bCs w:val="0"/>
                <w:caps w:val="0"/>
                <w:lang w:val="ru-RU"/>
              </w:rPr>
              <w:tab/>
            </w:r>
            <w:r w:rsidR="00C7098E" w:rsidRPr="00A46FB0">
              <w:rPr>
                <w:rStyle w:val="ae"/>
                <w:rFonts w:ascii="Times New Roman" w:hAnsi="Times New Roman"/>
              </w:rPr>
              <w:t>ПЛАНИРОВАНИЕ ЗАКУПОК</w:t>
            </w:r>
            <w:r w:rsidR="00C7098E">
              <w:rPr>
                <w:webHidden/>
              </w:rPr>
              <w:tab/>
            </w:r>
            <w:r w:rsidR="00C7098E">
              <w:rPr>
                <w:webHidden/>
              </w:rPr>
              <w:fldChar w:fldCharType="begin"/>
            </w:r>
            <w:r w:rsidR="00C7098E">
              <w:rPr>
                <w:webHidden/>
              </w:rPr>
              <w:instrText xml:space="preserve"> PAGEREF _Toc221261500 \h </w:instrText>
            </w:r>
            <w:r w:rsidR="00C7098E">
              <w:rPr>
                <w:webHidden/>
              </w:rPr>
            </w:r>
            <w:r w:rsidR="00C7098E">
              <w:rPr>
                <w:webHidden/>
              </w:rPr>
              <w:fldChar w:fldCharType="separate"/>
            </w:r>
            <w:r w:rsidR="00C7098E">
              <w:rPr>
                <w:webHidden/>
              </w:rPr>
              <w:t>20</w:t>
            </w:r>
            <w:r w:rsidR="00C7098E">
              <w:rPr>
                <w:webHidden/>
              </w:rPr>
              <w:fldChar w:fldCharType="end"/>
            </w:r>
          </w:hyperlink>
        </w:p>
        <w:p w14:paraId="70FB1F2A" w14:textId="37D13EA3" w:rsidR="00C7098E" w:rsidRDefault="00EA5420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aps w:val="0"/>
              <w:lang w:val="ru-RU"/>
            </w:rPr>
          </w:pPr>
          <w:hyperlink w:anchor="_Toc221261501" w:history="1">
            <w:r w:rsidR="00C7098E" w:rsidRPr="00A46FB0">
              <w:rPr>
                <w:rStyle w:val="ae"/>
                <w:rFonts w:ascii="Times New Roman" w:hAnsi="Times New Roman"/>
              </w:rPr>
              <w:t>7.</w:t>
            </w:r>
            <w:r w:rsidR="00C7098E">
              <w:rPr>
                <w:rFonts w:asciiTheme="minorHAnsi" w:eastAsiaTheme="minorEastAsia" w:hAnsiTheme="minorHAnsi" w:cstheme="minorBidi"/>
                <w:b w:val="0"/>
                <w:bCs w:val="0"/>
                <w:caps w:val="0"/>
                <w:lang w:val="ru-RU"/>
              </w:rPr>
              <w:tab/>
            </w:r>
            <w:r w:rsidR="00C7098E" w:rsidRPr="00A46FB0">
              <w:rPr>
                <w:rStyle w:val="ae"/>
                <w:rFonts w:ascii="Times New Roman" w:hAnsi="Times New Roman"/>
              </w:rPr>
              <w:t xml:space="preserve">ЗАЯВКА НА ПРОВЕДЕНИЕ </w:t>
            </w:r>
            <w:r w:rsidR="00C7098E" w:rsidRPr="00A46FB0">
              <w:rPr>
                <w:rStyle w:val="ae"/>
                <w:rFonts w:ascii="Times New Roman" w:hAnsi="Times New Roman"/>
                <w:lang w:val="ky-KG"/>
              </w:rPr>
              <w:t>ЗМ</w:t>
            </w:r>
            <w:r w:rsidR="00C7098E">
              <w:rPr>
                <w:webHidden/>
              </w:rPr>
              <w:tab/>
            </w:r>
            <w:r w:rsidR="00C7098E">
              <w:rPr>
                <w:webHidden/>
              </w:rPr>
              <w:fldChar w:fldCharType="begin"/>
            </w:r>
            <w:r w:rsidR="00C7098E">
              <w:rPr>
                <w:webHidden/>
              </w:rPr>
              <w:instrText xml:space="preserve"> PAGEREF _Toc221261501 \h </w:instrText>
            </w:r>
            <w:r w:rsidR="00C7098E">
              <w:rPr>
                <w:webHidden/>
              </w:rPr>
            </w:r>
            <w:r w:rsidR="00C7098E">
              <w:rPr>
                <w:webHidden/>
              </w:rPr>
              <w:fldChar w:fldCharType="separate"/>
            </w:r>
            <w:r w:rsidR="00C7098E">
              <w:rPr>
                <w:webHidden/>
              </w:rPr>
              <w:t>21</w:t>
            </w:r>
            <w:r w:rsidR="00C7098E">
              <w:rPr>
                <w:webHidden/>
              </w:rPr>
              <w:fldChar w:fldCharType="end"/>
            </w:r>
          </w:hyperlink>
        </w:p>
        <w:p w14:paraId="6CE772BC" w14:textId="26AC17BB" w:rsidR="00C7098E" w:rsidRDefault="00EA5420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aps w:val="0"/>
              <w:lang w:val="ru-RU"/>
            </w:rPr>
          </w:pPr>
          <w:hyperlink w:anchor="_Toc221261502" w:history="1">
            <w:r w:rsidR="00C7098E" w:rsidRPr="00A46FB0">
              <w:rPr>
                <w:rStyle w:val="ae"/>
                <w:rFonts w:ascii="Times New Roman" w:hAnsi="Times New Roman"/>
              </w:rPr>
              <w:t>8.</w:t>
            </w:r>
            <w:r w:rsidR="00C7098E">
              <w:rPr>
                <w:rFonts w:asciiTheme="minorHAnsi" w:eastAsiaTheme="minorEastAsia" w:hAnsiTheme="minorHAnsi" w:cstheme="minorBidi"/>
                <w:b w:val="0"/>
                <w:bCs w:val="0"/>
                <w:caps w:val="0"/>
                <w:lang w:val="ru-RU"/>
              </w:rPr>
              <w:tab/>
            </w:r>
            <w:r w:rsidR="00C7098E" w:rsidRPr="00A46FB0">
              <w:rPr>
                <w:rStyle w:val="ae"/>
                <w:rFonts w:ascii="Times New Roman" w:hAnsi="Times New Roman"/>
              </w:rPr>
              <w:t>ОБЩИЕ ПОДХОДЫ К ОЦЕНКЕ ПРЕДЛОЖЕНИЙ</w:t>
            </w:r>
            <w:r w:rsidR="00C7098E">
              <w:rPr>
                <w:webHidden/>
              </w:rPr>
              <w:tab/>
            </w:r>
            <w:r w:rsidR="00C7098E">
              <w:rPr>
                <w:webHidden/>
              </w:rPr>
              <w:fldChar w:fldCharType="begin"/>
            </w:r>
            <w:r w:rsidR="00C7098E">
              <w:rPr>
                <w:webHidden/>
              </w:rPr>
              <w:instrText xml:space="preserve"> PAGEREF _Toc221261502 \h </w:instrText>
            </w:r>
            <w:r w:rsidR="00C7098E">
              <w:rPr>
                <w:webHidden/>
              </w:rPr>
            </w:r>
            <w:r w:rsidR="00C7098E">
              <w:rPr>
                <w:webHidden/>
              </w:rPr>
              <w:fldChar w:fldCharType="separate"/>
            </w:r>
            <w:r w:rsidR="00C7098E">
              <w:rPr>
                <w:webHidden/>
              </w:rPr>
              <w:t>21</w:t>
            </w:r>
            <w:r w:rsidR="00C7098E">
              <w:rPr>
                <w:webHidden/>
              </w:rPr>
              <w:fldChar w:fldCharType="end"/>
            </w:r>
          </w:hyperlink>
        </w:p>
        <w:p w14:paraId="06298678" w14:textId="1F8465C5" w:rsidR="00C7098E" w:rsidRDefault="00EA5420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aps w:val="0"/>
              <w:lang w:val="ru-RU"/>
            </w:rPr>
          </w:pPr>
          <w:hyperlink w:anchor="_Toc221261503" w:history="1">
            <w:r w:rsidR="00C7098E" w:rsidRPr="00A46FB0">
              <w:rPr>
                <w:rStyle w:val="ae"/>
                <w:rFonts w:ascii="Times New Roman" w:hAnsi="Times New Roman"/>
              </w:rPr>
              <w:t>9.</w:t>
            </w:r>
            <w:r w:rsidR="00C7098E">
              <w:rPr>
                <w:rFonts w:asciiTheme="minorHAnsi" w:eastAsiaTheme="minorEastAsia" w:hAnsiTheme="minorHAnsi" w:cstheme="minorBidi"/>
                <w:b w:val="0"/>
                <w:bCs w:val="0"/>
                <w:caps w:val="0"/>
                <w:lang w:val="ru-RU"/>
              </w:rPr>
              <w:tab/>
            </w:r>
            <w:r w:rsidR="00C7098E" w:rsidRPr="00A46FB0">
              <w:rPr>
                <w:rStyle w:val="ae"/>
                <w:rFonts w:ascii="Times New Roman" w:hAnsi="Times New Roman"/>
                <w:lang w:val="ky-KG"/>
              </w:rPr>
              <w:t>РЕЕСТР КВАЛИФИЦИРОВАННЫХ ПОСТАВЩИКОВ</w:t>
            </w:r>
            <w:r w:rsidR="00C7098E">
              <w:rPr>
                <w:webHidden/>
              </w:rPr>
              <w:tab/>
            </w:r>
            <w:r w:rsidR="00C7098E">
              <w:rPr>
                <w:webHidden/>
              </w:rPr>
              <w:fldChar w:fldCharType="begin"/>
            </w:r>
            <w:r w:rsidR="00C7098E">
              <w:rPr>
                <w:webHidden/>
              </w:rPr>
              <w:instrText xml:space="preserve"> PAGEREF _Toc221261503 \h </w:instrText>
            </w:r>
            <w:r w:rsidR="00C7098E">
              <w:rPr>
                <w:webHidden/>
              </w:rPr>
            </w:r>
            <w:r w:rsidR="00C7098E">
              <w:rPr>
                <w:webHidden/>
              </w:rPr>
              <w:fldChar w:fldCharType="separate"/>
            </w:r>
            <w:r w:rsidR="00C7098E">
              <w:rPr>
                <w:webHidden/>
              </w:rPr>
              <w:t>22</w:t>
            </w:r>
            <w:r w:rsidR="00C7098E">
              <w:rPr>
                <w:webHidden/>
              </w:rPr>
              <w:fldChar w:fldCharType="end"/>
            </w:r>
          </w:hyperlink>
        </w:p>
        <w:p w14:paraId="021859ED" w14:textId="5D3BE817" w:rsidR="00C7098E" w:rsidRDefault="00EA5420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aps w:val="0"/>
              <w:lang w:val="ru-RU"/>
            </w:rPr>
          </w:pPr>
          <w:hyperlink w:anchor="_Toc221261504" w:history="1">
            <w:r w:rsidR="00C7098E" w:rsidRPr="00A46FB0">
              <w:rPr>
                <w:rStyle w:val="ae"/>
                <w:rFonts w:ascii="Times New Roman" w:hAnsi="Times New Roman"/>
              </w:rPr>
              <w:t xml:space="preserve">Процедура проведение квалификационного отбора без проведения конкурса для включения в </w:t>
            </w:r>
            <w:r w:rsidR="00C7098E" w:rsidRPr="00A46FB0">
              <w:rPr>
                <w:rStyle w:val="ae"/>
                <w:rFonts w:ascii="Times New Roman" w:hAnsi="Times New Roman"/>
                <w:lang w:val="ky-KG"/>
              </w:rPr>
              <w:t>реестр</w:t>
            </w:r>
            <w:r w:rsidR="00C7098E" w:rsidRPr="00A46FB0">
              <w:rPr>
                <w:rStyle w:val="ae"/>
                <w:rFonts w:ascii="Times New Roman" w:hAnsi="Times New Roman"/>
              </w:rPr>
              <w:t xml:space="preserve"> квалифицированных поставщиков</w:t>
            </w:r>
            <w:r w:rsidR="00C7098E">
              <w:rPr>
                <w:webHidden/>
              </w:rPr>
              <w:tab/>
            </w:r>
            <w:r w:rsidR="00C7098E">
              <w:rPr>
                <w:webHidden/>
              </w:rPr>
              <w:fldChar w:fldCharType="begin"/>
            </w:r>
            <w:r w:rsidR="00C7098E">
              <w:rPr>
                <w:webHidden/>
              </w:rPr>
              <w:instrText xml:space="preserve"> PAGEREF _Toc221261504 \h </w:instrText>
            </w:r>
            <w:r w:rsidR="00C7098E">
              <w:rPr>
                <w:webHidden/>
              </w:rPr>
            </w:r>
            <w:r w:rsidR="00C7098E">
              <w:rPr>
                <w:webHidden/>
              </w:rPr>
              <w:fldChar w:fldCharType="separate"/>
            </w:r>
            <w:r w:rsidR="00C7098E">
              <w:rPr>
                <w:webHidden/>
              </w:rPr>
              <w:t>22</w:t>
            </w:r>
            <w:r w:rsidR="00C7098E">
              <w:rPr>
                <w:webHidden/>
              </w:rPr>
              <w:fldChar w:fldCharType="end"/>
            </w:r>
          </w:hyperlink>
        </w:p>
        <w:p w14:paraId="7B3E92A4" w14:textId="3E2B01A1" w:rsidR="00C7098E" w:rsidRDefault="00EA5420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aps w:val="0"/>
              <w:lang w:val="ru-RU"/>
            </w:rPr>
          </w:pPr>
          <w:hyperlink w:anchor="_Toc221261505" w:history="1">
            <w:r w:rsidR="00C7098E" w:rsidRPr="00A46FB0">
              <w:rPr>
                <w:rStyle w:val="ae"/>
                <w:rFonts w:ascii="Times New Roman" w:hAnsi="Times New Roman"/>
              </w:rPr>
              <w:t xml:space="preserve">Квалификация поставщиков по результатам конкурса для включения в </w:t>
            </w:r>
            <w:r w:rsidR="00C7098E" w:rsidRPr="00A46FB0">
              <w:rPr>
                <w:rStyle w:val="ae"/>
                <w:rFonts w:ascii="Times New Roman" w:hAnsi="Times New Roman"/>
                <w:lang w:val="ru-RU"/>
              </w:rPr>
              <w:t xml:space="preserve">Реестр </w:t>
            </w:r>
            <w:r w:rsidR="00C7098E" w:rsidRPr="00A46FB0">
              <w:rPr>
                <w:rStyle w:val="ae"/>
                <w:rFonts w:ascii="Times New Roman" w:hAnsi="Times New Roman"/>
              </w:rPr>
              <w:t>квалифицированных поставщиков.</w:t>
            </w:r>
            <w:r w:rsidR="00C7098E">
              <w:rPr>
                <w:webHidden/>
              </w:rPr>
              <w:tab/>
            </w:r>
            <w:r w:rsidR="00C7098E">
              <w:rPr>
                <w:webHidden/>
              </w:rPr>
              <w:fldChar w:fldCharType="begin"/>
            </w:r>
            <w:r w:rsidR="00C7098E">
              <w:rPr>
                <w:webHidden/>
              </w:rPr>
              <w:instrText xml:space="preserve"> PAGEREF _Toc221261505 \h </w:instrText>
            </w:r>
            <w:r w:rsidR="00C7098E">
              <w:rPr>
                <w:webHidden/>
              </w:rPr>
            </w:r>
            <w:r w:rsidR="00C7098E">
              <w:rPr>
                <w:webHidden/>
              </w:rPr>
              <w:fldChar w:fldCharType="separate"/>
            </w:r>
            <w:r w:rsidR="00C7098E">
              <w:rPr>
                <w:webHidden/>
              </w:rPr>
              <w:t>23</w:t>
            </w:r>
            <w:r w:rsidR="00C7098E">
              <w:rPr>
                <w:webHidden/>
              </w:rPr>
              <w:fldChar w:fldCharType="end"/>
            </w:r>
          </w:hyperlink>
        </w:p>
        <w:p w14:paraId="2A8C8A9A" w14:textId="2234E4FA" w:rsidR="00C7098E" w:rsidRDefault="00EA5420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aps w:val="0"/>
              <w:lang w:val="ru-RU"/>
            </w:rPr>
          </w:pPr>
          <w:hyperlink w:anchor="_Toc221261506" w:history="1">
            <w:r w:rsidR="00C7098E" w:rsidRPr="00A46FB0">
              <w:rPr>
                <w:rStyle w:val="ae"/>
                <w:rFonts w:ascii="Times New Roman" w:hAnsi="Times New Roman"/>
              </w:rPr>
              <w:t>10.</w:t>
            </w:r>
            <w:r w:rsidR="00C7098E">
              <w:rPr>
                <w:rFonts w:asciiTheme="minorHAnsi" w:eastAsiaTheme="minorEastAsia" w:hAnsiTheme="minorHAnsi" w:cstheme="minorBidi"/>
                <w:b w:val="0"/>
                <w:bCs w:val="0"/>
                <w:caps w:val="0"/>
                <w:lang w:val="ru-RU"/>
              </w:rPr>
              <w:tab/>
            </w:r>
            <w:r w:rsidR="00C7098E" w:rsidRPr="00A46FB0">
              <w:rPr>
                <w:rStyle w:val="ae"/>
                <w:rFonts w:ascii="Times New Roman" w:hAnsi="Times New Roman"/>
              </w:rPr>
              <w:t>ПРОЦЕДУРА ЗАКЛЮЧЕНИЯ РАМОЧНЫХ СОГЛАШЕНИЙ</w:t>
            </w:r>
            <w:r w:rsidR="00C7098E">
              <w:rPr>
                <w:webHidden/>
              </w:rPr>
              <w:tab/>
            </w:r>
            <w:r w:rsidR="00C7098E">
              <w:rPr>
                <w:webHidden/>
              </w:rPr>
              <w:fldChar w:fldCharType="begin"/>
            </w:r>
            <w:r w:rsidR="00C7098E">
              <w:rPr>
                <w:webHidden/>
              </w:rPr>
              <w:instrText xml:space="preserve"> PAGEREF _Toc221261506 \h </w:instrText>
            </w:r>
            <w:r w:rsidR="00C7098E">
              <w:rPr>
                <w:webHidden/>
              </w:rPr>
            </w:r>
            <w:r w:rsidR="00C7098E">
              <w:rPr>
                <w:webHidden/>
              </w:rPr>
              <w:fldChar w:fldCharType="separate"/>
            </w:r>
            <w:r w:rsidR="00C7098E">
              <w:rPr>
                <w:webHidden/>
              </w:rPr>
              <w:t>24</w:t>
            </w:r>
            <w:r w:rsidR="00C7098E">
              <w:rPr>
                <w:webHidden/>
              </w:rPr>
              <w:fldChar w:fldCharType="end"/>
            </w:r>
          </w:hyperlink>
        </w:p>
        <w:p w14:paraId="6CAE0B70" w14:textId="2EC97EFE" w:rsidR="00C7098E" w:rsidRDefault="00EA5420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aps w:val="0"/>
              <w:lang w:val="ru-RU"/>
            </w:rPr>
          </w:pPr>
          <w:hyperlink w:anchor="_Toc221261507" w:history="1">
            <w:r w:rsidR="00C7098E" w:rsidRPr="00A46FB0">
              <w:rPr>
                <w:rStyle w:val="ae"/>
                <w:rFonts w:ascii="Times New Roman" w:hAnsi="Times New Roman"/>
              </w:rPr>
              <w:t>11.</w:t>
            </w:r>
            <w:r w:rsidR="00C7098E">
              <w:rPr>
                <w:rFonts w:asciiTheme="minorHAnsi" w:eastAsiaTheme="minorEastAsia" w:hAnsiTheme="minorHAnsi" w:cstheme="minorBidi"/>
                <w:b w:val="0"/>
                <w:bCs w:val="0"/>
                <w:caps w:val="0"/>
                <w:lang w:val="ru-RU"/>
              </w:rPr>
              <w:tab/>
            </w:r>
            <w:r w:rsidR="00C7098E" w:rsidRPr="00A46FB0">
              <w:rPr>
                <w:rStyle w:val="ae"/>
                <w:rFonts w:ascii="Times New Roman" w:hAnsi="Times New Roman"/>
              </w:rPr>
              <w:t>ОТМЕНА И ПРИЗНАНИЕ ЗАКУПОЧНОЙ ПРОЦЕДУРЫ НЕСОСТОЯВШЕЙСЯ</w:t>
            </w:r>
            <w:r w:rsidR="00C7098E">
              <w:rPr>
                <w:webHidden/>
              </w:rPr>
              <w:tab/>
            </w:r>
            <w:r w:rsidR="00C7098E">
              <w:rPr>
                <w:webHidden/>
              </w:rPr>
              <w:fldChar w:fldCharType="begin"/>
            </w:r>
            <w:r w:rsidR="00C7098E">
              <w:rPr>
                <w:webHidden/>
              </w:rPr>
              <w:instrText xml:space="preserve"> PAGEREF _Toc221261507 \h </w:instrText>
            </w:r>
            <w:r w:rsidR="00C7098E">
              <w:rPr>
                <w:webHidden/>
              </w:rPr>
            </w:r>
            <w:r w:rsidR="00C7098E">
              <w:rPr>
                <w:webHidden/>
              </w:rPr>
              <w:fldChar w:fldCharType="separate"/>
            </w:r>
            <w:r w:rsidR="00C7098E">
              <w:rPr>
                <w:webHidden/>
              </w:rPr>
              <w:t>25</w:t>
            </w:r>
            <w:r w:rsidR="00C7098E">
              <w:rPr>
                <w:webHidden/>
              </w:rPr>
              <w:fldChar w:fldCharType="end"/>
            </w:r>
          </w:hyperlink>
        </w:p>
        <w:p w14:paraId="6BF9AB31" w14:textId="61E7252E" w:rsidR="00C7098E" w:rsidRDefault="00EA5420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aps w:val="0"/>
              <w:lang w:val="ru-RU"/>
            </w:rPr>
          </w:pPr>
          <w:hyperlink w:anchor="_Toc221261508" w:history="1">
            <w:r w:rsidR="00C7098E" w:rsidRPr="00A46FB0">
              <w:rPr>
                <w:rStyle w:val="ae"/>
                <w:rFonts w:ascii="Times New Roman" w:hAnsi="Times New Roman"/>
              </w:rPr>
              <w:t>12.</w:t>
            </w:r>
            <w:r w:rsidR="00C7098E">
              <w:rPr>
                <w:rFonts w:asciiTheme="minorHAnsi" w:eastAsiaTheme="minorEastAsia" w:hAnsiTheme="minorHAnsi" w:cstheme="minorBidi"/>
                <w:b w:val="0"/>
                <w:bCs w:val="0"/>
                <w:caps w:val="0"/>
                <w:lang w:val="ru-RU"/>
              </w:rPr>
              <w:tab/>
            </w:r>
            <w:r w:rsidR="00C7098E" w:rsidRPr="00A46FB0">
              <w:rPr>
                <w:rStyle w:val="ae"/>
                <w:rFonts w:ascii="Times New Roman" w:hAnsi="Times New Roman"/>
              </w:rPr>
              <w:t>ЗАКЛЮЧЕНИЕ ДОГОВОРОВ</w:t>
            </w:r>
            <w:r w:rsidR="00C7098E">
              <w:rPr>
                <w:webHidden/>
              </w:rPr>
              <w:tab/>
            </w:r>
            <w:r w:rsidR="00C7098E">
              <w:rPr>
                <w:webHidden/>
              </w:rPr>
              <w:fldChar w:fldCharType="begin"/>
            </w:r>
            <w:r w:rsidR="00C7098E">
              <w:rPr>
                <w:webHidden/>
              </w:rPr>
              <w:instrText xml:space="preserve"> PAGEREF _Toc221261508 \h </w:instrText>
            </w:r>
            <w:r w:rsidR="00C7098E">
              <w:rPr>
                <w:webHidden/>
              </w:rPr>
            </w:r>
            <w:r w:rsidR="00C7098E">
              <w:rPr>
                <w:webHidden/>
              </w:rPr>
              <w:fldChar w:fldCharType="separate"/>
            </w:r>
            <w:r w:rsidR="00C7098E">
              <w:rPr>
                <w:webHidden/>
              </w:rPr>
              <w:t>25</w:t>
            </w:r>
            <w:r w:rsidR="00C7098E">
              <w:rPr>
                <w:webHidden/>
              </w:rPr>
              <w:fldChar w:fldCharType="end"/>
            </w:r>
          </w:hyperlink>
        </w:p>
        <w:p w14:paraId="64295908" w14:textId="30734FDC" w:rsidR="00C7098E" w:rsidRDefault="00EA5420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aps w:val="0"/>
              <w:lang w:val="ru-RU"/>
            </w:rPr>
          </w:pPr>
          <w:hyperlink w:anchor="_Toc221261509" w:history="1">
            <w:r w:rsidR="00C7098E" w:rsidRPr="00A46FB0">
              <w:rPr>
                <w:rStyle w:val="ae"/>
                <w:rFonts w:ascii="Times New Roman" w:hAnsi="Times New Roman"/>
              </w:rPr>
              <w:t>13.</w:t>
            </w:r>
            <w:r w:rsidR="00C7098E">
              <w:rPr>
                <w:rFonts w:asciiTheme="minorHAnsi" w:eastAsiaTheme="minorEastAsia" w:hAnsiTheme="minorHAnsi" w:cstheme="minorBidi"/>
                <w:b w:val="0"/>
                <w:bCs w:val="0"/>
                <w:caps w:val="0"/>
                <w:lang w:val="ru-RU"/>
              </w:rPr>
              <w:tab/>
            </w:r>
            <w:r w:rsidR="00C7098E" w:rsidRPr="00A46FB0">
              <w:rPr>
                <w:rStyle w:val="ae"/>
                <w:rFonts w:ascii="Times New Roman" w:hAnsi="Times New Roman"/>
              </w:rPr>
              <w:t>ГАРАНТИЙНОЕ ОБЕСПЕЧЕНИЯ ИСПОЛНЕНИЯ ДОГОВОРА/</w:t>
            </w:r>
            <w:r w:rsidR="00C7098E" w:rsidRPr="00A46FB0">
              <w:rPr>
                <w:rStyle w:val="ae"/>
                <w:rFonts w:ascii="Times New Roman" w:hAnsi="Times New Roman"/>
                <w:lang w:val="ru-RU"/>
              </w:rPr>
              <w:t xml:space="preserve"> </w:t>
            </w:r>
            <w:r w:rsidR="00C7098E" w:rsidRPr="00A46FB0">
              <w:rPr>
                <w:rStyle w:val="ae"/>
                <w:rFonts w:ascii="Times New Roman" w:hAnsi="Times New Roman"/>
              </w:rPr>
              <w:t>ДЕКЛАРАЦИЯ ГАРАНТИРУЮЩУЮ ИСПОЛНЕНИЯ ДОГОВОРА</w:t>
            </w:r>
            <w:r w:rsidR="00C7098E">
              <w:rPr>
                <w:webHidden/>
              </w:rPr>
              <w:tab/>
            </w:r>
            <w:r w:rsidR="00C7098E">
              <w:rPr>
                <w:webHidden/>
              </w:rPr>
              <w:fldChar w:fldCharType="begin"/>
            </w:r>
            <w:r w:rsidR="00C7098E">
              <w:rPr>
                <w:webHidden/>
              </w:rPr>
              <w:instrText xml:space="preserve"> PAGEREF _Toc221261509 \h </w:instrText>
            </w:r>
            <w:r w:rsidR="00C7098E">
              <w:rPr>
                <w:webHidden/>
              </w:rPr>
            </w:r>
            <w:r w:rsidR="00C7098E">
              <w:rPr>
                <w:webHidden/>
              </w:rPr>
              <w:fldChar w:fldCharType="separate"/>
            </w:r>
            <w:r w:rsidR="00C7098E">
              <w:rPr>
                <w:webHidden/>
              </w:rPr>
              <w:t>26</w:t>
            </w:r>
            <w:r w:rsidR="00C7098E">
              <w:rPr>
                <w:webHidden/>
              </w:rPr>
              <w:fldChar w:fldCharType="end"/>
            </w:r>
          </w:hyperlink>
        </w:p>
        <w:p w14:paraId="214966D8" w14:textId="0F281D71" w:rsidR="00C7098E" w:rsidRDefault="00EA5420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aps w:val="0"/>
              <w:lang w:val="ru-RU"/>
            </w:rPr>
          </w:pPr>
          <w:hyperlink w:anchor="_Toc221261510" w:history="1">
            <w:r w:rsidR="00C7098E" w:rsidRPr="00A46FB0">
              <w:rPr>
                <w:rStyle w:val="ae"/>
                <w:rFonts w:ascii="Times New Roman" w:hAnsi="Times New Roman"/>
              </w:rPr>
              <w:t>14.</w:t>
            </w:r>
            <w:r w:rsidR="00C7098E">
              <w:rPr>
                <w:rFonts w:asciiTheme="minorHAnsi" w:eastAsiaTheme="minorEastAsia" w:hAnsiTheme="minorHAnsi" w:cstheme="minorBidi"/>
                <w:b w:val="0"/>
                <w:bCs w:val="0"/>
                <w:caps w:val="0"/>
                <w:lang w:val="ru-RU"/>
              </w:rPr>
              <w:tab/>
            </w:r>
            <w:r w:rsidR="00C7098E" w:rsidRPr="00A46FB0">
              <w:rPr>
                <w:rStyle w:val="ae"/>
                <w:rFonts w:ascii="Times New Roman" w:hAnsi="Times New Roman"/>
              </w:rPr>
              <w:t>ПОСЛЕДСТВИЯ УКЛОНЕНИЯ ПОСТАВЩИКА ОТ ЗАКЛЮЧЕНИЯ ДОГОВОРА</w:t>
            </w:r>
            <w:r w:rsidR="00C7098E">
              <w:rPr>
                <w:webHidden/>
              </w:rPr>
              <w:tab/>
            </w:r>
            <w:r w:rsidR="00C7098E">
              <w:rPr>
                <w:webHidden/>
              </w:rPr>
              <w:fldChar w:fldCharType="begin"/>
            </w:r>
            <w:r w:rsidR="00C7098E">
              <w:rPr>
                <w:webHidden/>
              </w:rPr>
              <w:instrText xml:space="preserve"> PAGEREF _Toc221261510 \h </w:instrText>
            </w:r>
            <w:r w:rsidR="00C7098E">
              <w:rPr>
                <w:webHidden/>
              </w:rPr>
            </w:r>
            <w:r w:rsidR="00C7098E">
              <w:rPr>
                <w:webHidden/>
              </w:rPr>
              <w:fldChar w:fldCharType="separate"/>
            </w:r>
            <w:r w:rsidR="00C7098E">
              <w:rPr>
                <w:webHidden/>
              </w:rPr>
              <w:t>27</w:t>
            </w:r>
            <w:r w:rsidR="00C7098E">
              <w:rPr>
                <w:webHidden/>
              </w:rPr>
              <w:fldChar w:fldCharType="end"/>
            </w:r>
          </w:hyperlink>
        </w:p>
        <w:p w14:paraId="17FB2544" w14:textId="04077542" w:rsidR="00C7098E" w:rsidRDefault="00EA5420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aps w:val="0"/>
              <w:lang w:val="ru-RU"/>
            </w:rPr>
          </w:pPr>
          <w:hyperlink w:anchor="_Toc221261511" w:history="1">
            <w:r w:rsidR="00C7098E" w:rsidRPr="00A46FB0">
              <w:rPr>
                <w:rStyle w:val="ae"/>
                <w:rFonts w:ascii="Times New Roman" w:hAnsi="Times New Roman"/>
              </w:rPr>
              <w:t>15.</w:t>
            </w:r>
            <w:r w:rsidR="00C7098E">
              <w:rPr>
                <w:rFonts w:asciiTheme="minorHAnsi" w:eastAsiaTheme="minorEastAsia" w:hAnsiTheme="minorHAnsi" w:cstheme="minorBidi"/>
                <w:b w:val="0"/>
                <w:bCs w:val="0"/>
                <w:caps w:val="0"/>
                <w:lang w:val="ru-RU"/>
              </w:rPr>
              <w:tab/>
            </w:r>
            <w:r w:rsidR="00C7098E" w:rsidRPr="00A46FB0">
              <w:rPr>
                <w:rStyle w:val="ae"/>
                <w:rFonts w:ascii="Times New Roman" w:hAnsi="Times New Roman"/>
              </w:rPr>
              <w:t>ОТСТРАНЕНИЕ ПОСТАВЩИКА</w:t>
            </w:r>
            <w:r w:rsidR="00C7098E" w:rsidRPr="00A46FB0">
              <w:rPr>
                <w:rStyle w:val="ae"/>
                <w:rFonts w:ascii="Times New Roman" w:hAnsi="Times New Roman"/>
                <w:lang w:val="ru-RU"/>
              </w:rPr>
              <w:t xml:space="preserve"> ОТ</w:t>
            </w:r>
            <w:r w:rsidR="00C7098E" w:rsidRPr="00A46FB0">
              <w:rPr>
                <w:rStyle w:val="ae"/>
                <w:rFonts w:ascii="Times New Roman" w:hAnsi="Times New Roman"/>
              </w:rPr>
              <w:t xml:space="preserve"> ЗАКУПКИ</w:t>
            </w:r>
            <w:r w:rsidR="00C7098E">
              <w:rPr>
                <w:webHidden/>
              </w:rPr>
              <w:tab/>
            </w:r>
            <w:r w:rsidR="00C7098E">
              <w:rPr>
                <w:webHidden/>
              </w:rPr>
              <w:fldChar w:fldCharType="begin"/>
            </w:r>
            <w:r w:rsidR="00C7098E">
              <w:rPr>
                <w:webHidden/>
              </w:rPr>
              <w:instrText xml:space="preserve"> PAGEREF _Toc221261511 \h </w:instrText>
            </w:r>
            <w:r w:rsidR="00C7098E">
              <w:rPr>
                <w:webHidden/>
              </w:rPr>
            </w:r>
            <w:r w:rsidR="00C7098E">
              <w:rPr>
                <w:webHidden/>
              </w:rPr>
              <w:fldChar w:fldCharType="separate"/>
            </w:r>
            <w:r w:rsidR="00C7098E">
              <w:rPr>
                <w:webHidden/>
              </w:rPr>
              <w:t>27</w:t>
            </w:r>
            <w:r w:rsidR="00C7098E">
              <w:rPr>
                <w:webHidden/>
              </w:rPr>
              <w:fldChar w:fldCharType="end"/>
            </w:r>
          </w:hyperlink>
        </w:p>
        <w:p w14:paraId="18D16F68" w14:textId="233A9C3A" w:rsidR="00C7098E" w:rsidRDefault="00EA5420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aps w:val="0"/>
              <w:lang w:val="ru-RU"/>
            </w:rPr>
          </w:pPr>
          <w:hyperlink w:anchor="_Toc221261512" w:history="1">
            <w:r w:rsidR="00C7098E" w:rsidRPr="00A46FB0">
              <w:rPr>
                <w:rStyle w:val="ae"/>
                <w:rFonts w:ascii="Times New Roman" w:hAnsi="Times New Roman"/>
              </w:rPr>
              <w:t>16.</w:t>
            </w:r>
            <w:r w:rsidR="00C7098E">
              <w:rPr>
                <w:rFonts w:asciiTheme="minorHAnsi" w:eastAsiaTheme="minorEastAsia" w:hAnsiTheme="minorHAnsi" w:cstheme="minorBidi"/>
                <w:b w:val="0"/>
                <w:bCs w:val="0"/>
                <w:caps w:val="0"/>
                <w:lang w:val="ru-RU"/>
              </w:rPr>
              <w:tab/>
            </w:r>
            <w:r w:rsidR="00C7098E" w:rsidRPr="00A46FB0">
              <w:rPr>
                <w:rStyle w:val="ae"/>
                <w:rFonts w:ascii="Times New Roman" w:hAnsi="Times New Roman"/>
              </w:rPr>
              <w:t xml:space="preserve">ПРОЦЕДУРА ДИСКВАЛИФИКАЦИИ </w:t>
            </w:r>
            <w:r w:rsidR="00C7098E" w:rsidRPr="00A46FB0">
              <w:rPr>
                <w:rStyle w:val="ae"/>
                <w:rFonts w:ascii="Times New Roman" w:hAnsi="Times New Roman"/>
                <w:lang w:val="ru-RU"/>
              </w:rPr>
              <w:t>ПОСТАВЩИКА</w:t>
            </w:r>
            <w:r w:rsidR="00C7098E" w:rsidRPr="00A46FB0">
              <w:rPr>
                <w:rStyle w:val="ae"/>
                <w:rFonts w:ascii="Times New Roman" w:hAnsi="Times New Roman"/>
                <w:lang w:val="ky-KG"/>
              </w:rPr>
              <w:t xml:space="preserve"> И ВКЛЮЧЕНИЕ В РЕЕСТР НЕНАДЕЖНЫХ ПОСТАВЩИКОВ</w:t>
            </w:r>
            <w:r w:rsidR="00C7098E">
              <w:rPr>
                <w:webHidden/>
              </w:rPr>
              <w:tab/>
            </w:r>
            <w:r w:rsidR="00C7098E">
              <w:rPr>
                <w:webHidden/>
              </w:rPr>
              <w:fldChar w:fldCharType="begin"/>
            </w:r>
            <w:r w:rsidR="00C7098E">
              <w:rPr>
                <w:webHidden/>
              </w:rPr>
              <w:instrText xml:space="preserve"> PAGEREF _Toc221261512 \h </w:instrText>
            </w:r>
            <w:r w:rsidR="00C7098E">
              <w:rPr>
                <w:webHidden/>
              </w:rPr>
            </w:r>
            <w:r w:rsidR="00C7098E">
              <w:rPr>
                <w:webHidden/>
              </w:rPr>
              <w:fldChar w:fldCharType="separate"/>
            </w:r>
            <w:r w:rsidR="00C7098E">
              <w:rPr>
                <w:webHidden/>
              </w:rPr>
              <w:t>28</w:t>
            </w:r>
            <w:r w:rsidR="00C7098E">
              <w:rPr>
                <w:webHidden/>
              </w:rPr>
              <w:fldChar w:fldCharType="end"/>
            </w:r>
          </w:hyperlink>
        </w:p>
        <w:p w14:paraId="35ABAA1F" w14:textId="323EE586" w:rsidR="00C7098E" w:rsidRDefault="00EA5420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aps w:val="0"/>
              <w:lang w:val="ru-RU"/>
            </w:rPr>
          </w:pPr>
          <w:hyperlink w:anchor="_Toc221261513" w:history="1">
            <w:r w:rsidR="00C7098E" w:rsidRPr="00A46FB0">
              <w:rPr>
                <w:rStyle w:val="ae"/>
                <w:rFonts w:ascii="Times New Roman" w:hAnsi="Times New Roman"/>
              </w:rPr>
              <w:t>17.</w:t>
            </w:r>
            <w:r w:rsidR="00C7098E">
              <w:rPr>
                <w:rFonts w:asciiTheme="minorHAnsi" w:eastAsiaTheme="minorEastAsia" w:hAnsiTheme="minorHAnsi" w:cstheme="minorBidi"/>
                <w:b w:val="0"/>
                <w:bCs w:val="0"/>
                <w:caps w:val="0"/>
                <w:lang w:val="ru-RU"/>
              </w:rPr>
              <w:tab/>
            </w:r>
            <w:r w:rsidR="00C7098E" w:rsidRPr="00A46FB0">
              <w:rPr>
                <w:rStyle w:val="ae"/>
                <w:rFonts w:ascii="Times New Roman" w:hAnsi="Times New Roman"/>
              </w:rPr>
              <w:t>ОБЖАЛОВАНИЕ ДЕЙСТВИЙ (БЕЗДЕЙСТВИЯ) ЗАКАЗЧИКА</w:t>
            </w:r>
            <w:r w:rsidR="00C7098E">
              <w:rPr>
                <w:webHidden/>
              </w:rPr>
              <w:tab/>
            </w:r>
            <w:r w:rsidR="00C7098E">
              <w:rPr>
                <w:webHidden/>
              </w:rPr>
              <w:fldChar w:fldCharType="begin"/>
            </w:r>
            <w:r w:rsidR="00C7098E">
              <w:rPr>
                <w:webHidden/>
              </w:rPr>
              <w:instrText xml:space="preserve"> PAGEREF _Toc221261513 \h </w:instrText>
            </w:r>
            <w:r w:rsidR="00C7098E">
              <w:rPr>
                <w:webHidden/>
              </w:rPr>
            </w:r>
            <w:r w:rsidR="00C7098E">
              <w:rPr>
                <w:webHidden/>
              </w:rPr>
              <w:fldChar w:fldCharType="separate"/>
            </w:r>
            <w:r w:rsidR="00C7098E">
              <w:rPr>
                <w:webHidden/>
              </w:rPr>
              <w:t>28</w:t>
            </w:r>
            <w:r w:rsidR="00C7098E">
              <w:rPr>
                <w:webHidden/>
              </w:rPr>
              <w:fldChar w:fldCharType="end"/>
            </w:r>
          </w:hyperlink>
        </w:p>
        <w:p w14:paraId="15AA29BA" w14:textId="72316FA0" w:rsidR="00C7098E" w:rsidRDefault="00EA5420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aps w:val="0"/>
              <w:lang w:val="ru-RU"/>
            </w:rPr>
          </w:pPr>
          <w:hyperlink w:anchor="_Toc221261514" w:history="1">
            <w:r w:rsidR="00C7098E" w:rsidRPr="00A46FB0">
              <w:rPr>
                <w:rStyle w:val="ae"/>
                <w:rFonts w:ascii="Times New Roman" w:hAnsi="Times New Roman"/>
              </w:rPr>
              <w:t>18.</w:t>
            </w:r>
            <w:r w:rsidR="00C7098E">
              <w:rPr>
                <w:rFonts w:asciiTheme="minorHAnsi" w:eastAsiaTheme="minorEastAsia" w:hAnsiTheme="minorHAnsi" w:cstheme="minorBidi"/>
                <w:b w:val="0"/>
                <w:bCs w:val="0"/>
                <w:caps w:val="0"/>
                <w:lang w:val="ru-RU"/>
              </w:rPr>
              <w:tab/>
            </w:r>
            <w:r w:rsidR="00C7098E" w:rsidRPr="00A46FB0">
              <w:rPr>
                <w:rStyle w:val="ae"/>
                <w:rFonts w:ascii="Times New Roman" w:hAnsi="Times New Roman"/>
              </w:rPr>
              <w:t>ЗАКЛЮЧИТЕЛЬНЫЕ ПОЛОЖЕНИЯ</w:t>
            </w:r>
            <w:r w:rsidR="00C7098E">
              <w:rPr>
                <w:webHidden/>
              </w:rPr>
              <w:tab/>
            </w:r>
            <w:r w:rsidR="00C7098E">
              <w:rPr>
                <w:webHidden/>
              </w:rPr>
              <w:fldChar w:fldCharType="begin"/>
            </w:r>
            <w:r w:rsidR="00C7098E">
              <w:rPr>
                <w:webHidden/>
              </w:rPr>
              <w:instrText xml:space="preserve"> PAGEREF _Toc221261514 \h </w:instrText>
            </w:r>
            <w:r w:rsidR="00C7098E">
              <w:rPr>
                <w:webHidden/>
              </w:rPr>
            </w:r>
            <w:r w:rsidR="00C7098E">
              <w:rPr>
                <w:webHidden/>
              </w:rPr>
              <w:fldChar w:fldCharType="separate"/>
            </w:r>
            <w:r w:rsidR="00C7098E">
              <w:rPr>
                <w:webHidden/>
              </w:rPr>
              <w:t>28</w:t>
            </w:r>
            <w:r w:rsidR="00C7098E">
              <w:rPr>
                <w:webHidden/>
              </w:rPr>
              <w:fldChar w:fldCharType="end"/>
            </w:r>
          </w:hyperlink>
        </w:p>
        <w:p w14:paraId="46D3AB07" w14:textId="436462E2" w:rsidR="00557207" w:rsidRPr="00516341" w:rsidRDefault="00557207" w:rsidP="00881E57">
          <w:pPr>
            <w:shd w:val="clear" w:color="auto" w:fill="FFFFFF" w:themeFill="background1"/>
            <w:spacing w:line="240" w:lineRule="auto"/>
            <w:jc w:val="both"/>
            <w:rPr>
              <w:rFonts w:ascii="Times New Roman" w:hAnsi="Times New Roman" w:cs="Times New Roman"/>
              <w:sz w:val="24"/>
              <w:szCs w:val="24"/>
            </w:rPr>
          </w:pPr>
          <w:r w:rsidRPr="00881E57">
            <w:rPr>
              <w:rFonts w:ascii="Times New Roman" w:hAnsi="Times New Roman"/>
              <w:b/>
              <w:sz w:val="24"/>
              <w:lang w:val="ru-RU"/>
            </w:rPr>
            <w:fldChar w:fldCharType="end"/>
          </w:r>
        </w:p>
      </w:sdtContent>
    </w:sdt>
    <w:p w14:paraId="415504A2" w14:textId="77777777" w:rsidR="00557207" w:rsidRPr="00516341" w:rsidRDefault="00557207" w:rsidP="00881E57">
      <w:pPr>
        <w:shd w:val="clear" w:color="auto" w:fill="FFFFFF" w:themeFill="background1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b/>
          <w:sz w:val="24"/>
          <w:szCs w:val="24"/>
        </w:rPr>
        <w:br w:type="page"/>
      </w:r>
    </w:p>
    <w:p w14:paraId="759F9390" w14:textId="77777777" w:rsidR="00557207" w:rsidRPr="00881E57" w:rsidRDefault="00557207" w:rsidP="00881E57">
      <w:pPr>
        <w:pStyle w:val="1"/>
        <w:numPr>
          <w:ilvl w:val="0"/>
          <w:numId w:val="18"/>
        </w:numPr>
        <w:shd w:val="clear" w:color="auto" w:fill="FFFFFF" w:themeFill="background1"/>
        <w:spacing w:line="240" w:lineRule="auto"/>
        <w:jc w:val="both"/>
        <w:rPr>
          <w:rFonts w:ascii="Times New Roman" w:hAnsi="Times New Roman"/>
          <w:b/>
          <w:color w:val="auto"/>
          <w:sz w:val="24"/>
        </w:rPr>
      </w:pPr>
      <w:bookmarkStart w:id="3" w:name="_Toc206932075"/>
      <w:bookmarkStart w:id="4" w:name="_Toc221261483"/>
      <w:bookmarkStart w:id="5" w:name="_Toc207249536"/>
      <w:bookmarkStart w:id="6" w:name="_Hlk207217764"/>
      <w:r w:rsidRPr="00516341">
        <w:rPr>
          <w:rFonts w:ascii="Times New Roman" w:hAnsi="Times New Roman" w:cs="Times New Roman"/>
          <w:b/>
          <w:bCs/>
          <w:color w:val="auto"/>
          <w:sz w:val="24"/>
          <w:szCs w:val="24"/>
        </w:rPr>
        <w:lastRenderedPageBreak/>
        <w:t>ОБЩИЕ ПОЛОЖЕНИЯ</w:t>
      </w:r>
      <w:bookmarkEnd w:id="3"/>
      <w:bookmarkEnd w:id="4"/>
      <w:bookmarkEnd w:id="5"/>
    </w:p>
    <w:p w14:paraId="05ECFDEB" w14:textId="77777777" w:rsidR="00557207" w:rsidRPr="00516341" w:rsidRDefault="00557207" w:rsidP="00881E57">
      <w:pPr>
        <w:pStyle w:val="2"/>
        <w:shd w:val="clear" w:color="auto" w:fill="FFFFFF" w:themeFill="background1"/>
        <w:spacing w:line="240" w:lineRule="auto"/>
        <w:jc w:val="both"/>
        <w:rPr>
          <w:rFonts w:ascii="Times New Roman" w:hAnsi="Times New Roman" w:cs="Times New Roman"/>
          <w:b/>
          <w:bCs/>
          <w:smallCaps/>
          <w:color w:val="auto"/>
          <w:sz w:val="24"/>
          <w:szCs w:val="24"/>
        </w:rPr>
      </w:pPr>
      <w:bookmarkStart w:id="7" w:name="_Toc221261484"/>
      <w:bookmarkStart w:id="8" w:name="_Toc207249537"/>
      <w:r w:rsidRPr="00516341">
        <w:rPr>
          <w:rFonts w:ascii="Times New Roman" w:hAnsi="Times New Roman" w:cs="Times New Roman"/>
          <w:b/>
          <w:bCs/>
          <w:color w:val="auto"/>
          <w:sz w:val="24"/>
          <w:szCs w:val="24"/>
        </w:rPr>
        <w:t>Нормативная основа</w:t>
      </w:r>
      <w:bookmarkEnd w:id="7"/>
      <w:bookmarkEnd w:id="8"/>
      <w:r w:rsidRPr="00516341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  </w:t>
      </w:r>
    </w:p>
    <w:p w14:paraId="6FD5C48F" w14:textId="4A59674E" w:rsidR="00557207" w:rsidRPr="00516341" w:rsidRDefault="00557207" w:rsidP="00881E57">
      <w:pPr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Настоящее Положение о </w:t>
      </w:r>
      <w:r w:rsidRPr="00881E57">
        <w:rPr>
          <w:rFonts w:ascii="Times New Roman" w:hAnsi="Times New Roman"/>
          <w:sz w:val="24"/>
          <w:lang w:val="ru-RU"/>
        </w:rPr>
        <w:t>закуп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ках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(далее – «Положение») общества с ограниченной ответственностью «Скай Мобайл» (далее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«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Компания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»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):</w:t>
      </w:r>
    </w:p>
    <w:p w14:paraId="76E297E2" w14:textId="633E6EDC" w:rsidR="00557207" w:rsidRPr="00516341" w:rsidRDefault="00557207" w:rsidP="00881E57">
      <w:pPr>
        <w:numPr>
          <w:ilvl w:val="0"/>
          <w:numId w:val="16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разработано в соответствии с Типовым порядком </w:t>
      </w:r>
      <w:r w:rsidRPr="00881E57">
        <w:rPr>
          <w:rFonts w:ascii="Times New Roman" w:hAnsi="Times New Roman"/>
          <w:sz w:val="24"/>
          <w:lang w:val="ru-RU"/>
        </w:rPr>
        <w:t xml:space="preserve">организации и осуществления закупок государственными и муниципальными предприятиями, хозяйственными обществами, где 50 и более процентов доли участия в уставном капитале принадлежат государству, в том числе их дочерними хозяйственными обществами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утвержденным Постановлением Кабинета Министров КР </w:t>
      </w:r>
      <w:r w:rsidRPr="00881E57">
        <w:rPr>
          <w:rFonts w:ascii="Times New Roman" w:hAnsi="Times New Roman"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от 10 июня 2022 года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№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301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(далее – «Типовой порядок»), с учетом внесенных изменений постановлением  Кабинета министров Кыргызской Республики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№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8 от 15 января 2026 года. </w:t>
      </w:r>
    </w:p>
    <w:p w14:paraId="6DE9B5B4" w14:textId="77777777" w:rsidR="00557207" w:rsidRPr="00516341" w:rsidRDefault="00557207" w:rsidP="00881E57">
      <w:pPr>
        <w:numPr>
          <w:ilvl w:val="0"/>
          <w:numId w:val="16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9" w:name="_heading=h.ug8010vy6j0u" w:colFirst="0" w:colLast="0"/>
      <w:bookmarkEnd w:id="9"/>
      <w:r w:rsidRPr="00516341">
        <w:rPr>
          <w:rFonts w:ascii="Times New Roman" w:eastAsia="Times New Roman" w:hAnsi="Times New Roman" w:cs="Times New Roman"/>
          <w:sz w:val="24"/>
          <w:szCs w:val="24"/>
        </w:rPr>
        <w:t>устанавливает общие принципы, правила и требования для организации и проведения закупок товаров, работ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услуг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и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консультационных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услуг Заказчика.</w:t>
      </w:r>
    </w:p>
    <w:p w14:paraId="39ECBD4B" w14:textId="77777777" w:rsidR="00557207" w:rsidRPr="00516341" w:rsidRDefault="00557207" w:rsidP="00881E57">
      <w:pPr>
        <w:pStyle w:val="2"/>
        <w:shd w:val="clear" w:color="auto" w:fill="FFFFFF" w:themeFill="background1"/>
        <w:spacing w:line="240" w:lineRule="auto"/>
        <w:jc w:val="both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10" w:name="_heading=h.2aic0dr4mugy" w:colFirst="0" w:colLast="0"/>
      <w:bookmarkStart w:id="11" w:name="_Toc221261485"/>
      <w:bookmarkStart w:id="12" w:name="_Toc207249538"/>
      <w:bookmarkEnd w:id="10"/>
      <w:r w:rsidRPr="00516341">
        <w:rPr>
          <w:rFonts w:ascii="Times New Roman" w:hAnsi="Times New Roman" w:cs="Times New Roman"/>
          <w:b/>
          <w:bCs/>
          <w:color w:val="auto"/>
          <w:sz w:val="24"/>
          <w:szCs w:val="24"/>
        </w:rPr>
        <w:t>Правовой статус</w:t>
      </w:r>
      <w:bookmarkEnd w:id="11"/>
      <w:bookmarkEnd w:id="12"/>
      <w:r w:rsidRPr="00516341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  </w:t>
      </w:r>
    </w:p>
    <w:p w14:paraId="4A26A64F" w14:textId="60177298" w:rsidR="00557207" w:rsidRPr="00516341" w:rsidRDefault="00557207" w:rsidP="00881E57">
      <w:pPr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Положение является локальным нормативным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актом (внутренним нормативным актом)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Компании (далее – «ЛНА»)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постоянного действия. </w:t>
      </w:r>
    </w:p>
    <w:p w14:paraId="47C70A27" w14:textId="085B5F64" w:rsidR="00557207" w:rsidRPr="00516341" w:rsidRDefault="00557207" w:rsidP="00881E57">
      <w:pPr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Положение</w:t>
      </w:r>
      <w:r w:rsidRPr="00881E57">
        <w:rPr>
          <w:rFonts w:ascii="Times New Roman" w:hAnsi="Times New Roman"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принимается Дирекцией,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утверждается Участником Компании и вводится в действие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приказом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Генерального директора Компании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. Положение</w:t>
      </w:r>
      <w:r w:rsidRPr="00881E57">
        <w:rPr>
          <w:rFonts w:ascii="Times New Roman" w:hAnsi="Times New Roman"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применяется с даты издания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приказа, если иная дата не предусмотрена самим приказом</w:t>
      </w:r>
      <w:r w:rsidRPr="00881E57">
        <w:rPr>
          <w:rFonts w:ascii="Times New Roman" w:hAnsi="Times New Roman"/>
          <w:sz w:val="24"/>
          <w:lang w:val="ru-RU"/>
        </w:rPr>
        <w:t>.</w:t>
      </w:r>
    </w:p>
    <w:p w14:paraId="39DD51C3" w14:textId="77777777" w:rsidR="00557207" w:rsidRPr="00881E57" w:rsidRDefault="00557207" w:rsidP="00881E57">
      <w:pPr>
        <w:pStyle w:val="2"/>
        <w:shd w:val="clear" w:color="auto" w:fill="FFFFFF" w:themeFill="background1"/>
        <w:spacing w:line="240" w:lineRule="auto"/>
        <w:jc w:val="both"/>
        <w:rPr>
          <w:rFonts w:ascii="Times New Roman" w:hAnsi="Times New Roman"/>
          <w:b/>
          <w:color w:val="auto"/>
          <w:sz w:val="24"/>
        </w:rPr>
      </w:pPr>
      <w:bookmarkStart w:id="13" w:name="_Toc221261486"/>
      <w:bookmarkStart w:id="14" w:name="_Toc207249539"/>
      <w:r w:rsidRPr="00881E57">
        <w:rPr>
          <w:rFonts w:ascii="Times New Roman" w:hAnsi="Times New Roman"/>
          <w:b/>
          <w:color w:val="auto"/>
          <w:sz w:val="24"/>
        </w:rPr>
        <w:t xml:space="preserve">Сфера </w:t>
      </w:r>
      <w:r w:rsidRPr="00516341">
        <w:rPr>
          <w:rFonts w:ascii="Times New Roman" w:hAnsi="Times New Roman" w:cs="Times New Roman"/>
          <w:b/>
          <w:bCs/>
          <w:color w:val="auto"/>
          <w:sz w:val="24"/>
          <w:szCs w:val="24"/>
        </w:rPr>
        <w:t>применения</w:t>
      </w:r>
      <w:bookmarkEnd w:id="13"/>
      <w:bookmarkEnd w:id="14"/>
    </w:p>
    <w:p w14:paraId="7A966646" w14:textId="77766A99" w:rsidR="00557207" w:rsidRPr="00516341" w:rsidRDefault="00557207" w:rsidP="00881E57">
      <w:pPr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При осуществлении и организации закупок все работники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Компании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и ее дочерних организаций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обязаны руководствоваться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настоящим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Положением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,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а также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применять и исполнять установленные в нем требования. </w:t>
      </w:r>
    </w:p>
    <w:p w14:paraId="76DE93B9" w14:textId="14E4672C" w:rsidR="00557207" w:rsidRPr="00516341" w:rsidRDefault="00557207" w:rsidP="00881E57">
      <w:pPr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Работникам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Компании</w:t>
      </w:r>
      <w:r w:rsidRPr="00881E57">
        <w:rPr>
          <w:rFonts w:ascii="Times New Roman" w:hAnsi="Times New Roman"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запрещается: </w:t>
      </w:r>
    </w:p>
    <w:p w14:paraId="53D609A1" w14:textId="1956B291" w:rsidR="00557207" w:rsidRPr="00516341" w:rsidRDefault="00557207" w:rsidP="00881E57">
      <w:pPr>
        <w:numPr>
          <w:ilvl w:val="0"/>
          <w:numId w:val="17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на любом этапе оказывать какое-либо влияние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или</w:t>
      </w:r>
      <w:r w:rsidRPr="00881E57">
        <w:rPr>
          <w:rFonts w:ascii="Times New Roman" w:hAnsi="Times New Roman"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давление на принятие решений в процессе закупок в интересах любой из сторон закупок; </w:t>
      </w:r>
    </w:p>
    <w:p w14:paraId="553C5535" w14:textId="2E0D2544" w:rsidR="00557207" w:rsidRPr="00516341" w:rsidRDefault="00557207" w:rsidP="00881E57">
      <w:pPr>
        <w:numPr>
          <w:ilvl w:val="0"/>
          <w:numId w:val="17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участвовать </w:t>
      </w:r>
      <w:r w:rsidRPr="00881E57">
        <w:rPr>
          <w:rFonts w:ascii="Times New Roman" w:hAnsi="Times New Roman"/>
          <w:sz w:val="24"/>
          <w:lang w:val="ru-RU"/>
        </w:rPr>
        <w:t xml:space="preserve">в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закупках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в качестве поставщиков,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исполнителей,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подрядчиков или быть аффилированным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и</w:t>
      </w:r>
      <w:r w:rsidRPr="00881E57">
        <w:rPr>
          <w:rFonts w:ascii="Times New Roman" w:hAnsi="Times New Roman"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лицом</w:t>
      </w:r>
      <w:r w:rsidRPr="00881E57">
        <w:rPr>
          <w:rFonts w:ascii="Times New Roman" w:hAnsi="Times New Roman"/>
          <w:sz w:val="24"/>
          <w:lang w:val="ru-RU"/>
        </w:rPr>
        <w:t xml:space="preserve"> при закупках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;</w:t>
      </w:r>
    </w:p>
    <w:p w14:paraId="069DA56E" w14:textId="77777777" w:rsidR="00557207" w:rsidRPr="00516341" w:rsidRDefault="00557207" w:rsidP="00881E57">
      <w:pPr>
        <w:numPr>
          <w:ilvl w:val="0"/>
          <w:numId w:val="17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разглашать третьим лицам и использовать в своих интересах инсайдерскую информацию о </w:t>
      </w:r>
      <w:r w:rsidRPr="00881E57">
        <w:rPr>
          <w:rFonts w:ascii="Times New Roman" w:hAnsi="Times New Roman"/>
          <w:sz w:val="24"/>
          <w:lang w:val="ru-RU"/>
        </w:rPr>
        <w:t>закупк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ах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, проводимы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х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Заказчиком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.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 </w:t>
      </w:r>
    </w:p>
    <w:p w14:paraId="68E011E6" w14:textId="6CA1B1E2" w:rsidR="00557207" w:rsidRPr="00516341" w:rsidRDefault="00557207" w:rsidP="00881E57">
      <w:pPr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Представительства и филиалы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Компании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а также дочерние организации Компании,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зарегистрированные в Кыргызской Республике, при осуществлении закупок обязаны руководствоваться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настоящим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Положением, соблюдать требования и условия данного Положения, если соответствующим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и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документами</w:t>
      </w:r>
      <w:r w:rsidRPr="00881E57">
        <w:rPr>
          <w:rFonts w:ascii="Times New Roman" w:hAnsi="Times New Roman"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определено их право самостоятельно осуществлять процедуры закупок.</w:t>
      </w:r>
    </w:p>
    <w:p w14:paraId="771B9372" w14:textId="3D5653B8" w:rsidR="00557207" w:rsidRPr="00881E57" w:rsidRDefault="00557207" w:rsidP="00881E57">
      <w:pPr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hAnsi="Times New Roman"/>
          <w:sz w:val="24"/>
          <w:lang w:val="ru-RU"/>
        </w:rPr>
      </w:pP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Компания вправе выступить организатором ЗМ при осуществлении закупок</w:t>
      </w:r>
      <w:r w:rsidRPr="00881E57">
        <w:rPr>
          <w:rFonts w:ascii="Times New Roman" w:hAnsi="Times New Roman"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для обеспечения потребностей дочерних организаций, филиалов и представительств, в том числе на централизованной/консолидированной основе.</w:t>
      </w:r>
    </w:p>
    <w:p w14:paraId="77F47605" w14:textId="6B179DB9" w:rsidR="00557207" w:rsidRPr="00881E57" w:rsidRDefault="00557207" w:rsidP="00881E57">
      <w:pPr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hAnsi="Times New Roman"/>
          <w:sz w:val="24"/>
          <w:lang w:val="ru-RU"/>
        </w:rPr>
      </w:pP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Настоящее </w:t>
      </w:r>
      <w:r w:rsidRPr="00881E57">
        <w:rPr>
          <w:rFonts w:ascii="Times New Roman" w:hAnsi="Times New Roman"/>
          <w:sz w:val="24"/>
          <w:lang w:val="ru-RU"/>
        </w:rPr>
        <w:t xml:space="preserve">Положение не распространяется на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закупки следующих товаров </w:t>
      </w:r>
      <w:r w:rsidR="00452215"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и услуг</w:t>
      </w:r>
      <w:r w:rsidRPr="00881E57">
        <w:rPr>
          <w:rFonts w:ascii="Times New Roman" w:hAnsi="Times New Roman"/>
          <w:sz w:val="24"/>
          <w:lang w:val="ru-RU"/>
        </w:rPr>
        <w:t>:</w:t>
      </w:r>
    </w:p>
    <w:p w14:paraId="78609686" w14:textId="040AAE08" w:rsidR="00557207" w:rsidRPr="00881E57" w:rsidRDefault="00557207" w:rsidP="00881E57">
      <w:pPr>
        <w:pStyle w:val="aa"/>
        <w:numPr>
          <w:ilvl w:val="0"/>
          <w:numId w:val="50"/>
        </w:numPr>
        <w:spacing w:after="120" w:line="240" w:lineRule="auto"/>
        <w:ind w:hanging="567"/>
        <w:jc w:val="both"/>
        <w:rPr>
          <w:rFonts w:ascii="Times New Roman" w:hAnsi="Times New Roman"/>
          <w:color w:val="000000"/>
          <w:sz w:val="24"/>
          <w:lang w:val="ru-RU"/>
        </w:rPr>
      </w:pPr>
      <w:r w:rsidRPr="00881E57">
        <w:rPr>
          <w:rFonts w:ascii="Times New Roman" w:hAnsi="Times New Roman"/>
          <w:color w:val="000000"/>
          <w:sz w:val="24"/>
          <w:shd w:val="clear" w:color="auto" w:fill="FFFFFF"/>
          <w:lang w:val="ru-RU"/>
        </w:rPr>
        <w:t xml:space="preserve">оплаты сборов, пошлин, платежей, </w:t>
      </w:r>
      <w:r w:rsidRPr="00516341">
        <w:rPr>
          <w:rFonts w:ascii="Times New Roman" w:eastAsia="Times New Roman" w:hAnsi="Times New Roman" w:cs="Times New Roman"/>
          <w:color w:val="000000"/>
          <w:sz w:val="24"/>
          <w:szCs w:val="27"/>
          <w:shd w:val="clear" w:color="auto" w:fill="FFFFFF"/>
          <w:lang w:val="ru-RU"/>
        </w:rPr>
        <w:t>взносов (</w:t>
      </w:r>
      <w:r w:rsidRPr="00881E57">
        <w:rPr>
          <w:rFonts w:ascii="Times New Roman" w:hAnsi="Times New Roman"/>
          <w:color w:val="000000"/>
          <w:sz w:val="24"/>
          <w:shd w:val="clear" w:color="auto" w:fill="FFFFFF"/>
          <w:lang w:val="ru-RU"/>
        </w:rPr>
        <w:t xml:space="preserve">членских </w:t>
      </w:r>
      <w:r w:rsidRPr="00516341">
        <w:rPr>
          <w:rFonts w:ascii="Times New Roman" w:eastAsia="Times New Roman" w:hAnsi="Times New Roman" w:cs="Times New Roman"/>
          <w:color w:val="000000"/>
          <w:sz w:val="24"/>
          <w:szCs w:val="27"/>
          <w:shd w:val="clear" w:color="auto" w:fill="FFFFFF"/>
          <w:lang w:val="ru-RU"/>
        </w:rPr>
        <w:t>и вступительных),</w:t>
      </w:r>
      <w:r w:rsidRPr="00881E57">
        <w:rPr>
          <w:rFonts w:ascii="Times New Roman" w:hAnsi="Times New Roman"/>
          <w:color w:val="000000"/>
          <w:sz w:val="24"/>
          <w:shd w:val="clear" w:color="auto" w:fill="FFFFFF"/>
          <w:lang w:val="ru-RU"/>
        </w:rPr>
        <w:t xml:space="preserve"> в том числе связанных с разрешением споров в судах, и платных государственных, муниципальных услуг;</w:t>
      </w:r>
    </w:p>
    <w:p w14:paraId="2C7B847F" w14:textId="77777777" w:rsidR="00557207" w:rsidRPr="00881E57" w:rsidRDefault="00557207" w:rsidP="00881E57">
      <w:pPr>
        <w:pStyle w:val="aa"/>
        <w:numPr>
          <w:ilvl w:val="0"/>
          <w:numId w:val="50"/>
        </w:numPr>
        <w:spacing w:after="120" w:line="240" w:lineRule="auto"/>
        <w:ind w:hanging="567"/>
        <w:jc w:val="both"/>
        <w:rPr>
          <w:rFonts w:ascii="Times New Roman" w:hAnsi="Times New Roman"/>
          <w:color w:val="000000"/>
          <w:sz w:val="24"/>
          <w:lang w:val="ru-RU"/>
        </w:rPr>
      </w:pPr>
      <w:r w:rsidRPr="00881E57">
        <w:rPr>
          <w:rFonts w:ascii="Times New Roman" w:hAnsi="Times New Roman"/>
          <w:color w:val="000000"/>
          <w:sz w:val="24"/>
          <w:lang w:val="ru-RU"/>
        </w:rPr>
        <w:t>внесения вкладов в уставный капитал юридических лиц;</w:t>
      </w:r>
    </w:p>
    <w:p w14:paraId="1996D2AE" w14:textId="77777777" w:rsidR="00557207" w:rsidRPr="00881E57" w:rsidRDefault="00557207" w:rsidP="00881E57">
      <w:pPr>
        <w:pStyle w:val="aa"/>
        <w:numPr>
          <w:ilvl w:val="0"/>
          <w:numId w:val="50"/>
        </w:numPr>
        <w:spacing w:after="120" w:line="240" w:lineRule="auto"/>
        <w:ind w:hanging="567"/>
        <w:jc w:val="both"/>
        <w:rPr>
          <w:rFonts w:ascii="Times New Roman" w:hAnsi="Times New Roman"/>
          <w:color w:val="000000"/>
          <w:sz w:val="24"/>
          <w:lang w:val="ru-RU"/>
        </w:rPr>
      </w:pPr>
      <w:r w:rsidRPr="00881E57">
        <w:rPr>
          <w:rFonts w:ascii="Times New Roman" w:hAnsi="Times New Roman"/>
          <w:color w:val="000000"/>
          <w:sz w:val="24"/>
          <w:lang w:val="ru-RU"/>
        </w:rPr>
        <w:t>приобретения акций (долей участия) в уставном капитале юридических лиц, в том числе выкуп собственных акций;</w:t>
      </w:r>
    </w:p>
    <w:p w14:paraId="4A1D2F2F" w14:textId="77777777" w:rsidR="00557207" w:rsidRPr="00881E57" w:rsidRDefault="00557207" w:rsidP="00881E57">
      <w:pPr>
        <w:pStyle w:val="aa"/>
        <w:numPr>
          <w:ilvl w:val="0"/>
          <w:numId w:val="50"/>
        </w:numPr>
        <w:spacing w:after="120" w:line="240" w:lineRule="auto"/>
        <w:ind w:hanging="567"/>
        <w:jc w:val="both"/>
        <w:rPr>
          <w:rFonts w:ascii="Times New Roman" w:hAnsi="Times New Roman"/>
          <w:color w:val="000000"/>
          <w:sz w:val="24"/>
          <w:lang w:val="ru-RU"/>
        </w:rPr>
      </w:pPr>
      <w:r w:rsidRPr="00881E57">
        <w:rPr>
          <w:rFonts w:ascii="Times New Roman" w:hAnsi="Times New Roman"/>
          <w:color w:val="000000"/>
          <w:sz w:val="24"/>
          <w:lang w:val="ru-RU"/>
        </w:rPr>
        <w:t>приобретения электрической, тепловой энергии и природного газа на внутреннем и межгосударственном рынках, а также коммунальных услуг;</w:t>
      </w:r>
    </w:p>
    <w:p w14:paraId="5CA7ECF9" w14:textId="77777777" w:rsidR="00557207" w:rsidRPr="00881E57" w:rsidRDefault="00557207" w:rsidP="00881E57">
      <w:pPr>
        <w:pStyle w:val="aa"/>
        <w:numPr>
          <w:ilvl w:val="0"/>
          <w:numId w:val="50"/>
        </w:numPr>
        <w:spacing w:after="120" w:line="240" w:lineRule="auto"/>
        <w:ind w:hanging="567"/>
        <w:jc w:val="both"/>
        <w:rPr>
          <w:rFonts w:ascii="Times New Roman" w:hAnsi="Times New Roman"/>
          <w:color w:val="000000"/>
          <w:sz w:val="24"/>
          <w:lang w:val="ru-RU"/>
        </w:rPr>
      </w:pPr>
      <w:r w:rsidRPr="00881E57">
        <w:rPr>
          <w:rFonts w:ascii="Times New Roman" w:hAnsi="Times New Roman"/>
          <w:color w:val="000000"/>
          <w:sz w:val="24"/>
          <w:lang w:val="ru-RU"/>
        </w:rPr>
        <w:lastRenderedPageBreak/>
        <w:t>приобретения услуг, осуществляемых физическими или юридическими лицами, не являющимися субъектами предпринимательской деятельности, в том числе услуг частных нотариусов, частных адвокатов, брокеров, экспертизы товаров, выдачи сертификатов происхождения товаров;</w:t>
      </w:r>
    </w:p>
    <w:p w14:paraId="313AF090" w14:textId="77777777" w:rsidR="00557207" w:rsidRPr="00881E57" w:rsidRDefault="00557207" w:rsidP="00881E57">
      <w:pPr>
        <w:pStyle w:val="aa"/>
        <w:numPr>
          <w:ilvl w:val="0"/>
          <w:numId w:val="50"/>
        </w:numPr>
        <w:spacing w:after="120" w:line="240" w:lineRule="auto"/>
        <w:ind w:hanging="567"/>
        <w:jc w:val="both"/>
        <w:rPr>
          <w:rFonts w:ascii="Times New Roman" w:hAnsi="Times New Roman"/>
          <w:color w:val="000000"/>
          <w:sz w:val="24"/>
          <w:lang w:val="ru-RU"/>
        </w:rPr>
      </w:pPr>
      <w:r w:rsidRPr="00881E57">
        <w:rPr>
          <w:rFonts w:ascii="Times New Roman" w:hAnsi="Times New Roman"/>
          <w:color w:val="000000"/>
          <w:sz w:val="24"/>
          <w:lang w:val="ru-RU"/>
        </w:rPr>
        <w:t>возмещения командировочных и сопутствующих им расходов, представительских расходов;</w:t>
      </w:r>
    </w:p>
    <w:p w14:paraId="3D2B9190" w14:textId="28C32B12" w:rsidR="00557207" w:rsidRPr="00881E57" w:rsidRDefault="00557207" w:rsidP="00881E57">
      <w:pPr>
        <w:pStyle w:val="aa"/>
        <w:numPr>
          <w:ilvl w:val="0"/>
          <w:numId w:val="50"/>
        </w:numPr>
        <w:spacing w:after="120" w:line="240" w:lineRule="auto"/>
        <w:ind w:hanging="567"/>
        <w:jc w:val="both"/>
        <w:rPr>
          <w:rFonts w:ascii="Times New Roman" w:hAnsi="Times New Roman"/>
          <w:color w:val="000000"/>
          <w:sz w:val="24"/>
          <w:lang w:val="ru-RU"/>
        </w:rPr>
      </w:pPr>
      <w:r w:rsidRPr="00881E57">
        <w:rPr>
          <w:rFonts w:ascii="Times New Roman" w:hAnsi="Times New Roman"/>
          <w:color w:val="000000"/>
          <w:sz w:val="24"/>
          <w:lang w:val="ru-RU"/>
        </w:rPr>
        <w:t>выплаты вознаграждения членам органов управления хозяйственных обществ, где 50 и более процентов доли участия в уставном капитале принадлежит государству, в том числе их дочерних хозяйственных обществ, решение о выплате вознаграждения которым были приняты органами управления, в рамках компетенции, определенной законодательством Кыргызской Республики;</w:t>
      </w:r>
    </w:p>
    <w:p w14:paraId="4B7C2591" w14:textId="625813EC" w:rsidR="00557207" w:rsidRPr="00881E57" w:rsidRDefault="00557207" w:rsidP="00881E57">
      <w:pPr>
        <w:pStyle w:val="aa"/>
        <w:numPr>
          <w:ilvl w:val="0"/>
          <w:numId w:val="50"/>
        </w:numPr>
        <w:spacing w:after="120" w:line="240" w:lineRule="auto"/>
        <w:ind w:hanging="567"/>
        <w:jc w:val="both"/>
        <w:rPr>
          <w:rFonts w:ascii="Times New Roman" w:hAnsi="Times New Roman"/>
          <w:color w:val="000000"/>
          <w:sz w:val="24"/>
          <w:lang w:val="ru-RU"/>
        </w:rPr>
      </w:pPr>
      <w:r w:rsidRPr="00881E57">
        <w:rPr>
          <w:rFonts w:ascii="Times New Roman" w:hAnsi="Times New Roman"/>
          <w:color w:val="000000"/>
          <w:sz w:val="24"/>
          <w:lang w:val="ru-RU"/>
        </w:rPr>
        <w:t>выплаты вознаграждения временному внешнему управляющему</w:t>
      </w:r>
      <w:r w:rsidRPr="00516341">
        <w:rPr>
          <w:rFonts w:ascii="Times New Roman" w:eastAsia="Times New Roman" w:hAnsi="Times New Roman" w:cs="Times New Roman"/>
          <w:color w:val="000000"/>
          <w:sz w:val="24"/>
          <w:szCs w:val="27"/>
          <w:lang w:val="ru-RU"/>
        </w:rPr>
        <w:t xml:space="preserve"> (</w:t>
      </w:r>
      <w:r w:rsidRPr="00881E57">
        <w:rPr>
          <w:rFonts w:ascii="Times New Roman" w:hAnsi="Times New Roman"/>
          <w:color w:val="000000"/>
          <w:sz w:val="24"/>
          <w:lang w:val="ru-RU"/>
        </w:rPr>
        <w:t>осуществляющему временное внешнее управление в хозяйственных обществах</w:t>
      </w:r>
      <w:r w:rsidRPr="00516341">
        <w:rPr>
          <w:rFonts w:ascii="Times New Roman" w:eastAsia="Times New Roman" w:hAnsi="Times New Roman" w:cs="Times New Roman"/>
          <w:color w:val="000000"/>
          <w:sz w:val="24"/>
          <w:szCs w:val="27"/>
          <w:lang w:val="ru-RU"/>
        </w:rPr>
        <w:t>); выплаты агентского вознаграждения и заключения агентских договоров (включая субагентские договоры, а также договоры с промоутерами и дистрибьюторами), заключаемых в целях реализации товаров, услуг и продукции заказчика</w:t>
      </w:r>
      <w:r w:rsidRPr="00881E57">
        <w:rPr>
          <w:rFonts w:ascii="Times New Roman" w:hAnsi="Times New Roman"/>
          <w:color w:val="000000"/>
          <w:sz w:val="24"/>
          <w:lang w:val="ru-RU"/>
        </w:rPr>
        <w:t>;</w:t>
      </w:r>
    </w:p>
    <w:p w14:paraId="74BA06DC" w14:textId="77777777" w:rsidR="00557207" w:rsidRPr="00881E57" w:rsidRDefault="00557207" w:rsidP="00881E57">
      <w:pPr>
        <w:pStyle w:val="aa"/>
        <w:numPr>
          <w:ilvl w:val="0"/>
          <w:numId w:val="50"/>
        </w:numPr>
        <w:spacing w:after="120" w:line="240" w:lineRule="auto"/>
        <w:ind w:hanging="567"/>
        <w:jc w:val="both"/>
        <w:rPr>
          <w:rFonts w:ascii="Times New Roman" w:hAnsi="Times New Roman"/>
          <w:color w:val="000000"/>
          <w:sz w:val="24"/>
          <w:lang w:val="ru-RU"/>
        </w:rPr>
      </w:pPr>
      <w:r w:rsidRPr="00881E57">
        <w:rPr>
          <w:rFonts w:ascii="Times New Roman" w:hAnsi="Times New Roman"/>
          <w:color w:val="000000"/>
          <w:sz w:val="24"/>
          <w:lang w:val="ru-RU"/>
        </w:rPr>
        <w:t>приобретения временного права владения и/или пользования имуществом (аренда);</w:t>
      </w:r>
    </w:p>
    <w:p w14:paraId="1FA6284D" w14:textId="156B2D12" w:rsidR="00557207" w:rsidRPr="00881E57" w:rsidRDefault="00557207" w:rsidP="00881E57">
      <w:pPr>
        <w:pStyle w:val="aa"/>
        <w:numPr>
          <w:ilvl w:val="0"/>
          <w:numId w:val="50"/>
        </w:numPr>
        <w:spacing w:after="120" w:line="240" w:lineRule="auto"/>
        <w:ind w:hanging="567"/>
        <w:jc w:val="both"/>
        <w:rPr>
          <w:rFonts w:ascii="Times New Roman" w:hAnsi="Times New Roman"/>
          <w:color w:val="000000"/>
          <w:sz w:val="24"/>
          <w:lang w:val="ru-RU"/>
        </w:rPr>
      </w:pPr>
      <w:r w:rsidRPr="00881E57">
        <w:rPr>
          <w:rFonts w:ascii="Times New Roman" w:hAnsi="Times New Roman"/>
          <w:color w:val="000000"/>
          <w:sz w:val="24"/>
          <w:lang w:val="ru-RU"/>
        </w:rPr>
        <w:t>банковских услуг</w:t>
      </w:r>
      <w:r w:rsidRPr="00516341">
        <w:rPr>
          <w:rFonts w:ascii="Times New Roman" w:eastAsia="Times New Roman" w:hAnsi="Times New Roman" w:cs="Times New Roman"/>
          <w:color w:val="000000"/>
          <w:sz w:val="24"/>
          <w:szCs w:val="27"/>
          <w:lang w:val="ru-RU"/>
        </w:rPr>
        <w:t>, в том числе операций</w:t>
      </w:r>
      <w:r w:rsidRPr="00881E57">
        <w:rPr>
          <w:rFonts w:ascii="Times New Roman" w:hAnsi="Times New Roman"/>
          <w:color w:val="000000"/>
          <w:sz w:val="24"/>
          <w:lang w:val="ru-RU"/>
        </w:rPr>
        <w:t xml:space="preserve"> и </w:t>
      </w:r>
      <w:r w:rsidRPr="00516341">
        <w:rPr>
          <w:rFonts w:ascii="Times New Roman" w:eastAsia="Times New Roman" w:hAnsi="Times New Roman" w:cs="Times New Roman"/>
          <w:color w:val="000000"/>
          <w:sz w:val="24"/>
          <w:szCs w:val="27"/>
          <w:lang w:val="ru-RU"/>
        </w:rPr>
        <w:t>услуг финансово-кредитных операторов платежных систем, платежных организаций банков;</w:t>
      </w:r>
    </w:p>
    <w:p w14:paraId="4464C78C" w14:textId="77777777" w:rsidR="00557207" w:rsidRPr="00516341" w:rsidRDefault="00557207" w:rsidP="00B2656F">
      <w:pPr>
        <w:pStyle w:val="aa"/>
        <w:numPr>
          <w:ilvl w:val="0"/>
          <w:numId w:val="50"/>
        </w:numPr>
        <w:spacing w:after="120" w:line="240" w:lineRule="auto"/>
        <w:ind w:hanging="567"/>
        <w:jc w:val="both"/>
        <w:rPr>
          <w:rFonts w:ascii="Times New Roman" w:eastAsia="Times New Roman" w:hAnsi="Times New Roman" w:cs="Times New Roman"/>
          <w:color w:val="000000"/>
          <w:sz w:val="24"/>
          <w:szCs w:val="27"/>
          <w:lang w:val="ru-RU"/>
        </w:rPr>
      </w:pPr>
      <w:r w:rsidRPr="00516341">
        <w:rPr>
          <w:rFonts w:ascii="Times New Roman" w:eastAsia="Times New Roman" w:hAnsi="Times New Roman" w:cs="Times New Roman"/>
          <w:color w:val="000000"/>
          <w:sz w:val="24"/>
          <w:szCs w:val="27"/>
          <w:shd w:val="clear" w:color="auto" w:fill="FFFFFF"/>
          <w:lang w:val="ru-RU"/>
        </w:rPr>
        <w:t>закупок, осуществляемых за счет средств международных и иностранных финансовых институтов, в том числе банков развития и иных учреждений, финансирующих проекты стратегического и экономического развития;</w:t>
      </w:r>
    </w:p>
    <w:p w14:paraId="6488B486" w14:textId="72316E81" w:rsidR="00557207" w:rsidRPr="00516341" w:rsidRDefault="00557207" w:rsidP="00401482">
      <w:pPr>
        <w:shd w:val="clear" w:color="auto" w:fill="FFFFFF" w:themeFill="background1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r w:rsidRPr="00516341">
        <w:rPr>
          <w:rFonts w:ascii="Times New Roman" w:hAnsi="Times New Roman" w:cs="Times New Roman"/>
          <w:b/>
          <w:bCs/>
          <w:sz w:val="24"/>
          <w:szCs w:val="24"/>
        </w:rPr>
        <w:t>Цели и задачи Положения</w:t>
      </w:r>
    </w:p>
    <w:p w14:paraId="6B8254EA" w14:textId="77777777" w:rsidR="00557207" w:rsidRPr="00516341" w:rsidRDefault="00557207" w:rsidP="00B2656F">
      <w:pPr>
        <w:pStyle w:val="aa"/>
        <w:numPr>
          <w:ilvl w:val="1"/>
          <w:numId w:val="11"/>
        </w:numPr>
        <w:shd w:val="clear" w:color="auto" w:fill="FFFFFF" w:themeFill="background1"/>
        <w:spacing w:after="0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В процессе осуществления закупок товаров, работ, услуг и консультационных услуг Компания, для обеспечения рационального использования финансовых средств и своевременного обеспечения потребностей Компании, с учетом возникающих рисков, основывается на следующих принципах:</w:t>
      </w:r>
    </w:p>
    <w:p w14:paraId="020085DB" w14:textId="77777777" w:rsidR="00557207" w:rsidRPr="00516341" w:rsidRDefault="00557207" w:rsidP="00B2656F">
      <w:pPr>
        <w:widowControl w:val="0"/>
        <w:numPr>
          <w:ilvl w:val="0"/>
          <w:numId w:val="2"/>
        </w:numPr>
        <w:shd w:val="clear" w:color="auto" w:fill="FFFFFF" w:themeFill="background1"/>
        <w:tabs>
          <w:tab w:val="left" w:pos="1418"/>
        </w:tabs>
        <w:spacing w:after="0" w:line="240" w:lineRule="auto"/>
        <w:ind w:left="1418" w:right="6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Экономичность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– проведение закупок с учетом качеств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а и наименьшей цены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и при необходимости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с учетом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неценовых характеристик, которые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не оказывают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отрицательно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го влияния на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экономическую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финансовую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и производственную деятельность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Компании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;</w:t>
      </w:r>
    </w:p>
    <w:p w14:paraId="691BC4F3" w14:textId="77777777" w:rsidR="00557207" w:rsidRPr="00516341" w:rsidRDefault="00557207" w:rsidP="00B2656F">
      <w:pPr>
        <w:widowControl w:val="0"/>
        <w:numPr>
          <w:ilvl w:val="0"/>
          <w:numId w:val="2"/>
        </w:numPr>
        <w:shd w:val="clear" w:color="auto" w:fill="FFFFFF" w:themeFill="background1"/>
        <w:tabs>
          <w:tab w:val="left" w:pos="1418"/>
        </w:tabs>
        <w:spacing w:after="0" w:line="240" w:lineRule="auto"/>
        <w:ind w:left="1418" w:right="6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Эффективность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–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проведение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процедур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закупок, при которых учитывается соотношение качества и цены, своевременность, срок службы, жизненный цикл, а также стоимость расходов и рисков в течение периода эксплуатации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;</w:t>
      </w:r>
    </w:p>
    <w:p w14:paraId="695F866E" w14:textId="77777777" w:rsidR="00557207" w:rsidRPr="00516341" w:rsidRDefault="00557207" w:rsidP="00B2656F">
      <w:pPr>
        <w:widowControl w:val="0"/>
        <w:numPr>
          <w:ilvl w:val="0"/>
          <w:numId w:val="2"/>
        </w:numPr>
        <w:shd w:val="clear" w:color="auto" w:fill="FFFFFF" w:themeFill="background1"/>
        <w:tabs>
          <w:tab w:val="left" w:pos="1418"/>
        </w:tabs>
        <w:spacing w:after="0" w:line="240" w:lineRule="auto"/>
        <w:ind w:left="1418" w:right="6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Справедливость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:</w:t>
      </w:r>
    </w:p>
    <w:p w14:paraId="10B506E0" w14:textId="77777777" w:rsidR="00557207" w:rsidRPr="00516341" w:rsidRDefault="00557207" w:rsidP="00B2656F">
      <w:pPr>
        <w:numPr>
          <w:ilvl w:val="0"/>
          <w:numId w:val="3"/>
        </w:numPr>
        <w:shd w:val="clear" w:color="auto" w:fill="FFFFFF" w:themeFill="background1"/>
        <w:spacing w:after="0" w:line="240" w:lineRule="auto"/>
        <w:ind w:left="1843" w:hanging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предоставление равных возможностей и прав правомочным потенциальным поставщикам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при осуществлении закупок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;</w:t>
      </w:r>
    </w:p>
    <w:p w14:paraId="0BD57BD8" w14:textId="77777777" w:rsidR="00557207" w:rsidRPr="00516341" w:rsidRDefault="00557207" w:rsidP="00B2656F">
      <w:pPr>
        <w:numPr>
          <w:ilvl w:val="0"/>
          <w:numId w:val="3"/>
        </w:numPr>
        <w:shd w:val="clear" w:color="auto" w:fill="FFFFFF" w:themeFill="background1"/>
        <w:spacing w:after="0" w:line="240" w:lineRule="auto"/>
        <w:ind w:left="1843" w:hanging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наличие надежных механизмов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у Компании для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рассмотрения жалоб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, возникающих при проведении закупок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, и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при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обращении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и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за правовой защитой;</w:t>
      </w:r>
    </w:p>
    <w:p w14:paraId="17FCD75A" w14:textId="77777777" w:rsidR="00557207" w:rsidRPr="00516341" w:rsidRDefault="00557207" w:rsidP="00B2656F">
      <w:pPr>
        <w:widowControl w:val="0"/>
        <w:numPr>
          <w:ilvl w:val="0"/>
          <w:numId w:val="2"/>
        </w:numPr>
        <w:shd w:val="clear" w:color="auto" w:fill="FFFFFF" w:themeFill="background1"/>
        <w:tabs>
          <w:tab w:val="left" w:pos="1418"/>
        </w:tabs>
        <w:spacing w:after="0" w:line="240" w:lineRule="auto"/>
        <w:ind w:left="1418" w:right="6" w:hanging="567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Публичность и прозрачность – своевременное размещение информации о проводимых закупках, за исключением конфиденциальных закупок, с учетом законодательства Кыргызской Республики о коммерческой тайне, а также предоставление отчета о закупках Компании на внутреннем сайте Компании и в официальной информационной системе;</w:t>
      </w:r>
    </w:p>
    <w:p w14:paraId="59DE4EEB" w14:textId="77777777" w:rsidR="00557207" w:rsidRPr="00B2656F" w:rsidRDefault="00557207" w:rsidP="00B2656F">
      <w:pPr>
        <w:widowControl w:val="0"/>
        <w:numPr>
          <w:ilvl w:val="0"/>
          <w:numId w:val="2"/>
        </w:numPr>
        <w:shd w:val="clear" w:color="auto" w:fill="FFFFFF" w:themeFill="background1"/>
        <w:tabs>
          <w:tab w:val="left" w:pos="1418"/>
        </w:tabs>
        <w:spacing w:after="0" w:line="240" w:lineRule="auto"/>
        <w:ind w:left="1418" w:right="6" w:hanging="567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Честность и неподкупность - отсутствие конфликта интересов в отношении закупок и соблюдение требований, не допускающих проявления коррупции и взяточничества</w:t>
      </w:r>
      <w:r w:rsidRPr="00B2656F">
        <w:rPr>
          <w:rFonts w:ascii="Times New Roman" w:eastAsia="Times New Roman" w:hAnsi="Times New Roman" w:cs="Times New Roman"/>
          <w:sz w:val="24"/>
          <w:szCs w:val="24"/>
          <w:lang w:val="ru-RU"/>
        </w:rPr>
        <w:t>.</w:t>
      </w:r>
    </w:p>
    <w:p w14:paraId="40866231" w14:textId="77777777" w:rsidR="00557207" w:rsidRPr="00516341" w:rsidRDefault="00557207" w:rsidP="00557207">
      <w:pPr>
        <w:widowControl w:val="0"/>
        <w:shd w:val="clear" w:color="auto" w:fill="FFFFFF" w:themeFill="background1"/>
        <w:spacing w:after="0" w:line="240" w:lineRule="auto"/>
        <w:ind w:left="927" w:right="6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E71BCF3" w14:textId="4BACD1F9" w:rsidR="00557207" w:rsidRPr="00516341" w:rsidRDefault="00557207" w:rsidP="00881E57">
      <w:pPr>
        <w:pStyle w:val="1"/>
        <w:numPr>
          <w:ilvl w:val="0"/>
          <w:numId w:val="18"/>
        </w:numPr>
        <w:shd w:val="clear" w:color="auto" w:fill="FFFFFF" w:themeFill="background1"/>
        <w:spacing w:line="240" w:lineRule="auto"/>
        <w:jc w:val="both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15" w:name="_Toc219886229"/>
      <w:bookmarkStart w:id="16" w:name="_Toc220484051"/>
      <w:bookmarkStart w:id="17" w:name="_Toc219886230"/>
      <w:bookmarkStart w:id="18" w:name="_Toc220484052"/>
      <w:bookmarkStart w:id="19" w:name="_Toc219886231"/>
      <w:bookmarkStart w:id="20" w:name="_Toc220484053"/>
      <w:bookmarkStart w:id="21" w:name="_Toc219886232"/>
      <w:bookmarkStart w:id="22" w:name="_Toc220484054"/>
      <w:bookmarkStart w:id="23" w:name="_Toc219886233"/>
      <w:bookmarkStart w:id="24" w:name="_Toc220484055"/>
      <w:bookmarkStart w:id="25" w:name="_Toc219886234"/>
      <w:bookmarkStart w:id="26" w:name="_Toc220484056"/>
      <w:bookmarkStart w:id="27" w:name="_Toc219886235"/>
      <w:bookmarkStart w:id="28" w:name="_Toc220484057"/>
      <w:bookmarkStart w:id="29" w:name="_Toc219886236"/>
      <w:bookmarkStart w:id="30" w:name="_Toc220484058"/>
      <w:bookmarkStart w:id="31" w:name="_Toc219886237"/>
      <w:bookmarkStart w:id="32" w:name="_Toc220484059"/>
      <w:bookmarkStart w:id="33" w:name="_Toc219886238"/>
      <w:bookmarkStart w:id="34" w:name="_Toc220484060"/>
      <w:bookmarkStart w:id="35" w:name="_Toc219886239"/>
      <w:bookmarkStart w:id="36" w:name="_Toc220484061"/>
      <w:bookmarkStart w:id="37" w:name="_Toc219886240"/>
      <w:bookmarkStart w:id="38" w:name="_Toc220484062"/>
      <w:bookmarkStart w:id="39" w:name="bookmark=id.pgdnh0pvvbdj" w:colFirst="0" w:colLast="0"/>
      <w:bookmarkStart w:id="40" w:name="_Toc219886241"/>
      <w:bookmarkStart w:id="41" w:name="_Toc220484063"/>
      <w:bookmarkStart w:id="42" w:name="_heading=h.l2monhqp8o7o" w:colFirst="0" w:colLast="0"/>
      <w:bookmarkStart w:id="43" w:name="_Toc219886242"/>
      <w:bookmarkStart w:id="44" w:name="_Toc220484064"/>
      <w:bookmarkStart w:id="45" w:name="_Toc219886243"/>
      <w:bookmarkStart w:id="46" w:name="_Toc220484065"/>
      <w:bookmarkStart w:id="47" w:name="_Toc219886244"/>
      <w:bookmarkStart w:id="48" w:name="_Toc220484066"/>
      <w:bookmarkStart w:id="49" w:name="_Toc219886245"/>
      <w:bookmarkStart w:id="50" w:name="_Toc220484067"/>
      <w:bookmarkStart w:id="51" w:name="_Toc219886246"/>
      <w:bookmarkStart w:id="52" w:name="_Toc220484068"/>
      <w:bookmarkStart w:id="53" w:name="_Toc219886247"/>
      <w:bookmarkStart w:id="54" w:name="_Toc220484069"/>
      <w:bookmarkStart w:id="55" w:name="_Toc219886248"/>
      <w:bookmarkStart w:id="56" w:name="_Toc220484070"/>
      <w:bookmarkStart w:id="57" w:name="_Toc219886249"/>
      <w:bookmarkStart w:id="58" w:name="_Toc220484071"/>
      <w:bookmarkStart w:id="59" w:name="_Toc219886250"/>
      <w:bookmarkStart w:id="60" w:name="_Toc220484072"/>
      <w:bookmarkStart w:id="61" w:name="_Toc219886251"/>
      <w:bookmarkStart w:id="62" w:name="_Toc220484073"/>
      <w:bookmarkStart w:id="63" w:name="_Toc219886252"/>
      <w:bookmarkStart w:id="64" w:name="_Toc220484074"/>
      <w:bookmarkStart w:id="65" w:name="_Toc221261487"/>
      <w:bookmarkStart w:id="66" w:name="_Toc207249541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r w:rsidRPr="00516341">
        <w:rPr>
          <w:rFonts w:ascii="Times New Roman" w:hAnsi="Times New Roman" w:cs="Times New Roman"/>
          <w:b/>
          <w:bCs/>
          <w:color w:val="auto"/>
          <w:sz w:val="24"/>
          <w:szCs w:val="24"/>
        </w:rPr>
        <w:t>ТЕРМИНЫ</w:t>
      </w:r>
      <w:r w:rsidR="00F537D2" w:rsidRPr="00881E57">
        <w:rPr>
          <w:rFonts w:ascii="Times New Roman" w:hAnsi="Times New Roman"/>
          <w:b/>
          <w:color w:val="auto"/>
          <w:sz w:val="24"/>
          <w:lang w:val="ru-RU"/>
        </w:rPr>
        <w:t xml:space="preserve"> </w:t>
      </w:r>
      <w:r w:rsidRPr="00516341">
        <w:rPr>
          <w:rFonts w:ascii="Times New Roman" w:hAnsi="Times New Roman" w:cs="Times New Roman"/>
          <w:b/>
          <w:bCs/>
          <w:color w:val="auto"/>
          <w:sz w:val="24"/>
          <w:szCs w:val="24"/>
        </w:rPr>
        <w:t>ОПРЕДЕЛЕНИЯ И СОКРАЩЕНИЯ</w:t>
      </w:r>
      <w:bookmarkEnd w:id="65"/>
      <w:bookmarkEnd w:id="66"/>
    </w:p>
    <w:p w14:paraId="6C6ABD98" w14:textId="77777777" w:rsidR="00557207" w:rsidRPr="00516341" w:rsidRDefault="00EA5420" w:rsidP="00881E57">
      <w:pPr>
        <w:shd w:val="clear" w:color="auto" w:fill="FFFFFF" w:themeFill="background1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sdt>
        <w:sdtPr>
          <w:rPr>
            <w:rFonts w:ascii="Times New Roman" w:hAnsi="Times New Roman"/>
            <w:sz w:val="24"/>
          </w:rPr>
          <w:tag w:val="goog_rdk_35"/>
          <w:id w:val="1790325060"/>
        </w:sdtPr>
        <w:sdtEndPr/>
        <w:sdtContent>
          <w:sdt>
            <w:sdtPr>
              <w:rPr>
                <w:rFonts w:ascii="Times New Roman" w:hAnsi="Times New Roman"/>
                <w:sz w:val="24"/>
              </w:rPr>
              <w:tag w:val="goog_rdk_34"/>
              <w:id w:val="44743878"/>
              <w:showingPlcHdr/>
            </w:sdtPr>
            <w:sdtEndPr/>
            <w:sdtContent>
              <w:r w:rsidR="00557207" w:rsidRPr="00881E57">
                <w:rPr>
                  <w:rFonts w:ascii="Times New Roman" w:hAnsi="Times New Roman"/>
                  <w:sz w:val="24"/>
                </w:rPr>
                <w:t xml:space="preserve">     </w:t>
              </w:r>
            </w:sdtContent>
          </w:sdt>
        </w:sdtContent>
      </w:sdt>
    </w:p>
    <w:p w14:paraId="55F87238" w14:textId="77777777" w:rsidR="00557207" w:rsidRPr="00516341" w:rsidRDefault="00557207" w:rsidP="00881E57">
      <w:pPr>
        <w:pStyle w:val="aa"/>
        <w:numPr>
          <w:ilvl w:val="1"/>
          <w:numId w:val="11"/>
        </w:numPr>
        <w:shd w:val="clear" w:color="auto" w:fill="FFFFFF" w:themeFill="background1"/>
        <w:ind w:left="851" w:hanging="851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b/>
          <w:bCs/>
          <w:sz w:val="24"/>
          <w:szCs w:val="24"/>
        </w:rPr>
        <w:t>В настоящем Положении используются следующие основные понятия</w:t>
      </w:r>
      <w:r w:rsidRPr="00516341">
        <w:rPr>
          <w:rFonts w:ascii="Times New Roman" w:eastAsia="Times New Roman" w:hAnsi="Times New Roman" w:cs="Times New Roman"/>
          <w:b/>
          <w:bCs/>
          <w:sz w:val="24"/>
          <w:szCs w:val="24"/>
          <w:lang w:val="ru-RU"/>
        </w:rPr>
        <w:t xml:space="preserve"> и их определения</w:t>
      </w:r>
      <w:r w:rsidRPr="00516341">
        <w:rPr>
          <w:rFonts w:ascii="Times New Roman" w:eastAsia="Times New Roman" w:hAnsi="Times New Roman" w:cs="Times New Roman"/>
          <w:b/>
          <w:bCs/>
          <w:sz w:val="24"/>
          <w:szCs w:val="24"/>
        </w:rPr>
        <w:t>:</w:t>
      </w:r>
    </w:p>
    <w:p w14:paraId="3742ADE1" w14:textId="1B79FE76" w:rsidR="00557207" w:rsidRPr="00516341" w:rsidRDefault="00557207" w:rsidP="00881E57">
      <w:pPr>
        <w:numPr>
          <w:ilvl w:val="0"/>
          <w:numId w:val="47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b/>
          <w:sz w:val="24"/>
          <w:szCs w:val="24"/>
        </w:rPr>
        <w:t>1С: Документооборот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– информационная система электронного документооборота, используемая для согласования, регистрации, хранения и учета документов, в том числе заявок на закупку, протоколов процедур закупок, договоров и иных документов, оформляемых в рамках закупочной деятельности.</w:t>
      </w:r>
    </w:p>
    <w:p w14:paraId="14155AEC" w14:textId="41860FE6" w:rsidR="00557207" w:rsidRPr="00516341" w:rsidRDefault="00557207" w:rsidP="00881E57">
      <w:pPr>
        <w:numPr>
          <w:ilvl w:val="0"/>
          <w:numId w:val="47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Анализ</w:t>
      </w:r>
      <w:r w:rsidRPr="00516341">
        <w:rPr>
          <w:rFonts w:ascii="Times New Roman" w:eastAsia="Times New Roman" w:hAnsi="Times New Roman" w:cs="Times New Roman"/>
          <w:b/>
          <w:sz w:val="24"/>
          <w:szCs w:val="24"/>
        </w:rPr>
        <w:t xml:space="preserve"> рынка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–</w:t>
      </w:r>
      <w:r w:rsidRPr="00881E57">
        <w:rPr>
          <w:rFonts w:ascii="Times New Roman" w:hAnsi="Times New Roman"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исследование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З</w:t>
      </w:r>
      <w:r w:rsidRPr="00881E57">
        <w:rPr>
          <w:rFonts w:ascii="Times New Roman" w:hAnsi="Times New Roman"/>
          <w:sz w:val="24"/>
          <w:lang w:val="ru-RU"/>
        </w:rPr>
        <w:t>аказчиком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рынка товаров, работ, услуг и консультационных услуг всеми доступными средствами (интернет-сайты, специализированные маркетплейсы, оферта, ранее заключенные договоры, включая информацию, полученную в рамках банковского сопровождения ранее заключенных договоров, коммерческие предложения), результаты которого используются для обеспечения эффективности и качества закупок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.</w:t>
      </w:r>
    </w:p>
    <w:p w14:paraId="124DBC78" w14:textId="48FFDF26" w:rsidR="00557207" w:rsidRPr="00516341" w:rsidRDefault="00557207" w:rsidP="00881E57">
      <w:pPr>
        <w:numPr>
          <w:ilvl w:val="0"/>
          <w:numId w:val="47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Антикоррупционная</w:t>
      </w:r>
      <w:r w:rsidRPr="00516341">
        <w:rPr>
          <w:rFonts w:ascii="Times New Roman" w:eastAsia="Times New Roman" w:hAnsi="Times New Roman" w:cs="Times New Roman"/>
          <w:b/>
          <w:sz w:val="24"/>
          <w:szCs w:val="24"/>
        </w:rPr>
        <w:t xml:space="preserve"> оговорка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– условие договора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, направленное на предотвращение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коррупционных действий или конфликта интересов между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Компанией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и поставщиком, включающее меры и механизмы,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обеспечивающие соблюдение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этических норм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и исключающие возможность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злоупотребления должностными полномочиями или доступом к ресурсам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.</w:t>
      </w:r>
    </w:p>
    <w:p w14:paraId="4B440BEE" w14:textId="04F61E96" w:rsidR="00557207" w:rsidRPr="00516341" w:rsidRDefault="00557207" w:rsidP="00881E57">
      <w:pPr>
        <w:numPr>
          <w:ilvl w:val="0"/>
          <w:numId w:val="47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Банковское</w:t>
      </w:r>
      <w:r w:rsidRPr="00516341">
        <w:rPr>
          <w:rFonts w:ascii="Times New Roman" w:eastAsia="Times New Roman" w:hAnsi="Times New Roman" w:cs="Times New Roman"/>
          <w:b/>
          <w:sz w:val="24"/>
          <w:szCs w:val="24"/>
        </w:rPr>
        <w:t xml:space="preserve"> сопровождение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– обеспечение уполномоченным банком на основании договора о банковском сопровождении, заключенного с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З</w:t>
      </w:r>
      <w:r w:rsidRPr="00881E57">
        <w:rPr>
          <w:rFonts w:ascii="Times New Roman" w:hAnsi="Times New Roman"/>
          <w:sz w:val="24"/>
          <w:lang w:val="ru-RU"/>
        </w:rPr>
        <w:t>аказчиком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, мониторинга и контроля целевого расходования денежных средств в рамках расчетов, осуществляемых в ходе исполнения договора о закупке поставщиком и привлекаемыми для исполнения договора о закупке лицами (далее –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«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соисполнители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»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), на отдельном счете, открытом в уполномоченном банке, а также доведение результатов банковского сопровождения до сведения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З</w:t>
      </w:r>
      <w:r w:rsidRPr="00881E57">
        <w:rPr>
          <w:rFonts w:ascii="Times New Roman" w:hAnsi="Times New Roman"/>
          <w:sz w:val="24"/>
          <w:lang w:val="ru-RU"/>
        </w:rPr>
        <w:t>аказчика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, уполномоченного органа, поставщика и иных лиц, указанных в договоре о банковском сопровождении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.</w:t>
      </w:r>
    </w:p>
    <w:p w14:paraId="0C8A761E" w14:textId="1B502CD9" w:rsidR="00557207" w:rsidRPr="00516341" w:rsidRDefault="00557207" w:rsidP="00881E57">
      <w:pPr>
        <w:numPr>
          <w:ilvl w:val="0"/>
          <w:numId w:val="47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Внутригрупповая</w:t>
      </w:r>
      <w:r w:rsidRPr="00516341">
        <w:rPr>
          <w:rFonts w:ascii="Times New Roman" w:eastAsia="Times New Roman" w:hAnsi="Times New Roman" w:cs="Times New Roman"/>
          <w:b/>
          <w:sz w:val="24"/>
          <w:szCs w:val="24"/>
        </w:rPr>
        <w:t xml:space="preserve"> кооперация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–</w:t>
      </w:r>
      <w:r w:rsidRPr="00881E57">
        <w:rPr>
          <w:rFonts w:ascii="Times New Roman" w:hAnsi="Times New Roman"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осуществление закупок товаров, работ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>,</w:t>
      </w:r>
      <w:r w:rsidRPr="00881E57">
        <w:rPr>
          <w:rFonts w:ascii="Times New Roman" w:hAnsi="Times New Roman"/>
          <w:sz w:val="24"/>
          <w:lang w:val="ky-KG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услуг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и консультационных услуг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у организаций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входящих в группу, к которой относится Заказчик, в том числе у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дочерни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х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, зависимы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х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81E57">
        <w:rPr>
          <w:rFonts w:ascii="Times New Roman" w:hAnsi="Times New Roman"/>
          <w:sz w:val="24"/>
          <w:lang w:val="ru-RU"/>
        </w:rPr>
        <w:t>организаци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й, а также у Участника Компании</w:t>
      </w:r>
      <w:r w:rsidRPr="00881E57">
        <w:rPr>
          <w:rFonts w:ascii="Times New Roman" w:hAnsi="Times New Roman"/>
          <w:sz w:val="24"/>
          <w:lang w:val="ru-RU"/>
        </w:rPr>
        <w:t xml:space="preserve"> или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организаций, связанных с Участником Компании.</w:t>
      </w:r>
    </w:p>
    <w:p w14:paraId="36E20968" w14:textId="37C408B7" w:rsidR="00557207" w:rsidRPr="00516341" w:rsidRDefault="00557207" w:rsidP="00B2656F">
      <w:pPr>
        <w:pStyle w:val="aa"/>
        <w:numPr>
          <w:ilvl w:val="0"/>
          <w:numId w:val="47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Гарантийное обеспечение исполнения договора (ГОИД)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– способ обеспечения исполнения обязательств Поставщика перед Заказчиком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.</w:t>
      </w:r>
    </w:p>
    <w:p w14:paraId="188FB094" w14:textId="1024757C" w:rsidR="00557207" w:rsidRPr="00516341" w:rsidRDefault="00557207" w:rsidP="00B2656F">
      <w:pPr>
        <w:numPr>
          <w:ilvl w:val="0"/>
          <w:numId w:val="47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Гарантийное</w:t>
      </w:r>
      <w:r w:rsidRPr="00516341">
        <w:rPr>
          <w:rFonts w:ascii="Times New Roman" w:eastAsia="Times New Roman" w:hAnsi="Times New Roman" w:cs="Times New Roman"/>
          <w:b/>
          <w:sz w:val="24"/>
          <w:szCs w:val="24"/>
        </w:rPr>
        <w:t xml:space="preserve"> обеспечение </w:t>
      </w:r>
      <w:r w:rsidR="00CD13EF" w:rsidRPr="00516341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конкурсной заявки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16341">
        <w:rPr>
          <w:rFonts w:ascii="Times New Roman" w:eastAsia="Times New Roman" w:hAnsi="Times New Roman" w:cs="Times New Roman"/>
          <w:b/>
          <w:sz w:val="24"/>
          <w:szCs w:val="24"/>
          <w:lang w:val="ky-KG"/>
        </w:rPr>
        <w:t>(</w:t>
      </w:r>
      <w:r w:rsidR="00CD13EF" w:rsidRPr="00516341">
        <w:rPr>
          <w:rFonts w:ascii="Times New Roman" w:eastAsia="Times New Roman" w:hAnsi="Times New Roman" w:cs="Times New Roman"/>
          <w:b/>
          <w:sz w:val="24"/>
          <w:szCs w:val="24"/>
          <w:lang w:val="ky-KG"/>
        </w:rPr>
        <w:t>ГОКЗ</w:t>
      </w:r>
      <w:r w:rsidRPr="00516341">
        <w:rPr>
          <w:rFonts w:ascii="Times New Roman" w:eastAsia="Times New Roman" w:hAnsi="Times New Roman" w:cs="Times New Roman"/>
          <w:b/>
          <w:sz w:val="24"/>
          <w:szCs w:val="24"/>
          <w:lang w:val="ky-KG"/>
        </w:rPr>
        <w:t xml:space="preserve">)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– способ обеспечения исполнения обязательств предложения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Поставщика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по форме, предусмотренной настоящим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Положением.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5B75D06A" w14:textId="1C9E5B65" w:rsidR="00557207" w:rsidRPr="00516341" w:rsidRDefault="00557207" w:rsidP="00881E57">
      <w:pPr>
        <w:numPr>
          <w:ilvl w:val="0"/>
          <w:numId w:val="47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Закупка</w:t>
      </w:r>
      <w:r w:rsidRPr="00516341">
        <w:rPr>
          <w:rFonts w:ascii="Times New Roman" w:eastAsia="Times New Roman" w:hAnsi="Times New Roman" w:cs="Times New Roman"/>
          <w:b/>
          <w:sz w:val="24"/>
          <w:szCs w:val="24"/>
        </w:rPr>
        <w:t>/закупочное мероприятие (ЗМ) –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приобретения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Заказчиком товаров, работ, услуг и консультационных услуг в соответствии с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методами, порядком и процедурами,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установленными настоящим Положением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.</w:t>
      </w:r>
    </w:p>
    <w:p w14:paraId="51C96A9E" w14:textId="0E6F9373" w:rsidR="00557207" w:rsidRPr="00516341" w:rsidRDefault="00557207" w:rsidP="00881E57">
      <w:pPr>
        <w:numPr>
          <w:ilvl w:val="0"/>
          <w:numId w:val="47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Закупочная</w:t>
      </w:r>
      <w:r w:rsidRPr="00516341">
        <w:rPr>
          <w:rFonts w:ascii="Times New Roman" w:eastAsia="Times New Roman" w:hAnsi="Times New Roman" w:cs="Times New Roman"/>
          <w:b/>
          <w:sz w:val="24"/>
          <w:szCs w:val="24"/>
        </w:rPr>
        <w:t xml:space="preserve"> комиссия</w:t>
      </w:r>
      <w:r w:rsidRPr="00516341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(ЗК)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–</w:t>
      </w:r>
      <w:r w:rsidRPr="00881E57">
        <w:rPr>
          <w:rFonts w:ascii="Times New Roman" w:hAnsi="Times New Roman"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коллегиальный рабочий орган, формируемый из числа работников Заказчика, созданный для проведения конкурса по </w:t>
      </w:r>
      <w:r w:rsidRPr="00881E57">
        <w:rPr>
          <w:rFonts w:ascii="Times New Roman" w:hAnsi="Times New Roman"/>
          <w:sz w:val="24"/>
        </w:rPr>
        <w:t>з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акупке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.</w:t>
      </w:r>
    </w:p>
    <w:p w14:paraId="370C0FC2" w14:textId="7EA42666" w:rsidR="00557207" w:rsidRPr="00516341" w:rsidRDefault="00557207" w:rsidP="00881E57">
      <w:pPr>
        <w:numPr>
          <w:ilvl w:val="0"/>
          <w:numId w:val="47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Заявка для включения в План закупок и </w:t>
      </w:r>
      <w:r w:rsidRPr="00516341">
        <w:rPr>
          <w:rFonts w:ascii="Times New Roman" w:eastAsia="Times New Roman" w:hAnsi="Times New Roman" w:cs="Times New Roman"/>
          <w:b/>
          <w:sz w:val="24"/>
          <w:szCs w:val="24"/>
        </w:rPr>
        <w:t>на проведение ЗМ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– документ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в виде ТС/ТЗ с указанием бюджета закупки, срока поставки/исполнения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, составленный Инициатором ЗМ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для включения в План закупок и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lastRenderedPageBreak/>
        <w:t>приобретения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определенных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предметов с целью обеспечения</w:t>
      </w:r>
      <w:r w:rsidRPr="00881E57">
        <w:rPr>
          <w:rFonts w:ascii="Times New Roman" w:hAnsi="Times New Roman"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потребностей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Компании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64C54F94" w14:textId="77777777" w:rsidR="00557207" w:rsidRPr="00516341" w:rsidRDefault="00557207" w:rsidP="00B2656F">
      <w:pPr>
        <w:numPr>
          <w:ilvl w:val="0"/>
          <w:numId w:val="47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b/>
          <w:bCs/>
          <w:sz w:val="24"/>
          <w:szCs w:val="24"/>
          <w:lang w:val="ky-KG"/>
        </w:rPr>
        <w:t>Заказ</w:t>
      </w:r>
      <w:r w:rsidRPr="00516341">
        <w:rPr>
          <w:rFonts w:ascii="Times New Roman" w:eastAsia="Times New Roman" w:hAnsi="Times New Roman" w:cs="Times New Roman"/>
          <w:b/>
          <w:bCs/>
          <w:sz w:val="24"/>
          <w:szCs w:val="24"/>
        </w:rPr>
        <w:t>-заявка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– запрос Заказчика, направляемый Поставщику (Поставщикам), с которыми заключено рамочное соглашение, в целях осуществления закупки и заключения договора, в котором определяются согласованные сторонами условия поставки предмета закупки, включая конкретную партию и/или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объем.</w:t>
      </w:r>
    </w:p>
    <w:p w14:paraId="008AD343" w14:textId="7A62062C" w:rsidR="00557207" w:rsidRPr="00516341" w:rsidRDefault="00557207" w:rsidP="00881E57">
      <w:pPr>
        <w:numPr>
          <w:ilvl w:val="0"/>
          <w:numId w:val="47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81E57">
        <w:rPr>
          <w:rFonts w:ascii="Times New Roman" w:hAnsi="Times New Roman"/>
          <w:b/>
          <w:sz w:val="24"/>
          <w:lang w:val="ru-RU"/>
        </w:rPr>
        <w:t>Исполнитель</w:t>
      </w:r>
      <w:r w:rsidRPr="00516341">
        <w:rPr>
          <w:rFonts w:ascii="Times New Roman" w:eastAsia="Times New Roman" w:hAnsi="Times New Roman" w:cs="Times New Roman"/>
          <w:b/>
          <w:sz w:val="24"/>
          <w:szCs w:val="24"/>
        </w:rPr>
        <w:t xml:space="preserve"> ЗМ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– уполномоченный сотрудник ОЗ, ответственный за проведение конкретной процедуры ЗМ в соответствии с настоящим Положением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.</w:t>
      </w:r>
    </w:p>
    <w:p w14:paraId="68D7536E" w14:textId="1DFB1B6C" w:rsidR="00557207" w:rsidRPr="00516341" w:rsidRDefault="00557207" w:rsidP="00881E57">
      <w:pPr>
        <w:pStyle w:val="aa"/>
        <w:numPr>
          <w:ilvl w:val="0"/>
          <w:numId w:val="47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hAnsi="Times New Roman" w:cs="Times New Roman"/>
          <w:b/>
          <w:sz w:val="24"/>
          <w:szCs w:val="24"/>
        </w:rPr>
        <w:t>Инициатор дисквалификации</w:t>
      </w:r>
      <w:r w:rsidRPr="00516341">
        <w:rPr>
          <w:rFonts w:ascii="Times New Roman" w:hAnsi="Times New Roman" w:cs="Times New Roman"/>
          <w:sz w:val="24"/>
          <w:szCs w:val="24"/>
        </w:rPr>
        <w:t xml:space="preserve"> – это подразделение Компании, в зоне ответственности которого </w:t>
      </w:r>
      <w:r w:rsidRPr="00516341">
        <w:rPr>
          <w:rFonts w:ascii="Times New Roman" w:hAnsi="Times New Roman" w:cs="Times New Roman"/>
          <w:sz w:val="24"/>
          <w:szCs w:val="24"/>
          <w:lang w:val="ru-RU"/>
        </w:rPr>
        <w:t>произошло неисполнение или ненадлежащее исполнение договорных обязательств</w:t>
      </w:r>
      <w:r w:rsidRPr="00516341">
        <w:rPr>
          <w:rFonts w:ascii="Times New Roman" w:hAnsi="Times New Roman" w:cs="Times New Roman"/>
          <w:sz w:val="24"/>
          <w:szCs w:val="24"/>
        </w:rPr>
        <w:t xml:space="preserve"> Поставщиком, </w:t>
      </w:r>
      <w:r w:rsidRPr="00516341">
        <w:rPr>
          <w:rFonts w:ascii="Times New Roman" w:hAnsi="Times New Roman" w:cs="Times New Roman"/>
          <w:sz w:val="24"/>
          <w:szCs w:val="24"/>
          <w:lang w:val="ru-RU"/>
        </w:rPr>
        <w:t xml:space="preserve">который стал основанием </w:t>
      </w:r>
      <w:r w:rsidRPr="00516341">
        <w:rPr>
          <w:rFonts w:ascii="Times New Roman" w:hAnsi="Times New Roman" w:cs="Times New Roman"/>
          <w:sz w:val="24"/>
          <w:szCs w:val="24"/>
        </w:rPr>
        <w:t>для его дисквалификации.</w:t>
      </w:r>
    </w:p>
    <w:p w14:paraId="27A8959B" w14:textId="52F58602" w:rsidR="00557207" w:rsidRPr="00516341" w:rsidRDefault="00557207" w:rsidP="00881E57">
      <w:pPr>
        <w:numPr>
          <w:ilvl w:val="0"/>
          <w:numId w:val="47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b/>
          <w:sz w:val="24"/>
          <w:szCs w:val="24"/>
        </w:rPr>
        <w:t>Инициатор закупок</w:t>
      </w:r>
      <w:r w:rsidRPr="00516341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/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16341">
        <w:rPr>
          <w:rFonts w:ascii="Times New Roman" w:eastAsia="Times New Roman" w:hAnsi="Times New Roman" w:cs="Times New Roman"/>
          <w:b/>
          <w:sz w:val="24"/>
          <w:szCs w:val="24"/>
        </w:rPr>
        <w:t xml:space="preserve">Инициатор </w:t>
      </w:r>
      <w:r w:rsidRPr="00516341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ЗМ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– структурное подразделение Компании, которому необходим конкретный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предмет закупки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для выполнения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поставленных</w:t>
      </w:r>
      <w:r w:rsidRPr="00881E57">
        <w:rPr>
          <w:rFonts w:ascii="Times New Roman" w:hAnsi="Times New Roman"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задач Компани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ей.</w:t>
      </w:r>
    </w:p>
    <w:p w14:paraId="098016CE" w14:textId="2C734B69" w:rsidR="00557207" w:rsidRPr="00516341" w:rsidRDefault="00557207" w:rsidP="00B2656F">
      <w:pPr>
        <w:numPr>
          <w:ilvl w:val="0"/>
          <w:numId w:val="47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b/>
          <w:sz w:val="24"/>
          <w:szCs w:val="24"/>
        </w:rPr>
        <w:t>Компания</w:t>
      </w:r>
      <w:r w:rsidR="00FD17D6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(Заказчик)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- общество с ограниченной ответственностью «Скай Мобайл»;</w:t>
      </w:r>
    </w:p>
    <w:p w14:paraId="11F798DB" w14:textId="43A20BCA" w:rsidR="00557207" w:rsidRPr="00516341" w:rsidRDefault="00557207" w:rsidP="00881E57">
      <w:pPr>
        <w:numPr>
          <w:ilvl w:val="0"/>
          <w:numId w:val="47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b/>
          <w:sz w:val="24"/>
          <w:szCs w:val="24"/>
        </w:rPr>
        <w:t>Коммерческое предложение</w:t>
      </w:r>
      <w:r w:rsidRPr="00881E57">
        <w:rPr>
          <w:rFonts w:ascii="Times New Roman" w:hAnsi="Times New Roman"/>
          <w:b/>
          <w:sz w:val="24"/>
          <w:lang w:val="ru-RU"/>
        </w:rPr>
        <w:t xml:space="preserve"> (</w:t>
      </w:r>
      <w:r w:rsidRPr="00516341">
        <w:rPr>
          <w:rFonts w:ascii="Times New Roman" w:eastAsia="Times New Roman" w:hAnsi="Times New Roman" w:cs="Times New Roman"/>
          <w:b/>
          <w:sz w:val="24"/>
          <w:szCs w:val="24"/>
        </w:rPr>
        <w:t>КП</w:t>
      </w:r>
      <w:r w:rsidRPr="00516341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)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– документ,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предоставляемый</w:t>
      </w:r>
      <w:r w:rsidRPr="00881E57">
        <w:rPr>
          <w:rFonts w:ascii="Times New Roman" w:hAnsi="Times New Roman"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Поставщиком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по запросу Заказчика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, содержащий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описание</w:t>
      </w:r>
      <w:r w:rsidRPr="00881E57">
        <w:rPr>
          <w:rFonts w:ascii="Times New Roman" w:hAnsi="Times New Roman"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предмета закупки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с указанием условий, цен и других существенных деталей.</w:t>
      </w:r>
    </w:p>
    <w:p w14:paraId="62AFCFFD" w14:textId="75246870" w:rsidR="00557207" w:rsidRPr="00516341" w:rsidRDefault="00557207" w:rsidP="00881E57">
      <w:pPr>
        <w:numPr>
          <w:ilvl w:val="0"/>
          <w:numId w:val="47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Конкурсная документация/</w:t>
      </w:r>
      <w:r w:rsidRPr="00881E57">
        <w:rPr>
          <w:rFonts w:ascii="Times New Roman" w:hAnsi="Times New Roman"/>
          <w:b/>
          <w:sz w:val="24"/>
          <w:lang w:val="ru-RU"/>
        </w:rPr>
        <w:t>закуп</w:t>
      </w:r>
      <w:r w:rsidRPr="00516341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очная</w:t>
      </w:r>
      <w:r w:rsidRPr="00881E57">
        <w:rPr>
          <w:rFonts w:ascii="Times New Roman" w:hAnsi="Times New Roman"/>
          <w:b/>
          <w:sz w:val="24"/>
          <w:lang w:val="ru-RU"/>
        </w:rPr>
        <w:t xml:space="preserve"> документация</w:t>
      </w:r>
      <w:r w:rsidRPr="00881E57">
        <w:rPr>
          <w:rFonts w:ascii="Times New Roman" w:hAnsi="Times New Roman"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–</w:t>
      </w:r>
      <w:r w:rsidRPr="00881E57">
        <w:rPr>
          <w:rFonts w:ascii="Times New Roman" w:hAnsi="Times New Roman"/>
          <w:sz w:val="24"/>
          <w:lang w:val="ru-RU"/>
        </w:rPr>
        <w:t xml:space="preserve"> пакет документов, включая любые изменения к ним, представляемый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Заказчиком</w:t>
      </w:r>
      <w:r w:rsidRPr="00881E57">
        <w:rPr>
          <w:rFonts w:ascii="Times New Roman" w:hAnsi="Times New Roman"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Поставщику</w:t>
      </w:r>
      <w:r w:rsidRPr="00881E57">
        <w:rPr>
          <w:rFonts w:ascii="Times New Roman" w:hAnsi="Times New Roman"/>
          <w:sz w:val="24"/>
          <w:lang w:val="ru-RU"/>
        </w:rPr>
        <w:t xml:space="preserve"> для подготовки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конкурсной заявки/предложения</w:t>
      </w:r>
      <w:r w:rsidRPr="00881E57">
        <w:rPr>
          <w:rFonts w:ascii="Times New Roman" w:hAnsi="Times New Roman"/>
          <w:sz w:val="24"/>
          <w:lang w:val="ru-RU"/>
        </w:rPr>
        <w:t xml:space="preserve">, содержащий условия, порядок проведения закупок,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основные и общие условия проекта</w:t>
      </w:r>
      <w:r w:rsidRPr="00881E57">
        <w:rPr>
          <w:rFonts w:ascii="Times New Roman" w:hAnsi="Times New Roman"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договора.</w:t>
      </w:r>
    </w:p>
    <w:p w14:paraId="16B4C760" w14:textId="20F5646B" w:rsidR="00967274" w:rsidRPr="00967274" w:rsidRDefault="00557207" w:rsidP="00881E57">
      <w:pPr>
        <w:numPr>
          <w:ilvl w:val="0"/>
          <w:numId w:val="47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Конкурсная</w:t>
      </w:r>
      <w:r w:rsidRPr="00881E57">
        <w:rPr>
          <w:rFonts w:ascii="Times New Roman" w:hAnsi="Times New Roman"/>
          <w:b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b/>
          <w:sz w:val="24"/>
          <w:szCs w:val="24"/>
        </w:rPr>
        <w:t>заявка</w:t>
      </w:r>
      <w:r w:rsidRPr="00516341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/предложение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–</w:t>
      </w:r>
      <w:r w:rsidRPr="00881E57">
        <w:rPr>
          <w:rFonts w:ascii="Times New Roman" w:hAnsi="Times New Roman"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предложение, поданное поставщиком на участие в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ЗМ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в соответствии с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требованиями</w:t>
      </w:r>
      <w:r w:rsidRPr="00881E57">
        <w:rPr>
          <w:rFonts w:ascii="Times New Roman" w:hAnsi="Times New Roman"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конкурсной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/закупочной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документации</w:t>
      </w:r>
      <w:r w:rsidRPr="00881E57">
        <w:rPr>
          <w:rFonts w:ascii="Times New Roman" w:hAnsi="Times New Roman"/>
          <w:sz w:val="24"/>
          <w:lang w:val="ru-RU"/>
        </w:rPr>
        <w:t xml:space="preserve"> или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приглашения</w:t>
      </w:r>
      <w:r w:rsidRPr="00881E57">
        <w:rPr>
          <w:rFonts w:ascii="Times New Roman" w:hAnsi="Times New Roman"/>
          <w:sz w:val="24"/>
          <w:lang w:val="ru-RU"/>
        </w:rPr>
        <w:t>.</w:t>
      </w:r>
    </w:p>
    <w:p w14:paraId="42AD4447" w14:textId="0E58CD88" w:rsidR="00557207" w:rsidRPr="00516341" w:rsidRDefault="00557207" w:rsidP="00881E57">
      <w:pPr>
        <w:numPr>
          <w:ilvl w:val="0"/>
          <w:numId w:val="47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Отдельный</w:t>
      </w:r>
      <w:r w:rsidRPr="00881E57">
        <w:rPr>
          <w:rFonts w:ascii="Times New Roman" w:hAnsi="Times New Roman"/>
          <w:b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b/>
          <w:sz w:val="24"/>
          <w:szCs w:val="24"/>
        </w:rPr>
        <w:t>счет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–</w:t>
      </w:r>
      <w:r w:rsidRPr="00881E57">
        <w:rPr>
          <w:rFonts w:ascii="Times New Roman" w:hAnsi="Times New Roman"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банковский счет, открытый поставщику и соисполнителям в уполномоченном банке в целях банковского сопровождения договора о закупке, имеющий специальный режим проведения операций, установленный в соответствии с договором о банковском сопровождении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.</w:t>
      </w:r>
    </w:p>
    <w:p w14:paraId="0C213814" w14:textId="60043E55" w:rsidR="00557207" w:rsidRPr="00516341" w:rsidRDefault="00557207" w:rsidP="00881E57">
      <w:pPr>
        <w:numPr>
          <w:ilvl w:val="0"/>
          <w:numId w:val="47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Отечественный</w:t>
      </w:r>
      <w:r w:rsidRPr="00881E57">
        <w:rPr>
          <w:rFonts w:ascii="Times New Roman" w:hAnsi="Times New Roman"/>
          <w:b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b/>
          <w:sz w:val="24"/>
          <w:szCs w:val="24"/>
        </w:rPr>
        <w:t>производитель товаров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– физические или юридические лица Кыргызской Республики, производящие товары на территории Кыргызской Республики или производящие последние операции с товаром для придания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ему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потребительских свойств и несущие юридические обязанности изготовителя, имеющие сертификат о происхождении товаров, выданный Торгово-промышленной палатой Кыргызской Республики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.</w:t>
      </w:r>
    </w:p>
    <w:p w14:paraId="71711A66" w14:textId="25169826" w:rsidR="00557207" w:rsidRPr="00516341" w:rsidRDefault="00557207" w:rsidP="00881E57">
      <w:pPr>
        <w:numPr>
          <w:ilvl w:val="0"/>
          <w:numId w:val="47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b/>
          <w:sz w:val="24"/>
          <w:szCs w:val="24"/>
        </w:rPr>
        <w:t>Победитель (или Победител</w:t>
      </w:r>
      <w:r w:rsidRPr="00881E57">
        <w:rPr>
          <w:rFonts w:ascii="Times New Roman" w:hAnsi="Times New Roman"/>
          <w:b/>
          <w:sz w:val="24"/>
        </w:rPr>
        <w:t>и</w:t>
      </w:r>
      <w:r w:rsidRPr="00516341">
        <w:rPr>
          <w:rFonts w:ascii="Times New Roman" w:eastAsia="Times New Roman" w:hAnsi="Times New Roman" w:cs="Times New Roman"/>
          <w:b/>
          <w:sz w:val="24"/>
          <w:szCs w:val="24"/>
        </w:rPr>
        <w:t>)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–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Поставщик</w:t>
      </w:r>
      <w:r w:rsidRPr="00881E57">
        <w:rPr>
          <w:rFonts w:ascii="Times New Roman" w:hAnsi="Times New Roman"/>
          <w:sz w:val="24"/>
          <w:lang w:val="ru-RU"/>
        </w:rPr>
        <w:t>/и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выбранные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как наилучшие из </w:t>
      </w:r>
      <w:r w:rsidRPr="00881E57">
        <w:rPr>
          <w:rFonts w:ascii="Times New Roman" w:hAnsi="Times New Roman"/>
          <w:sz w:val="24"/>
          <w:lang w:val="ru-RU"/>
        </w:rPr>
        <w:t xml:space="preserve">Поставщиков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закупок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на основании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квалификационных данных,</w:t>
      </w:r>
      <w:r w:rsidRPr="00881E57">
        <w:rPr>
          <w:rFonts w:ascii="Times New Roman" w:hAnsi="Times New Roman"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предложенных условий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качества, сроков выполнения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,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цены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и/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или других установленных критериев выбора.</w:t>
      </w:r>
    </w:p>
    <w:p w14:paraId="1B0EB1AB" w14:textId="1B264FED" w:rsidR="00557207" w:rsidRPr="00516341" w:rsidRDefault="00557207" w:rsidP="00881E57">
      <w:pPr>
        <w:numPr>
          <w:ilvl w:val="0"/>
          <w:numId w:val="47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b/>
          <w:sz w:val="24"/>
          <w:szCs w:val="24"/>
        </w:rPr>
        <w:t>Поставщик –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юридическое или физическое лицо, участвующее в процедурах закупок по поставке товаров, работ, услуг и консультационных услуг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. В зависимости от вида договора может называться также подрядчик, исполнитель.  </w:t>
      </w:r>
    </w:p>
    <w:p w14:paraId="1DC2B548" w14:textId="3043038A" w:rsidR="00557207" w:rsidRPr="00516341" w:rsidRDefault="00557207" w:rsidP="00881E57">
      <w:pPr>
        <w:numPr>
          <w:ilvl w:val="0"/>
          <w:numId w:val="47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П</w:t>
      </w:r>
      <w:r w:rsidRPr="00516341">
        <w:rPr>
          <w:rFonts w:ascii="Times New Roman" w:eastAsia="Times New Roman" w:hAnsi="Times New Roman" w:cs="Times New Roman"/>
          <w:b/>
          <w:sz w:val="24"/>
          <w:szCs w:val="24"/>
        </w:rPr>
        <w:t xml:space="preserve">лан закупок –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документ, содержащий сведения о планируемых Заказчиком закупках товаров, работ, услуг и консультационных услуг</w:t>
      </w:r>
      <w:r w:rsidRPr="00881E57">
        <w:rPr>
          <w:rFonts w:ascii="Times New Roman" w:hAnsi="Times New Roman"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на определенный период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.</w:t>
      </w:r>
    </w:p>
    <w:p w14:paraId="51B13B8F" w14:textId="555AA411" w:rsidR="00557207" w:rsidRPr="00516341" w:rsidRDefault="00557207" w:rsidP="00881E57">
      <w:pPr>
        <w:numPr>
          <w:ilvl w:val="0"/>
          <w:numId w:val="47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lastRenderedPageBreak/>
        <w:t>Предмет</w:t>
      </w:r>
      <w:r w:rsidRPr="00516341">
        <w:rPr>
          <w:rFonts w:ascii="Times New Roman" w:eastAsia="Times New Roman" w:hAnsi="Times New Roman" w:cs="Times New Roman"/>
          <w:b/>
          <w:sz w:val="24"/>
          <w:szCs w:val="24"/>
        </w:rPr>
        <w:t xml:space="preserve"> закупки –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товары, работы, услуги и консультационные услуги с характеристиками и объемом, </w:t>
      </w:r>
      <w:r w:rsidRPr="00881E57">
        <w:rPr>
          <w:rFonts w:ascii="Times New Roman" w:hAnsi="Times New Roman"/>
          <w:sz w:val="24"/>
          <w:lang w:val="ru-RU"/>
        </w:rPr>
        <w:t>установленными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в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конкурсной/закупочной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документации приобретаемые в рамках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ЗМ</w:t>
      </w:r>
      <w:r w:rsidRPr="00516341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.</w:t>
      </w:r>
    </w:p>
    <w:p w14:paraId="1746C3D4" w14:textId="4D04B214" w:rsidR="00557207" w:rsidRPr="00516341" w:rsidRDefault="00557207" w:rsidP="00881E57">
      <w:pPr>
        <w:numPr>
          <w:ilvl w:val="0"/>
          <w:numId w:val="47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Рамочное</w:t>
      </w:r>
      <w:r w:rsidRPr="00516341">
        <w:rPr>
          <w:rFonts w:ascii="Times New Roman" w:eastAsia="Times New Roman" w:hAnsi="Times New Roman" w:cs="Times New Roman"/>
          <w:b/>
          <w:sz w:val="24"/>
          <w:szCs w:val="24"/>
        </w:rPr>
        <w:t xml:space="preserve"> соглашение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16341">
        <w:rPr>
          <w:rFonts w:ascii="Times New Roman" w:eastAsia="Times New Roman" w:hAnsi="Times New Roman" w:cs="Times New Roman"/>
          <w:b/>
          <w:sz w:val="24"/>
          <w:szCs w:val="24"/>
        </w:rPr>
        <w:t>–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соглашение, подписанное с одним и более поставщиками</w:t>
      </w:r>
      <w:r w:rsidRPr="00881E57">
        <w:rPr>
          <w:rFonts w:ascii="Times New Roman" w:hAnsi="Times New Roman"/>
          <w:sz w:val="24"/>
          <w:lang w:val="ru-RU"/>
        </w:rPr>
        <w:t xml:space="preserve">,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в котором оговариваются условия будущего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договора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;</w:t>
      </w:r>
    </w:p>
    <w:p w14:paraId="10D35E8E" w14:textId="24A0BF1E" w:rsidR="00557207" w:rsidRPr="00516341" w:rsidRDefault="00557207" w:rsidP="00B2656F">
      <w:pPr>
        <w:pStyle w:val="aa"/>
        <w:numPr>
          <w:ilvl w:val="0"/>
          <w:numId w:val="47"/>
        </w:numPr>
        <w:shd w:val="clear" w:color="auto" w:fill="FFFFFF" w:themeFill="background1"/>
        <w:spacing w:before="100" w:beforeAutospacing="1" w:after="100" w:afterAutospacing="1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516341">
        <w:rPr>
          <w:rFonts w:ascii="Times New Roman" w:eastAsia="Times New Roman" w:hAnsi="Times New Roman" w:cs="Times New Roman"/>
          <w:b/>
          <w:bCs/>
          <w:sz w:val="24"/>
          <w:szCs w:val="24"/>
          <w:lang w:val="ru-RU"/>
        </w:rPr>
        <w:t>Реестр квалифицированных поставщиков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–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перечень Поставщиков, признанных Компанией соответствующими установленным требованиям и критериям квалификации, допущенных к участию в процедурах закупок и обладающих правом поставки товаров, работ, услуг и консультационных услуг.</w:t>
      </w:r>
    </w:p>
    <w:p w14:paraId="17DF2C74" w14:textId="77777777" w:rsidR="00557207" w:rsidRPr="00516341" w:rsidRDefault="00557207" w:rsidP="00881E57">
      <w:pPr>
        <w:numPr>
          <w:ilvl w:val="0"/>
          <w:numId w:val="47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Реестр</w:t>
      </w:r>
      <w:r w:rsidRPr="00881E57">
        <w:rPr>
          <w:rFonts w:ascii="Times New Roman" w:hAnsi="Times New Roman"/>
          <w:b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b/>
          <w:sz w:val="24"/>
          <w:szCs w:val="24"/>
        </w:rPr>
        <w:t>ненадежных поставщиков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– перечень поставщиков, с которыми расторгнут договор по инициативе Компании ввиду неисполнения или ненадлежащего исполнения поставщиком договора.</w:t>
      </w:r>
    </w:p>
    <w:p w14:paraId="67B920D3" w14:textId="53D04ED1" w:rsidR="00557207" w:rsidRPr="00516341" w:rsidRDefault="00557207" w:rsidP="00881E57">
      <w:pPr>
        <w:numPr>
          <w:ilvl w:val="0"/>
          <w:numId w:val="47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Система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– информационная система для проведения электронных закупок и (или) раскрытия информации о закупках с обязательным раскрытием Заказчик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о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м информации о закупках и присужденных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договорах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в едином государственном информационном портале: </w:t>
      </w:r>
      <w:hyperlink r:id="rId9" w:history="1">
        <w:r w:rsidRPr="00516341">
          <w:rPr>
            <w:rStyle w:val="ae"/>
            <w:rFonts w:ascii="Times New Roman" w:eastAsia="Times New Roman" w:hAnsi="Times New Roman" w:cs="Times New Roman"/>
            <w:sz w:val="24"/>
            <w:szCs w:val="24"/>
          </w:rPr>
          <w:t>www.zakupki.okmot.kg</w:t>
        </w:r>
      </w:hyperlink>
      <w:r w:rsidRPr="00516341">
        <w:rPr>
          <w:rFonts w:ascii="Times New Roman" w:eastAsia="Times New Roman" w:hAnsi="Times New Roman" w:cs="Times New Roman"/>
          <w:sz w:val="24"/>
          <w:szCs w:val="24"/>
        </w:rPr>
        <w:t>;</w:t>
      </w:r>
    </w:p>
    <w:p w14:paraId="7D4B9CD8" w14:textId="395F88F7" w:rsidR="00557207" w:rsidRPr="00516341" w:rsidRDefault="00557207" w:rsidP="00881E57">
      <w:pPr>
        <w:numPr>
          <w:ilvl w:val="0"/>
          <w:numId w:val="47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Техническая спецификация</w:t>
      </w:r>
      <w:r w:rsidRPr="00516341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516341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(ТС</w:t>
      </w:r>
      <w:r w:rsidRPr="00881E57">
        <w:rPr>
          <w:rFonts w:ascii="Times New Roman" w:hAnsi="Times New Roman"/>
          <w:b/>
          <w:sz w:val="24"/>
          <w:lang w:val="ru-RU"/>
        </w:rPr>
        <w:t>)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– документ, устанавливающий технические и функциональные требования к предмету закупки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, разрабатываемый Инициатором закупки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58CD0A98" w14:textId="21163A68" w:rsidR="00557207" w:rsidRPr="00516341" w:rsidRDefault="00557207" w:rsidP="00B2656F">
      <w:pPr>
        <w:numPr>
          <w:ilvl w:val="0"/>
          <w:numId w:val="47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Техническое</w:t>
      </w:r>
      <w:r w:rsidRPr="00516341">
        <w:rPr>
          <w:rFonts w:ascii="Times New Roman" w:eastAsia="Times New Roman" w:hAnsi="Times New Roman" w:cs="Times New Roman"/>
          <w:b/>
          <w:sz w:val="24"/>
          <w:szCs w:val="24"/>
        </w:rPr>
        <w:t xml:space="preserve"> задание </w:t>
      </w:r>
      <w:r w:rsidRPr="00516341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(Т</w:t>
      </w:r>
      <w:r w:rsidRPr="00516341">
        <w:rPr>
          <w:rFonts w:ascii="Times New Roman" w:eastAsia="Times New Roman" w:hAnsi="Times New Roman" w:cs="Times New Roman"/>
          <w:b/>
          <w:sz w:val="24"/>
          <w:szCs w:val="24"/>
        </w:rPr>
        <w:t>З)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– документ, содержащий перечень задач, обязанностей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и требований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к квалификации,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которые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Компания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предъявляет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Поставщику,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разрабатываемый Инициатором закупки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>.</w:t>
      </w:r>
    </w:p>
    <w:p w14:paraId="4D1C5A6F" w14:textId="69237EE9" w:rsidR="00557207" w:rsidRPr="00516341" w:rsidRDefault="00557207" w:rsidP="00881E57">
      <w:pPr>
        <w:numPr>
          <w:ilvl w:val="0"/>
          <w:numId w:val="47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Уполномоченный</w:t>
      </w:r>
      <w:r w:rsidRPr="00516341">
        <w:rPr>
          <w:rFonts w:ascii="Times New Roman" w:eastAsia="Times New Roman" w:hAnsi="Times New Roman" w:cs="Times New Roman"/>
          <w:b/>
          <w:sz w:val="24"/>
          <w:szCs w:val="24"/>
        </w:rPr>
        <w:t xml:space="preserve"> банк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– банк, выбранный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Поставщиком и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включенный в перечень банков, уполномоченных осуществлять банковское сопровождение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договора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в сфере закупок на основании решения Кабинета Министров Кыргызской Республики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.</w:t>
      </w:r>
    </w:p>
    <w:p w14:paraId="53C63FC5" w14:textId="6B1C4AD6" w:rsidR="00557207" w:rsidRPr="00516341" w:rsidRDefault="00557207" w:rsidP="00881E57">
      <w:pPr>
        <w:numPr>
          <w:ilvl w:val="0"/>
          <w:numId w:val="47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Уполномоченный</w:t>
      </w:r>
      <w:r w:rsidRPr="00516341">
        <w:rPr>
          <w:rFonts w:ascii="Times New Roman" w:eastAsia="Times New Roman" w:hAnsi="Times New Roman" w:cs="Times New Roman"/>
          <w:b/>
          <w:sz w:val="24"/>
          <w:szCs w:val="24"/>
        </w:rPr>
        <w:t xml:space="preserve"> орган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–</w:t>
      </w:r>
      <w:r w:rsidRPr="00881E57">
        <w:rPr>
          <w:rFonts w:ascii="Times New Roman" w:hAnsi="Times New Roman"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государственный орган, уполномоченный Кабинетом Министров Кыргызской Республики обеспечивать координацию вопросов осуществления закупок государственными и муниципальными предприятиями, хозяйственными обществами, где 50 и более процентов доли участия в уставном капитале принадлежат государству, в том числе их дочерними хозяйственными обществами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.</w:t>
      </w:r>
    </w:p>
    <w:p w14:paraId="77895489" w14:textId="376FF55E" w:rsidR="00557207" w:rsidRPr="00516341" w:rsidRDefault="00557207" w:rsidP="00881E57">
      <w:pPr>
        <w:numPr>
          <w:ilvl w:val="0"/>
          <w:numId w:val="47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b/>
          <w:sz w:val="24"/>
          <w:szCs w:val="24"/>
        </w:rPr>
        <w:t xml:space="preserve">Участник </w:t>
      </w:r>
      <w:r w:rsidRPr="00516341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Компании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–</w:t>
      </w:r>
      <w:r w:rsidRPr="00516341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Открытое акционерное общество «Элдик Банк»;</w:t>
      </w:r>
    </w:p>
    <w:p w14:paraId="6A7D0227" w14:textId="3B34422D" w:rsidR="00557207" w:rsidRPr="00516341" w:rsidRDefault="00557207" w:rsidP="00881E57">
      <w:pPr>
        <w:numPr>
          <w:ilvl w:val="0"/>
          <w:numId w:val="47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Финальный</w:t>
      </w:r>
      <w:r w:rsidRPr="00516341">
        <w:rPr>
          <w:rFonts w:ascii="Times New Roman" w:eastAsia="Times New Roman" w:hAnsi="Times New Roman" w:cs="Times New Roman"/>
          <w:b/>
          <w:sz w:val="24"/>
          <w:szCs w:val="24"/>
        </w:rPr>
        <w:t xml:space="preserve"> протокол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– документ, в котором фиксируются все этапы ЗМ</w:t>
      </w:r>
      <w:r w:rsidRPr="00881E57">
        <w:rPr>
          <w:rFonts w:ascii="Times New Roman" w:hAnsi="Times New Roman"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с указанием Победителя/ей, или причины отмены/признания закупки несостоявшейся, загружаемый</w:t>
      </w:r>
      <w:r w:rsidRPr="00881E57">
        <w:rPr>
          <w:rFonts w:ascii="Times New Roman" w:hAnsi="Times New Roman"/>
          <w:sz w:val="24"/>
          <w:lang w:val="ru-RU"/>
        </w:rPr>
        <w:t xml:space="preserve"> в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1С: Документооборот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. </w:t>
      </w:r>
    </w:p>
    <w:p w14:paraId="58C89212" w14:textId="457534BE" w:rsidR="00557207" w:rsidRPr="00516341" w:rsidRDefault="00557207" w:rsidP="00881E57">
      <w:pPr>
        <w:numPr>
          <w:ilvl w:val="0"/>
          <w:numId w:val="47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67" w:name="_heading=h.lufarjl2v29m" w:colFirst="0" w:colLast="0"/>
      <w:bookmarkEnd w:id="67"/>
      <w:r w:rsidRPr="00516341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Экспертная</w:t>
      </w:r>
      <w:r w:rsidRPr="00516341">
        <w:rPr>
          <w:rFonts w:ascii="Times New Roman" w:eastAsia="Times New Roman" w:hAnsi="Times New Roman" w:cs="Times New Roman"/>
          <w:b/>
          <w:sz w:val="24"/>
          <w:szCs w:val="24"/>
        </w:rPr>
        <w:t xml:space="preserve"> группа (ЭГ)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– группа, создаваемая из числа сотрудников Компании на основании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приказа одновременно с формированием Закупочной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81E57">
        <w:rPr>
          <w:rFonts w:ascii="Times New Roman" w:hAnsi="Times New Roman"/>
          <w:sz w:val="24"/>
          <w:lang w:val="ru-RU"/>
        </w:rPr>
        <w:t>комисси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ей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, для </w:t>
      </w:r>
      <w:r w:rsidRPr="00881E57">
        <w:rPr>
          <w:rFonts w:ascii="Times New Roman" w:hAnsi="Times New Roman"/>
          <w:sz w:val="24"/>
          <w:lang w:val="ru-RU"/>
        </w:rPr>
        <w:t xml:space="preserve">оценки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технической спецификации, предоставленной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Поставщик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ом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. ЭГ является частью закупочного мероприятия или может быть назначена отдельно для выполнения определенных задач в рамках конкретного закупочного мероприятия.</w:t>
      </w:r>
    </w:p>
    <w:p w14:paraId="219898B4" w14:textId="41EEE21A" w:rsidR="00557207" w:rsidRDefault="00557207" w:rsidP="00B2656F">
      <w:pPr>
        <w:pStyle w:val="afb"/>
        <w:numPr>
          <w:ilvl w:val="0"/>
          <w:numId w:val="47"/>
        </w:numPr>
        <w:shd w:val="clear" w:color="auto" w:fill="FFFFFF" w:themeFill="background1"/>
        <w:ind w:left="1418" w:hanging="567"/>
        <w:jc w:val="both"/>
      </w:pPr>
      <w:r w:rsidRPr="00516341">
        <w:rPr>
          <w:rStyle w:val="afe"/>
          <w:rFonts w:eastAsiaTheme="majorEastAsia"/>
          <w:lang w:val="ky-KG"/>
        </w:rPr>
        <w:t>Электронная</w:t>
      </w:r>
      <w:r w:rsidRPr="00516341">
        <w:rPr>
          <w:rStyle w:val="afe"/>
          <w:rFonts w:eastAsiaTheme="majorEastAsia"/>
        </w:rPr>
        <w:t xml:space="preserve"> платформа</w:t>
      </w:r>
      <w:r w:rsidRPr="00516341">
        <w:t xml:space="preserve"> – информационная система Компании, предназначенная для организации и проведения закупочных мероприятий в электронной форме, включая размещение закупочной документации, подачу и рассмотрение предложений участников, оформление и хранение документов, связанных с процессом закупки.</w:t>
      </w:r>
    </w:p>
    <w:p w14:paraId="0464D8EA" w14:textId="15BE853A" w:rsidR="00DD214D" w:rsidRDefault="00DD214D" w:rsidP="00DD214D">
      <w:pPr>
        <w:pStyle w:val="afb"/>
        <w:shd w:val="clear" w:color="auto" w:fill="FFFFFF" w:themeFill="background1"/>
        <w:jc w:val="both"/>
      </w:pPr>
    </w:p>
    <w:p w14:paraId="4909ADD4" w14:textId="5773D248" w:rsidR="00DD214D" w:rsidRDefault="00DD214D" w:rsidP="00DD214D">
      <w:pPr>
        <w:pStyle w:val="afb"/>
        <w:shd w:val="clear" w:color="auto" w:fill="FFFFFF" w:themeFill="background1"/>
        <w:jc w:val="both"/>
      </w:pPr>
    </w:p>
    <w:p w14:paraId="11570959" w14:textId="77777777" w:rsidR="00DD214D" w:rsidRPr="00516341" w:rsidRDefault="00DD214D" w:rsidP="00DD214D">
      <w:pPr>
        <w:pStyle w:val="afb"/>
        <w:shd w:val="clear" w:color="auto" w:fill="FFFFFF" w:themeFill="background1"/>
        <w:jc w:val="both"/>
      </w:pPr>
    </w:p>
    <w:p w14:paraId="022D414D" w14:textId="07DC3B91" w:rsidR="006216FA" w:rsidRPr="00516341" w:rsidRDefault="000F2027" w:rsidP="00182C35">
      <w:pPr>
        <w:pStyle w:val="afb"/>
        <w:shd w:val="clear" w:color="auto" w:fill="FFFFFF" w:themeFill="background1"/>
        <w:ind w:left="720"/>
        <w:jc w:val="both"/>
        <w:rPr>
          <w:rStyle w:val="afe"/>
          <w:rFonts w:eastAsiaTheme="majorEastAsia"/>
          <w:lang w:val="ky-KG"/>
        </w:rPr>
      </w:pPr>
      <w:r w:rsidRPr="00516341">
        <w:rPr>
          <w:rStyle w:val="afe"/>
          <w:rFonts w:eastAsiaTheme="majorEastAsia"/>
          <w:lang w:val="ky-KG"/>
        </w:rPr>
        <w:t xml:space="preserve">СОКРАЩЕНИЯ </w:t>
      </w:r>
    </w:p>
    <w:p w14:paraId="010B421D" w14:textId="5A760A82" w:rsidR="00F537D2" w:rsidRPr="00516341" w:rsidRDefault="00F537D2" w:rsidP="00182C35">
      <w:pPr>
        <w:pStyle w:val="afb"/>
        <w:shd w:val="clear" w:color="auto" w:fill="FFFFFF" w:themeFill="background1"/>
        <w:spacing w:before="0" w:beforeAutospacing="0" w:after="0" w:afterAutospacing="0"/>
        <w:ind w:left="720"/>
        <w:jc w:val="both"/>
        <w:rPr>
          <w:lang w:val="ru-RU"/>
        </w:rPr>
      </w:pPr>
      <w:r w:rsidRPr="00516341">
        <w:rPr>
          <w:b/>
          <w:lang w:val="ru-RU"/>
        </w:rPr>
        <w:t>ОФАПУОиК</w:t>
      </w:r>
      <w:r w:rsidRPr="00516341">
        <w:rPr>
          <w:lang w:val="ru-RU"/>
        </w:rPr>
        <w:t xml:space="preserve"> - Отдел финансового анализа, планирования, управленческой отчетности и казначейства;</w:t>
      </w:r>
    </w:p>
    <w:p w14:paraId="27F4087C" w14:textId="6784CCF2" w:rsidR="00F537D2" w:rsidRPr="00516341" w:rsidRDefault="00F537D2" w:rsidP="00182C35">
      <w:pPr>
        <w:pStyle w:val="afb"/>
        <w:shd w:val="clear" w:color="auto" w:fill="FFFFFF" w:themeFill="background1"/>
        <w:spacing w:before="0" w:beforeAutospacing="0" w:after="0" w:afterAutospacing="0"/>
        <w:ind w:left="720"/>
        <w:jc w:val="both"/>
        <w:rPr>
          <w:lang w:val="ru-RU"/>
        </w:rPr>
      </w:pPr>
      <w:r w:rsidRPr="00516341">
        <w:rPr>
          <w:b/>
          <w:lang w:val="ru-RU"/>
        </w:rPr>
        <w:t>СБ</w:t>
      </w:r>
      <w:r w:rsidRPr="00516341">
        <w:rPr>
          <w:lang w:val="ru-RU"/>
        </w:rPr>
        <w:t xml:space="preserve"> - Служба безопасности;</w:t>
      </w:r>
    </w:p>
    <w:p w14:paraId="3784B380" w14:textId="77777777" w:rsidR="00182C35" w:rsidRPr="00516341" w:rsidRDefault="00F537D2" w:rsidP="00182C35">
      <w:pPr>
        <w:pStyle w:val="afb"/>
        <w:shd w:val="clear" w:color="auto" w:fill="FFFFFF" w:themeFill="background1"/>
        <w:spacing w:before="0" w:beforeAutospacing="0" w:after="0" w:afterAutospacing="0"/>
        <w:ind w:left="720"/>
        <w:jc w:val="both"/>
        <w:rPr>
          <w:lang w:val="ru-RU"/>
        </w:rPr>
      </w:pPr>
      <w:r w:rsidRPr="00516341">
        <w:rPr>
          <w:b/>
          <w:lang w:val="ru-RU"/>
        </w:rPr>
        <w:t>ОЗ</w:t>
      </w:r>
      <w:r w:rsidRPr="00516341">
        <w:rPr>
          <w:lang w:val="ru-RU"/>
        </w:rPr>
        <w:t xml:space="preserve">  - Отдел закупок</w:t>
      </w:r>
      <w:r w:rsidR="006216FA" w:rsidRPr="00516341">
        <w:rPr>
          <w:lang w:val="ru-RU"/>
        </w:rPr>
        <w:t>;</w:t>
      </w:r>
    </w:p>
    <w:p w14:paraId="7626F4E6" w14:textId="6E972574" w:rsidR="00557207" w:rsidRPr="00516341" w:rsidRDefault="00557207" w:rsidP="00881E57">
      <w:pPr>
        <w:pStyle w:val="1"/>
        <w:numPr>
          <w:ilvl w:val="0"/>
          <w:numId w:val="18"/>
        </w:numPr>
        <w:shd w:val="clear" w:color="auto" w:fill="FFFFFF" w:themeFill="background1"/>
        <w:spacing w:line="240" w:lineRule="auto"/>
        <w:jc w:val="both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68" w:name="_Toc221261488"/>
      <w:bookmarkStart w:id="69" w:name="_Toc207249542"/>
      <w:r w:rsidRPr="00516341">
        <w:rPr>
          <w:rFonts w:ascii="Times New Roman" w:hAnsi="Times New Roman" w:cs="Times New Roman"/>
          <w:b/>
          <w:bCs/>
          <w:color w:val="auto"/>
          <w:sz w:val="24"/>
          <w:szCs w:val="24"/>
        </w:rPr>
        <w:t>ОРГАНЫ УПРАВЛЕНИЯ ЗАКУПОЧНОЙ ДЕЯТЕЛЬНОСТЬЮ</w:t>
      </w:r>
      <w:bookmarkEnd w:id="68"/>
      <w:bookmarkEnd w:id="69"/>
    </w:p>
    <w:p w14:paraId="4F8E0EA5" w14:textId="77777777" w:rsidR="00557207" w:rsidRPr="00516341" w:rsidRDefault="00557207" w:rsidP="00967274">
      <w:pPr>
        <w:pStyle w:val="aa"/>
        <w:numPr>
          <w:ilvl w:val="1"/>
          <w:numId w:val="11"/>
        </w:numPr>
        <w:shd w:val="clear" w:color="auto" w:fill="FFFFFF" w:themeFill="background1"/>
        <w:ind w:left="851" w:hanging="851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16341">
        <w:rPr>
          <w:rFonts w:ascii="Times New Roman" w:hAnsi="Times New Roman" w:cs="Times New Roman"/>
          <w:sz w:val="24"/>
          <w:szCs w:val="24"/>
          <w:lang w:val="ru-RU"/>
        </w:rPr>
        <w:t>От имени Заказчика в закупочной деятельности участвует:</w:t>
      </w:r>
    </w:p>
    <w:p w14:paraId="17D4A9C9" w14:textId="77777777" w:rsidR="00557207" w:rsidRPr="00516341" w:rsidRDefault="00557207" w:rsidP="00967274">
      <w:pPr>
        <w:pStyle w:val="aa"/>
        <w:numPr>
          <w:ilvl w:val="0"/>
          <w:numId w:val="26"/>
        </w:numPr>
        <w:shd w:val="clear" w:color="auto" w:fill="FFFFFF" w:themeFill="background1"/>
        <w:ind w:hanging="584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16341">
        <w:rPr>
          <w:rFonts w:ascii="Times New Roman" w:hAnsi="Times New Roman" w:cs="Times New Roman"/>
          <w:sz w:val="24"/>
          <w:szCs w:val="24"/>
          <w:lang w:val="ru-RU"/>
        </w:rPr>
        <w:t>Инициатор закупки;</w:t>
      </w:r>
    </w:p>
    <w:p w14:paraId="54822F54" w14:textId="77777777" w:rsidR="00557207" w:rsidRPr="00516341" w:rsidRDefault="00557207" w:rsidP="00967274">
      <w:pPr>
        <w:pStyle w:val="aa"/>
        <w:numPr>
          <w:ilvl w:val="0"/>
          <w:numId w:val="26"/>
        </w:numPr>
        <w:shd w:val="clear" w:color="auto" w:fill="FFFFFF" w:themeFill="background1"/>
        <w:ind w:hanging="584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16341">
        <w:rPr>
          <w:rFonts w:ascii="Times New Roman" w:hAnsi="Times New Roman" w:cs="Times New Roman"/>
          <w:sz w:val="24"/>
          <w:szCs w:val="24"/>
          <w:lang w:val="ru-RU"/>
        </w:rPr>
        <w:t>Отдел закупок;</w:t>
      </w:r>
    </w:p>
    <w:p w14:paraId="215E82E8" w14:textId="77777777" w:rsidR="00557207" w:rsidRPr="00516341" w:rsidRDefault="00557207" w:rsidP="00967274">
      <w:pPr>
        <w:pStyle w:val="aa"/>
        <w:numPr>
          <w:ilvl w:val="0"/>
          <w:numId w:val="26"/>
        </w:numPr>
        <w:shd w:val="clear" w:color="auto" w:fill="FFFFFF" w:themeFill="background1"/>
        <w:ind w:hanging="584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16341">
        <w:rPr>
          <w:rFonts w:ascii="Times New Roman" w:hAnsi="Times New Roman" w:cs="Times New Roman"/>
          <w:sz w:val="24"/>
          <w:szCs w:val="24"/>
          <w:lang w:val="ru-RU"/>
        </w:rPr>
        <w:t>Закупочная комиссия;</w:t>
      </w:r>
    </w:p>
    <w:p w14:paraId="41D0CC82" w14:textId="77777777" w:rsidR="00557207" w:rsidRPr="00516341" w:rsidRDefault="00557207" w:rsidP="00967274">
      <w:pPr>
        <w:pStyle w:val="aa"/>
        <w:numPr>
          <w:ilvl w:val="0"/>
          <w:numId w:val="26"/>
        </w:numPr>
        <w:shd w:val="clear" w:color="auto" w:fill="FFFFFF" w:themeFill="background1"/>
        <w:ind w:hanging="584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16341">
        <w:rPr>
          <w:rFonts w:ascii="Times New Roman" w:hAnsi="Times New Roman" w:cs="Times New Roman"/>
          <w:sz w:val="24"/>
          <w:szCs w:val="24"/>
          <w:lang w:val="ru-RU"/>
        </w:rPr>
        <w:t>Экспертная группа.</w:t>
      </w:r>
    </w:p>
    <w:p w14:paraId="024262FC" w14:textId="77777777" w:rsidR="00557207" w:rsidRPr="00516341" w:rsidRDefault="00557207" w:rsidP="00557207">
      <w:pPr>
        <w:keepNext/>
        <w:keepLines/>
        <w:shd w:val="clear" w:color="auto" w:fill="FFFFFF" w:themeFill="background1"/>
        <w:spacing w:before="40" w:after="0" w:line="240" w:lineRule="auto"/>
        <w:jc w:val="both"/>
        <w:outlineLvl w:val="1"/>
        <w:rPr>
          <w:rFonts w:ascii="Times New Roman" w:hAnsi="Times New Roman" w:cs="Times New Roman"/>
          <w:b/>
          <w:bCs/>
          <w:sz w:val="24"/>
          <w:szCs w:val="24"/>
        </w:rPr>
      </w:pPr>
      <w:bookmarkStart w:id="70" w:name="_Toc221261489"/>
      <w:r w:rsidRPr="00881E57">
        <w:rPr>
          <w:rFonts w:ascii="Times New Roman" w:hAnsi="Times New Roman"/>
          <w:b/>
          <w:sz w:val="24"/>
        </w:rPr>
        <w:t>Инициатор закупки</w:t>
      </w:r>
      <w:bookmarkEnd w:id="70"/>
      <w:r w:rsidRPr="00881E57">
        <w:rPr>
          <w:rFonts w:ascii="Times New Roman" w:hAnsi="Times New Roman"/>
          <w:b/>
          <w:sz w:val="24"/>
        </w:rPr>
        <w:t xml:space="preserve"> </w:t>
      </w:r>
    </w:p>
    <w:p w14:paraId="47DC0329" w14:textId="77777777" w:rsidR="00557207" w:rsidRPr="00967274" w:rsidRDefault="00557207" w:rsidP="00967274">
      <w:pPr>
        <w:pStyle w:val="aa"/>
        <w:numPr>
          <w:ilvl w:val="1"/>
          <w:numId w:val="11"/>
        </w:numPr>
        <w:shd w:val="clear" w:color="auto" w:fill="FFFFFF" w:themeFill="background1"/>
        <w:ind w:left="851" w:hanging="851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967274">
        <w:rPr>
          <w:rFonts w:ascii="Times New Roman" w:hAnsi="Times New Roman" w:cs="Times New Roman"/>
          <w:sz w:val="24"/>
          <w:szCs w:val="24"/>
          <w:lang w:val="ru-RU"/>
        </w:rPr>
        <w:t>Инициатор закупки – это структурное подразделение Компании, которое подает в ОЗ заявку для включения в План закупок, и/или внесения изменений в него, и организации ЗМ по закупке предмета закупок для выполнения его задач или достижения целей Компании.</w:t>
      </w:r>
    </w:p>
    <w:p w14:paraId="5E721CC7" w14:textId="77777777" w:rsidR="00557207" w:rsidRPr="00967274" w:rsidRDefault="00557207" w:rsidP="00967274">
      <w:pPr>
        <w:pStyle w:val="aa"/>
        <w:numPr>
          <w:ilvl w:val="1"/>
          <w:numId w:val="11"/>
        </w:numPr>
        <w:shd w:val="clear" w:color="auto" w:fill="FFFFFF" w:themeFill="background1"/>
        <w:ind w:left="851" w:hanging="851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967274">
        <w:rPr>
          <w:rFonts w:ascii="Times New Roman" w:hAnsi="Times New Roman" w:cs="Times New Roman"/>
          <w:sz w:val="24"/>
          <w:szCs w:val="24"/>
          <w:lang w:val="ru-RU"/>
        </w:rPr>
        <w:t>Инициатор определяет потребность в закупке, разрабатывает Техническую спецификацию/Техническое задание, проводит мониторинг рынка для определения бюджета закупки, а также оказывает поддержку на всех этапах закупочного процесса.</w:t>
      </w:r>
    </w:p>
    <w:p w14:paraId="5AC6E9D0" w14:textId="77777777" w:rsidR="00557207" w:rsidRPr="00967274" w:rsidRDefault="00557207" w:rsidP="00967274">
      <w:pPr>
        <w:pStyle w:val="aa"/>
        <w:numPr>
          <w:ilvl w:val="1"/>
          <w:numId w:val="11"/>
        </w:numPr>
        <w:shd w:val="clear" w:color="auto" w:fill="FFFFFF" w:themeFill="background1"/>
        <w:ind w:left="851" w:hanging="851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967274">
        <w:rPr>
          <w:rFonts w:ascii="Times New Roman" w:hAnsi="Times New Roman" w:cs="Times New Roman"/>
          <w:sz w:val="24"/>
          <w:szCs w:val="24"/>
          <w:lang w:val="ru-RU"/>
        </w:rPr>
        <w:t>Инициатор несет ответственность за обоснованность закупки, корректность составления ТС/ТЗ, бюджета и иных требований к закупаемому предмету, а также за соответствие предмета закупки потребностям Компании.</w:t>
      </w:r>
    </w:p>
    <w:p w14:paraId="1C04C381" w14:textId="77777777" w:rsidR="00557207" w:rsidRPr="00967274" w:rsidRDefault="00557207" w:rsidP="00967274">
      <w:pPr>
        <w:pStyle w:val="aa"/>
        <w:numPr>
          <w:ilvl w:val="1"/>
          <w:numId w:val="11"/>
        </w:numPr>
        <w:shd w:val="clear" w:color="auto" w:fill="FFFFFF" w:themeFill="background1"/>
        <w:ind w:left="851" w:hanging="851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967274">
        <w:rPr>
          <w:rFonts w:ascii="Times New Roman" w:hAnsi="Times New Roman" w:cs="Times New Roman"/>
          <w:sz w:val="24"/>
          <w:szCs w:val="24"/>
          <w:lang w:val="ru-RU"/>
        </w:rPr>
        <w:t>Инициатор закупки выполняет следующие функции:</w:t>
      </w:r>
    </w:p>
    <w:p w14:paraId="7DCCF7C3" w14:textId="77777777" w:rsidR="00557207" w:rsidRPr="00516341" w:rsidRDefault="00557207" w:rsidP="00967274">
      <w:pPr>
        <w:numPr>
          <w:ilvl w:val="0"/>
          <w:numId w:val="27"/>
        </w:numPr>
        <w:shd w:val="clear" w:color="auto" w:fill="FFFFFF" w:themeFill="background1"/>
        <w:spacing w:after="0" w:line="240" w:lineRule="auto"/>
        <w:ind w:hanging="58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составляет ТС/ТЗ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для закупки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;</w:t>
      </w:r>
    </w:p>
    <w:p w14:paraId="3B49F41E" w14:textId="77777777" w:rsidR="00557207" w:rsidRPr="00516341" w:rsidRDefault="00557207" w:rsidP="00967274">
      <w:pPr>
        <w:numPr>
          <w:ilvl w:val="0"/>
          <w:numId w:val="27"/>
        </w:numPr>
        <w:shd w:val="clear" w:color="auto" w:fill="FFFFFF" w:themeFill="background1"/>
        <w:spacing w:after="0" w:line="240" w:lineRule="auto"/>
        <w:ind w:hanging="58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рекомендует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кандидат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ов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для включения в Экспертную группу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;</w:t>
      </w:r>
    </w:p>
    <w:p w14:paraId="1F26FB8A" w14:textId="77777777" w:rsidR="00557207" w:rsidRPr="00516341" w:rsidRDefault="00557207" w:rsidP="00967274">
      <w:pPr>
        <w:numPr>
          <w:ilvl w:val="0"/>
          <w:numId w:val="27"/>
        </w:numPr>
        <w:shd w:val="clear" w:color="auto" w:fill="FFFFFF" w:themeFill="background1"/>
        <w:spacing w:after="0" w:line="240" w:lineRule="auto"/>
        <w:ind w:hanging="58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предоставляет разъяснение по техническим вопросам документации о закупке по запросу ОЗ или закупочной комиссии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;</w:t>
      </w:r>
    </w:p>
    <w:p w14:paraId="358CB267" w14:textId="77777777" w:rsidR="00557207" w:rsidRPr="00516341" w:rsidRDefault="00557207" w:rsidP="00967274">
      <w:pPr>
        <w:numPr>
          <w:ilvl w:val="0"/>
          <w:numId w:val="27"/>
        </w:numPr>
        <w:shd w:val="clear" w:color="auto" w:fill="FFFFFF" w:themeFill="background1"/>
        <w:spacing w:after="0" w:line="240" w:lineRule="auto"/>
        <w:ind w:hanging="58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при необходимости участвует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в экспертизе заявок Поставщиков,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в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работе Экспертной группы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;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71A4E804" w14:textId="77777777" w:rsidR="00557207" w:rsidRPr="00516341" w:rsidRDefault="00557207" w:rsidP="00967274">
      <w:pPr>
        <w:numPr>
          <w:ilvl w:val="0"/>
          <w:numId w:val="27"/>
        </w:numPr>
        <w:shd w:val="clear" w:color="auto" w:fill="FFFFFF" w:themeFill="background1"/>
        <w:spacing w:after="0" w:line="240" w:lineRule="auto"/>
        <w:ind w:hanging="58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определяет бюджет закупки</w:t>
      </w:r>
      <w:r w:rsidRPr="00516341">
        <w:rPr>
          <w:rFonts w:ascii="Times New Roman" w:hAnsi="Times New Roman" w:cs="Times New Roman"/>
          <w:sz w:val="24"/>
          <w:szCs w:val="24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на основании проведенного</w:t>
      </w:r>
      <w:r w:rsidRPr="00516341">
        <w:rPr>
          <w:rFonts w:ascii="Times New Roman" w:hAnsi="Times New Roman" w:cs="Times New Roman"/>
          <w:sz w:val="24"/>
          <w:szCs w:val="24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анализа и мониторинга рынка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;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5E65D00C" w14:textId="77777777" w:rsidR="00557207" w:rsidRPr="00516341" w:rsidRDefault="00557207" w:rsidP="00967274">
      <w:pPr>
        <w:numPr>
          <w:ilvl w:val="0"/>
          <w:numId w:val="27"/>
        </w:numPr>
        <w:shd w:val="clear" w:color="auto" w:fill="FFFFFF" w:themeFill="background1"/>
        <w:spacing w:after="0" w:line="240" w:lineRule="auto"/>
        <w:ind w:hanging="58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оформляет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заявки в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Системе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с указанием всех необходимых данных (предмет закупки, сроки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поставки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, технические характеристики и т.д.)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;</w:t>
      </w:r>
    </w:p>
    <w:p w14:paraId="02EB3A19" w14:textId="77777777" w:rsidR="00557207" w:rsidRPr="00516341" w:rsidRDefault="00557207" w:rsidP="00967274">
      <w:pPr>
        <w:numPr>
          <w:ilvl w:val="0"/>
          <w:numId w:val="27"/>
        </w:numPr>
        <w:shd w:val="clear" w:color="auto" w:fill="FFFFFF" w:themeFill="background1"/>
        <w:spacing w:after="0" w:line="240" w:lineRule="auto"/>
        <w:ind w:hanging="58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согласовывает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проекты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договоров и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администрирует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заключенные договоры;</w:t>
      </w:r>
    </w:p>
    <w:p w14:paraId="15208D7A" w14:textId="77777777" w:rsidR="00557207" w:rsidRPr="00516341" w:rsidRDefault="00557207" w:rsidP="00967274">
      <w:pPr>
        <w:numPr>
          <w:ilvl w:val="0"/>
          <w:numId w:val="27"/>
        </w:numPr>
        <w:shd w:val="clear" w:color="auto" w:fill="FFFFFF" w:themeFill="background1"/>
        <w:spacing w:after="0" w:line="240" w:lineRule="auto"/>
        <w:ind w:hanging="58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>инициипует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включение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>П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оставщика в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Реестр</w:t>
      </w:r>
      <w:r w:rsidRPr="00516341">
        <w:rPr>
          <w:rFonts w:ascii="Times New Roman" w:eastAsia="Times New Roman" w:hAnsi="Times New Roman" w:cs="Times New Roman"/>
          <w:bCs/>
          <w:sz w:val="24"/>
          <w:szCs w:val="24"/>
        </w:rPr>
        <w:t xml:space="preserve"> ненадежных поставщиков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в случае расторжения договора по вине, подписавшего декларацию, гарантирующую исполнение договора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;</w:t>
      </w:r>
    </w:p>
    <w:p w14:paraId="1CE0443C" w14:textId="77777777" w:rsidR="00557207" w:rsidRPr="00516341" w:rsidRDefault="00557207" w:rsidP="00967274">
      <w:pPr>
        <w:numPr>
          <w:ilvl w:val="0"/>
          <w:numId w:val="27"/>
        </w:numPr>
        <w:shd w:val="clear" w:color="auto" w:fill="FFFFFF" w:themeFill="background1"/>
        <w:spacing w:after="0" w:line="240" w:lineRule="auto"/>
        <w:ind w:hanging="58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выполняет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>иные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задачи и функции, установленные настоящим Положением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.</w:t>
      </w:r>
    </w:p>
    <w:p w14:paraId="62A68424" w14:textId="1A1BFDD6" w:rsidR="00557207" w:rsidRPr="00516341" w:rsidRDefault="004C749C" w:rsidP="00967274">
      <w:pPr>
        <w:pStyle w:val="aa"/>
        <w:numPr>
          <w:ilvl w:val="1"/>
          <w:numId w:val="11"/>
        </w:numPr>
        <w:shd w:val="clear" w:color="auto" w:fill="FFFFFF" w:themeFill="background1"/>
        <w:ind w:left="851" w:hanging="851"/>
        <w:jc w:val="both"/>
        <w:rPr>
          <w:rFonts w:ascii="Times New Roman" w:eastAsia="Times New Roman" w:hAnsi="Times New Roman" w:cs="Times New Roman"/>
          <w:strike/>
          <w:sz w:val="24"/>
          <w:szCs w:val="24"/>
        </w:rPr>
      </w:pPr>
      <w:r w:rsidRPr="00516341">
        <w:rPr>
          <w:rFonts w:ascii="Times New Roman" w:hAnsi="Times New Roman" w:cs="Times New Roman"/>
          <w:sz w:val="24"/>
          <w:szCs w:val="24"/>
        </w:rPr>
        <w:t xml:space="preserve">Заявки на проведение ЗМ подлежат включению в План закупок текущего года и </w:t>
      </w:r>
      <w:r w:rsidRPr="00967274">
        <w:rPr>
          <w:rFonts w:ascii="Times New Roman" w:hAnsi="Times New Roman" w:cs="Times New Roman"/>
          <w:sz w:val="24"/>
          <w:szCs w:val="24"/>
          <w:lang w:val="ru-RU"/>
        </w:rPr>
        <w:t>формируются</w:t>
      </w:r>
      <w:r w:rsidRPr="00516341">
        <w:rPr>
          <w:rFonts w:ascii="Times New Roman" w:hAnsi="Times New Roman" w:cs="Times New Roman"/>
          <w:sz w:val="24"/>
          <w:szCs w:val="24"/>
        </w:rPr>
        <w:t xml:space="preserve"> Инициатором закупки заблаговременно, с учетом сроков, необходимых для организации и проведения закупочных мероприятий, а также рисков незавершения ЗМ до момента возникновения фактической потребности в предмете закупки</w:t>
      </w:r>
      <w:r w:rsidR="00557207"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>.</w:t>
      </w:r>
    </w:p>
    <w:p w14:paraId="29284AD2" w14:textId="77777777" w:rsidR="00557207" w:rsidRPr="00516341" w:rsidRDefault="00557207" w:rsidP="00557207">
      <w:pPr>
        <w:keepNext/>
        <w:keepLines/>
        <w:shd w:val="clear" w:color="auto" w:fill="FFFFFF" w:themeFill="background1"/>
        <w:spacing w:before="40" w:after="0" w:line="240" w:lineRule="auto"/>
        <w:jc w:val="both"/>
        <w:outlineLvl w:val="1"/>
        <w:rPr>
          <w:rFonts w:ascii="Times New Roman" w:hAnsi="Times New Roman" w:cs="Times New Roman"/>
          <w:b/>
          <w:bCs/>
          <w:sz w:val="24"/>
          <w:szCs w:val="24"/>
        </w:rPr>
      </w:pPr>
      <w:bookmarkStart w:id="71" w:name="_Toc221261490"/>
      <w:r w:rsidRPr="00516341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Отдел закупок </w:t>
      </w:r>
      <w:r w:rsidRPr="00516341">
        <w:rPr>
          <w:rFonts w:ascii="Times New Roman" w:hAnsi="Times New Roman" w:cs="Times New Roman"/>
          <w:b/>
          <w:bCs/>
          <w:sz w:val="24"/>
          <w:szCs w:val="24"/>
          <w:lang w:val="ru-RU"/>
        </w:rPr>
        <w:t>(</w:t>
      </w:r>
      <w:r w:rsidRPr="00516341">
        <w:rPr>
          <w:rFonts w:ascii="Times New Roman" w:hAnsi="Times New Roman" w:cs="Times New Roman"/>
          <w:b/>
          <w:bCs/>
          <w:sz w:val="24"/>
          <w:szCs w:val="24"/>
        </w:rPr>
        <w:t>ОЗ):</w:t>
      </w:r>
      <w:bookmarkEnd w:id="71"/>
    </w:p>
    <w:p w14:paraId="09CB29CB" w14:textId="29F9D7C3" w:rsidR="00557207" w:rsidRPr="00516341" w:rsidRDefault="00557207" w:rsidP="006C2ACE">
      <w:pPr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ОЗ является структурным подразделением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Компании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, которое обеспечивает организацию процесса закупок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.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В своей деятельности Отдел закупок руководствуется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настоящим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Положением, а также другими внутренними (локальными) нормативными актами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Компании</w:t>
      </w:r>
      <w:r w:rsidR="00425914"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и НПА в области закупок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520EF982" w14:textId="77777777" w:rsidR="00557207" w:rsidRPr="00516341" w:rsidRDefault="00557207" w:rsidP="006C2ACE">
      <w:pPr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ОЗ осуществляет следующие функции:  </w:t>
      </w:r>
    </w:p>
    <w:p w14:paraId="2386C2E0" w14:textId="77777777" w:rsidR="00557207" w:rsidRPr="00516341" w:rsidRDefault="00557207" w:rsidP="008F73AA">
      <w:pPr>
        <w:numPr>
          <w:ilvl w:val="0"/>
          <w:numId w:val="25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на основании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предоставленных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заявок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Инициаторов закупок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своевременно формирует План закупок</w:t>
      </w:r>
      <w:r w:rsidRPr="00516341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предоставляет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его Дирекции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на утверждение и обеспечивает контроль за выполнением Плана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закупок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;</w:t>
      </w:r>
    </w:p>
    <w:p w14:paraId="03EECC44" w14:textId="77777777" w:rsidR="00557207" w:rsidRPr="00516341" w:rsidRDefault="00557207" w:rsidP="008F73AA">
      <w:pPr>
        <w:numPr>
          <w:ilvl w:val="0"/>
          <w:numId w:val="25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определяет метод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 xml:space="preserve">и способ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закупок с учетом специфики предмета закупки;</w:t>
      </w:r>
    </w:p>
    <w:p w14:paraId="7B1F0BB7" w14:textId="77777777" w:rsidR="00557207" w:rsidRPr="00516341" w:rsidRDefault="00557207" w:rsidP="008F73AA">
      <w:pPr>
        <w:numPr>
          <w:ilvl w:val="0"/>
          <w:numId w:val="25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приглашает экспертов для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оказания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помощи в разработке документации;</w:t>
      </w:r>
    </w:p>
    <w:p w14:paraId="71116277" w14:textId="77777777" w:rsidR="00557207" w:rsidRPr="00516341" w:rsidRDefault="00557207" w:rsidP="008F73AA">
      <w:pPr>
        <w:numPr>
          <w:ilvl w:val="0"/>
          <w:numId w:val="25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составляет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проект приказа о формировании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Закупочной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комиссии и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Экспертной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группы;</w:t>
      </w:r>
      <w:r w:rsidRPr="0051634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2FB5A27" w14:textId="77777777" w:rsidR="00557207" w:rsidRPr="00516341" w:rsidRDefault="00557207" w:rsidP="008F73AA">
      <w:pPr>
        <w:numPr>
          <w:ilvl w:val="0"/>
          <w:numId w:val="25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разрабатывает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конкурсную/закупочную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документацию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на основании заявки Инициатора.  </w:t>
      </w:r>
    </w:p>
    <w:p w14:paraId="3FBE6BCD" w14:textId="22FC466D" w:rsidR="00557207" w:rsidRPr="00516341" w:rsidRDefault="00557207" w:rsidP="008F73AA">
      <w:pPr>
        <w:pStyle w:val="af1"/>
        <w:numPr>
          <w:ilvl w:val="0"/>
          <w:numId w:val="25"/>
        </w:numPr>
        <w:shd w:val="clear" w:color="auto" w:fill="FFFFFF" w:themeFill="background1"/>
        <w:spacing w:after="0"/>
        <w:ind w:left="1418" w:hanging="567"/>
        <w:jc w:val="both"/>
        <w:rPr>
          <w:rFonts w:eastAsia="Times New Roman"/>
          <w:sz w:val="24"/>
          <w:szCs w:val="24"/>
        </w:rPr>
      </w:pPr>
      <w:r w:rsidRPr="00516341">
        <w:rPr>
          <w:rFonts w:eastAsia="Times New Roman"/>
          <w:sz w:val="24"/>
          <w:szCs w:val="24"/>
        </w:rPr>
        <w:t>определяет форму (денежные средства или декларация гарантийного обеспечения) и размер гарантийного обеспечения конкурсной заявки</w:t>
      </w:r>
      <w:r w:rsidR="008C49F1" w:rsidRPr="00516341">
        <w:rPr>
          <w:rFonts w:eastAsia="Times New Roman"/>
          <w:sz w:val="24"/>
          <w:szCs w:val="24"/>
          <w:lang w:val="ru-RU"/>
        </w:rPr>
        <w:t xml:space="preserve"> </w:t>
      </w:r>
      <w:r w:rsidR="005427DD" w:rsidRPr="00516341">
        <w:rPr>
          <w:rFonts w:eastAsia="Times New Roman"/>
          <w:sz w:val="24"/>
          <w:szCs w:val="24"/>
          <w:lang w:val="ru-RU"/>
        </w:rPr>
        <w:t xml:space="preserve">(в размере </w:t>
      </w:r>
      <w:r w:rsidR="002A6525" w:rsidRPr="00516341">
        <w:rPr>
          <w:rFonts w:eastAsia="Times New Roman"/>
          <w:sz w:val="24"/>
          <w:szCs w:val="24"/>
          <w:lang w:val="ru-RU"/>
        </w:rPr>
        <w:t xml:space="preserve">до 2% </w:t>
      </w:r>
      <w:r w:rsidR="005427DD" w:rsidRPr="00516341">
        <w:rPr>
          <w:rFonts w:eastAsia="Times New Roman"/>
          <w:sz w:val="24"/>
          <w:szCs w:val="24"/>
          <w:lang w:val="ru-RU"/>
        </w:rPr>
        <w:t xml:space="preserve">от суммы </w:t>
      </w:r>
      <w:r w:rsidR="00CD13EF" w:rsidRPr="00516341">
        <w:rPr>
          <w:rFonts w:eastAsia="Times New Roman"/>
          <w:sz w:val="24"/>
          <w:szCs w:val="24"/>
          <w:lang w:val="ru-RU"/>
        </w:rPr>
        <w:t>конкурсной заявки</w:t>
      </w:r>
      <w:r w:rsidR="005427DD" w:rsidRPr="00516341">
        <w:rPr>
          <w:rFonts w:eastAsia="Times New Roman"/>
          <w:sz w:val="24"/>
          <w:szCs w:val="24"/>
          <w:lang w:val="ru-RU"/>
        </w:rPr>
        <w:t>)</w:t>
      </w:r>
      <w:r w:rsidRPr="00516341">
        <w:rPr>
          <w:rFonts w:eastAsia="Times New Roman"/>
          <w:sz w:val="24"/>
          <w:szCs w:val="24"/>
        </w:rPr>
        <w:t xml:space="preserve"> и исполнения договора</w:t>
      </w:r>
      <w:r w:rsidRPr="00516341">
        <w:rPr>
          <w:rFonts w:eastAsia="Times New Roman"/>
          <w:sz w:val="24"/>
          <w:szCs w:val="24"/>
          <w:lang w:val="ky-KG"/>
        </w:rPr>
        <w:t xml:space="preserve"> (если применимо).</w:t>
      </w:r>
    </w:p>
    <w:p w14:paraId="073A64F4" w14:textId="7E528577" w:rsidR="00557207" w:rsidRPr="00516341" w:rsidRDefault="00557207" w:rsidP="008F73AA">
      <w:pPr>
        <w:numPr>
          <w:ilvl w:val="0"/>
          <w:numId w:val="25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проводит закупочные мероприятия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с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использованием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Системы </w:t>
      </w:r>
      <w:hyperlink r:id="rId10" w:history="1">
        <w:r w:rsidRPr="00516341">
          <w:rPr>
            <w:rFonts w:ascii="Times New Roman" w:eastAsia="Times New Roman" w:hAnsi="Times New Roman" w:cs="Times New Roman"/>
            <w:sz w:val="24"/>
            <w:szCs w:val="24"/>
            <w:u w:val="single"/>
          </w:rPr>
          <w:t>www.zakupki.okmot.kg</w:t>
        </w:r>
      </w:hyperlink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а в случае отсутствия в системе соответствующего функционала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–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через сайт Компании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hyperlink r:id="rId11" w:history="1">
        <w:r w:rsidRPr="00516341">
          <w:rPr>
            <w:rFonts w:ascii="Times New Roman" w:eastAsia="Times New Roman" w:hAnsi="Times New Roman" w:cs="Times New Roman"/>
            <w:sz w:val="24"/>
            <w:szCs w:val="24"/>
            <w:u w:val="single"/>
          </w:rPr>
          <w:t>www.beeline.kg</w:t>
        </w:r>
      </w:hyperlink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и/или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специализированные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электронные информационные системы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(электронные площадки), маркетплейсы и прочие системы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;</w:t>
      </w:r>
    </w:p>
    <w:p w14:paraId="663F9112" w14:textId="77777777" w:rsidR="00557207" w:rsidRPr="00516341" w:rsidRDefault="00557207" w:rsidP="008F73AA">
      <w:pPr>
        <w:numPr>
          <w:ilvl w:val="0"/>
          <w:numId w:val="25"/>
        </w:numPr>
        <w:shd w:val="clear" w:color="auto" w:fill="FFFFFF" w:themeFill="background1"/>
        <w:ind w:left="1418" w:hanging="567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обеспечивает подготовку ответов на запросы о разъяснениях конкурсной документации в течение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>3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рабочих дней после получения запроса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,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при необходимости обеспечивает внесение изменений в конкурсную документацию не позднее чем за 3 рабочих дня до окончания срока подачи конкурсных заявок;</w:t>
      </w:r>
    </w:p>
    <w:p w14:paraId="2FAD54BA" w14:textId="77777777" w:rsidR="00557207" w:rsidRPr="00516341" w:rsidRDefault="00557207" w:rsidP="008F73AA">
      <w:pPr>
        <w:numPr>
          <w:ilvl w:val="0"/>
          <w:numId w:val="25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проводит вскрытие конкурсных заявок/предложений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через функционал информационного портала автоматически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при использовании специализированных цифровых решений в установленном порядке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а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при использовании корпоративной электронной почты Компании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-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с участием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Службы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безопасности (СБ).</w:t>
      </w:r>
    </w:p>
    <w:p w14:paraId="279840B5" w14:textId="77777777" w:rsidR="00557207" w:rsidRPr="00516341" w:rsidRDefault="00557207" w:rsidP="008F73AA">
      <w:pPr>
        <w:numPr>
          <w:ilvl w:val="0"/>
          <w:numId w:val="25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обеспечивает оформление протоколов и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иных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документов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, связанных с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процедурами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закупок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; </w:t>
      </w:r>
    </w:p>
    <w:p w14:paraId="16F73121" w14:textId="77777777" w:rsidR="00557207" w:rsidRPr="00516341" w:rsidRDefault="00557207" w:rsidP="008F73AA">
      <w:pPr>
        <w:numPr>
          <w:ilvl w:val="0"/>
          <w:numId w:val="25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формирует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внутренние реестры: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ab/>
      </w:r>
    </w:p>
    <w:p w14:paraId="24247C82" w14:textId="77777777" w:rsidR="00557207" w:rsidRPr="00516341" w:rsidRDefault="00557207" w:rsidP="008F73AA">
      <w:pPr>
        <w:pStyle w:val="aa"/>
        <w:numPr>
          <w:ilvl w:val="1"/>
          <w:numId w:val="53"/>
        </w:numPr>
        <w:shd w:val="clear" w:color="auto" w:fill="FFFFFF" w:themeFill="background1"/>
        <w:spacing w:after="0" w:line="240" w:lineRule="auto"/>
        <w:ind w:left="1843" w:hanging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Реестр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квалифицированных поставщиков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;</w:t>
      </w:r>
    </w:p>
    <w:p w14:paraId="26C93F93" w14:textId="77777777" w:rsidR="00557207" w:rsidRPr="00516341" w:rsidRDefault="00557207" w:rsidP="008F73AA">
      <w:pPr>
        <w:pStyle w:val="aa"/>
        <w:numPr>
          <w:ilvl w:val="1"/>
          <w:numId w:val="53"/>
        </w:numPr>
        <w:shd w:val="clear" w:color="auto" w:fill="FFFFFF" w:themeFill="background1"/>
        <w:spacing w:after="0" w:line="240" w:lineRule="auto"/>
        <w:ind w:left="1843" w:hanging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Реестр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ненадежных поставщиков, с которыми были расторгнуты договоры,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срок включения в реестр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-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1 год (12 месяцев)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с даты внесения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. Решение о включении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Поставщика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в реестр принимается приказом Генерального директора по предложению Инициатора закупок;</w:t>
      </w:r>
    </w:p>
    <w:p w14:paraId="1198B4A9" w14:textId="77777777" w:rsidR="00557207" w:rsidRPr="00516341" w:rsidRDefault="00557207" w:rsidP="008F73AA">
      <w:pPr>
        <w:pStyle w:val="aa"/>
        <w:numPr>
          <w:ilvl w:val="1"/>
          <w:numId w:val="53"/>
        </w:numPr>
        <w:shd w:val="clear" w:color="auto" w:fill="FFFFFF" w:themeFill="background1"/>
        <w:spacing w:after="0" w:line="240" w:lineRule="auto"/>
        <w:ind w:left="1843" w:hanging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Реестр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ненадежных поставщиков размещается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на официальном сайте Компании;</w:t>
      </w:r>
    </w:p>
    <w:p w14:paraId="2A576B19" w14:textId="77777777" w:rsidR="00557207" w:rsidRPr="00516341" w:rsidRDefault="00557207" w:rsidP="008F73AA">
      <w:pPr>
        <w:numPr>
          <w:ilvl w:val="0"/>
          <w:numId w:val="25"/>
        </w:numPr>
        <w:shd w:val="clear" w:color="auto" w:fill="FFFFFF" w:themeFill="background1"/>
        <w:spacing w:after="0" w:line="240" w:lineRule="auto"/>
        <w:ind w:left="1418" w:hanging="567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размещает в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Системе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и на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официальном сайте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Компании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ежеквартальный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отчет об осуществленных закупках, за исключением конфиденциальных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закупок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Отчет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должен содержать информацию о методах закупок, наименования контрагентов,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суммах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и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предметах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закупок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. В случае конфиденциальных закупок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отчет включает тип закупки (обобщенные предметы)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и общую сумму. </w:t>
      </w:r>
    </w:p>
    <w:p w14:paraId="76B45E4B" w14:textId="77777777" w:rsidR="00557207" w:rsidRPr="00516341" w:rsidRDefault="00557207" w:rsidP="008F73AA">
      <w:pPr>
        <w:pStyle w:val="aa"/>
        <w:numPr>
          <w:ilvl w:val="0"/>
          <w:numId w:val="25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lastRenderedPageBreak/>
        <w:t>не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позднее 10 рабочих дней после прямого заключения договора размещает в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Системе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www.zakupki.okmot.kg информацию с обоснованием выбора метода, о цене и предмете закупки (за исключением конфиденциальных закупок), контрагенте и должностных лицах Заказчика, принявшие решение о применении метода прямого заключения договора.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Д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о завершения модернизации функционала системы, обеспечивающего возможность публикации информации в системе, размещает информацию о прямом заключении договора на официальном сайте Компании.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</w:p>
    <w:p w14:paraId="009256A4" w14:textId="77777777" w:rsidR="00557207" w:rsidRPr="00516341" w:rsidRDefault="00557207" w:rsidP="008F73AA">
      <w:pPr>
        <w:numPr>
          <w:ilvl w:val="0"/>
          <w:numId w:val="25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отстраняет Поставщика (подрядчика) от участия в процедурах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ЗМ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, в случае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внесения Поставщика в Реестр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ненадежных поставщиков;</w:t>
      </w:r>
    </w:p>
    <w:p w14:paraId="09127A91" w14:textId="77777777" w:rsidR="00557207" w:rsidRPr="00516341" w:rsidRDefault="00557207" w:rsidP="008F73AA">
      <w:pPr>
        <w:numPr>
          <w:ilvl w:val="0"/>
          <w:numId w:val="25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инициирует удержание гарантийного обеспечения конкурсной заявки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в случае отказа от заключения договора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 xml:space="preserve"> или изменения условий конкурсной заявки после вскрытия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конкурса;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</w:p>
    <w:p w14:paraId="24F4CDDE" w14:textId="77777777" w:rsidR="00557207" w:rsidRPr="00516341" w:rsidRDefault="00557207" w:rsidP="008F73AA">
      <w:pPr>
        <w:numPr>
          <w:ilvl w:val="0"/>
          <w:numId w:val="25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 xml:space="preserve">инициирует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включение поставщика в </w:t>
      </w:r>
      <w:r w:rsidRPr="00516341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Реестр</w:t>
      </w:r>
      <w:r w:rsidRPr="00516341">
        <w:rPr>
          <w:rFonts w:ascii="Times New Roman" w:eastAsia="Times New Roman" w:hAnsi="Times New Roman" w:cs="Times New Roman"/>
          <w:bCs/>
          <w:sz w:val="24"/>
          <w:szCs w:val="24"/>
        </w:rPr>
        <w:t xml:space="preserve"> ненадежных поставщиков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в случае отказа поставщика от подписания договора при условии, что он подписал декларацию, гарантирующую конкурсную заявку.</w:t>
      </w:r>
    </w:p>
    <w:p w14:paraId="5E8A7DAC" w14:textId="77777777" w:rsidR="00557207" w:rsidRPr="00516341" w:rsidRDefault="00557207" w:rsidP="008F73AA">
      <w:pPr>
        <w:numPr>
          <w:ilvl w:val="0"/>
          <w:numId w:val="25"/>
        </w:numPr>
        <w:shd w:val="clear" w:color="auto" w:fill="FFFFFF" w:themeFill="background1"/>
        <w:ind w:left="1418" w:hanging="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при проведении процедур закупок методами, при которых не создается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ЗК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, проводит оценку предложений, используя процедуры и критерии,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установленные в закупочной документации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, отклоняет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несоответствующие предложения Поставщика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516341">
        <w:rPr>
          <w:rFonts w:ascii="Times New Roman" w:hAnsi="Times New Roman" w:cs="Times New Roman"/>
          <w:sz w:val="24"/>
          <w:szCs w:val="24"/>
        </w:rPr>
        <w:t xml:space="preserve">определяет победителя или признает процедуру закупок </w:t>
      </w:r>
      <w:r w:rsidRPr="00516341">
        <w:rPr>
          <w:rFonts w:ascii="Times New Roman" w:hAnsi="Times New Roman" w:cs="Times New Roman"/>
          <w:sz w:val="24"/>
          <w:szCs w:val="24"/>
          <w:lang w:val="ru-RU"/>
        </w:rPr>
        <w:t>несостоявшейся</w:t>
      </w:r>
      <w:r w:rsidRPr="00516341">
        <w:rPr>
          <w:rFonts w:ascii="Times New Roman" w:hAnsi="Times New Roman" w:cs="Times New Roman"/>
          <w:sz w:val="24"/>
          <w:szCs w:val="24"/>
        </w:rPr>
        <w:t xml:space="preserve"> по </w:t>
      </w:r>
      <w:r w:rsidRPr="00516341">
        <w:rPr>
          <w:rFonts w:ascii="Times New Roman" w:hAnsi="Times New Roman" w:cs="Times New Roman"/>
          <w:sz w:val="24"/>
          <w:szCs w:val="24"/>
          <w:lang w:val="ru-RU"/>
        </w:rPr>
        <w:t>основаниях</w:t>
      </w:r>
      <w:r w:rsidRPr="00516341">
        <w:rPr>
          <w:rFonts w:ascii="Times New Roman" w:hAnsi="Times New Roman" w:cs="Times New Roman"/>
          <w:sz w:val="24"/>
          <w:szCs w:val="24"/>
        </w:rPr>
        <w:t xml:space="preserve">, </w:t>
      </w:r>
      <w:r w:rsidRPr="00516341">
        <w:rPr>
          <w:rFonts w:ascii="Times New Roman" w:hAnsi="Times New Roman" w:cs="Times New Roman"/>
          <w:sz w:val="24"/>
          <w:szCs w:val="24"/>
          <w:lang w:val="ru-RU"/>
        </w:rPr>
        <w:t>предусмотренных</w:t>
      </w:r>
      <w:r w:rsidRPr="00516341">
        <w:rPr>
          <w:rFonts w:ascii="Times New Roman" w:hAnsi="Times New Roman" w:cs="Times New Roman"/>
          <w:sz w:val="24"/>
          <w:szCs w:val="24"/>
        </w:rPr>
        <w:t xml:space="preserve"> </w:t>
      </w:r>
      <w:r w:rsidRPr="00516341">
        <w:rPr>
          <w:rFonts w:ascii="Times New Roman" w:hAnsi="Times New Roman" w:cs="Times New Roman"/>
          <w:sz w:val="24"/>
          <w:szCs w:val="24"/>
          <w:lang w:val="ru-RU"/>
        </w:rPr>
        <w:t>настоящим Положением</w:t>
      </w:r>
      <w:r w:rsidRPr="00516341">
        <w:rPr>
          <w:rFonts w:ascii="Times New Roman" w:hAnsi="Times New Roman" w:cs="Times New Roman"/>
          <w:sz w:val="24"/>
          <w:szCs w:val="24"/>
        </w:rPr>
        <w:t>.</w:t>
      </w:r>
    </w:p>
    <w:p w14:paraId="020424A4" w14:textId="77777777" w:rsidR="00557207" w:rsidRPr="00516341" w:rsidRDefault="00557207" w:rsidP="008F73AA">
      <w:pPr>
        <w:numPr>
          <w:ilvl w:val="0"/>
          <w:numId w:val="25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при проведении оценки предложений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Поставщиков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ОЗ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вправе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запрашивать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у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них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разъяснения по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предоставленным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предложениям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.</w:t>
      </w:r>
    </w:p>
    <w:p w14:paraId="73FE47A5" w14:textId="77777777" w:rsidR="00557207" w:rsidRPr="00516341" w:rsidRDefault="00557207" w:rsidP="008F73AA">
      <w:pPr>
        <w:numPr>
          <w:ilvl w:val="0"/>
          <w:numId w:val="25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организовывает подписание договоров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по результатам закупочных мероприятий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, в соответствии с Процедурой договорной работы Компании;</w:t>
      </w:r>
    </w:p>
    <w:p w14:paraId="55F85630" w14:textId="77777777" w:rsidR="00557207" w:rsidRPr="00516341" w:rsidRDefault="00557207" w:rsidP="00881E57">
      <w:pPr>
        <w:numPr>
          <w:ilvl w:val="0"/>
          <w:numId w:val="25"/>
        </w:numPr>
        <w:shd w:val="clear" w:color="auto" w:fill="FFFFFF" w:themeFill="background1"/>
        <w:spacing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выполняет другие задачи и функции, установленные настоящим Положением.</w:t>
      </w:r>
    </w:p>
    <w:p w14:paraId="6C193EDC" w14:textId="77777777" w:rsidR="00557207" w:rsidRPr="00516341" w:rsidRDefault="00557207" w:rsidP="00881E57">
      <w:pPr>
        <w:pStyle w:val="2"/>
        <w:shd w:val="clear" w:color="auto" w:fill="FFFFFF" w:themeFill="background1"/>
        <w:spacing w:line="240" w:lineRule="auto"/>
        <w:jc w:val="both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72" w:name="_heading=h.f8oca4zdj82d" w:colFirst="0" w:colLast="0"/>
      <w:bookmarkStart w:id="73" w:name="_Toc221261491"/>
      <w:bookmarkStart w:id="74" w:name="_Toc207249543"/>
      <w:bookmarkEnd w:id="72"/>
      <w:r w:rsidRPr="00516341">
        <w:rPr>
          <w:rFonts w:ascii="Times New Roman" w:hAnsi="Times New Roman" w:cs="Times New Roman"/>
          <w:b/>
          <w:bCs/>
          <w:color w:val="auto"/>
          <w:sz w:val="24"/>
          <w:szCs w:val="24"/>
        </w:rPr>
        <w:t>Закупочная комиссия</w:t>
      </w:r>
      <w:bookmarkEnd w:id="73"/>
      <w:bookmarkEnd w:id="74"/>
    </w:p>
    <w:p w14:paraId="1F8D7057" w14:textId="4BF79626" w:rsidR="00557207" w:rsidRPr="00881E57" w:rsidRDefault="00557207" w:rsidP="00881E57">
      <w:pPr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hAnsi="Times New Roman"/>
          <w:sz w:val="24"/>
          <w:lang w:val="ru-RU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Закупочная комиссия создается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как коллегиальный орган</w:t>
      </w:r>
      <w:r w:rsidRPr="00881E57">
        <w:rPr>
          <w:rFonts w:ascii="Times New Roman" w:hAnsi="Times New Roman"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приказом Генерального директора в соответствии с правами и обязанностями, определенными настоящим Положением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. Количество членов Закупочной комиссии должно быть нечетным и составлять от 3.</w:t>
      </w:r>
    </w:p>
    <w:p w14:paraId="101B7B2C" w14:textId="7894AB6E" w:rsidR="00557207" w:rsidRPr="00516341" w:rsidRDefault="00557207" w:rsidP="00881E57">
      <w:pPr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Запрещается любое вмешательство в деятельность Закупочной комиссии со стороны органов управления либо структурных подразделений Компании. Все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члены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комиссии обязаны действовать в рамках своей компетенции,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соблюдая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настоящее Положение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и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другие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ЛНА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Компании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14:paraId="0950F7FE" w14:textId="77777777" w:rsidR="00557207" w:rsidRPr="00516341" w:rsidRDefault="00557207" w:rsidP="00881E57">
      <w:pPr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Основными функциями Закупочной комиссии являются:</w:t>
      </w:r>
    </w:p>
    <w:p w14:paraId="024676D0" w14:textId="55FCF087" w:rsidR="00557207" w:rsidRPr="00516341" w:rsidRDefault="00557207" w:rsidP="00881E57">
      <w:pPr>
        <w:numPr>
          <w:ilvl w:val="0"/>
          <w:numId w:val="22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75" w:name="_heading=h.nx89rnxfnpyr" w:colFirst="0" w:colLast="0"/>
      <w:bookmarkEnd w:id="75"/>
      <w:r w:rsidRPr="00881E57">
        <w:rPr>
          <w:rFonts w:ascii="Times New Roman" w:hAnsi="Times New Roman"/>
          <w:sz w:val="24"/>
          <w:lang w:val="ru-RU"/>
        </w:rPr>
        <w:t>утвержд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ение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квалификационны</w:t>
      </w:r>
      <w:r w:rsidRPr="00881E57">
        <w:rPr>
          <w:rFonts w:ascii="Times New Roman" w:hAnsi="Times New Roman"/>
          <w:sz w:val="24"/>
        </w:rPr>
        <w:t>х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требовани</w:t>
      </w:r>
      <w:r w:rsidRPr="00881E57">
        <w:rPr>
          <w:rFonts w:ascii="Times New Roman" w:hAnsi="Times New Roman"/>
          <w:sz w:val="24"/>
        </w:rPr>
        <w:t>й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и критери</w:t>
      </w:r>
      <w:r w:rsidRPr="00881E57">
        <w:rPr>
          <w:rFonts w:ascii="Times New Roman" w:hAnsi="Times New Roman"/>
          <w:sz w:val="24"/>
        </w:rPr>
        <w:t>ев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отбора, предусмотренных в конкурсной документации;    </w:t>
      </w:r>
    </w:p>
    <w:p w14:paraId="6448AB21" w14:textId="63A453DE" w:rsidR="00557207" w:rsidRPr="00516341" w:rsidRDefault="00557207" w:rsidP="00881E57">
      <w:pPr>
        <w:pStyle w:val="aa"/>
        <w:numPr>
          <w:ilvl w:val="0"/>
          <w:numId w:val="22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81E57">
        <w:rPr>
          <w:rFonts w:ascii="Times New Roman" w:hAnsi="Times New Roman"/>
          <w:sz w:val="24"/>
          <w:lang w:val="ru-RU"/>
        </w:rPr>
        <w:t>проведение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оценки конкурсных заявок с использованием критериев, установленных в конкурсной документации;</w:t>
      </w:r>
    </w:p>
    <w:p w14:paraId="52D9F937" w14:textId="4E4A3674" w:rsidR="00557207" w:rsidRPr="00516341" w:rsidRDefault="00557207" w:rsidP="00881E57">
      <w:pPr>
        <w:numPr>
          <w:ilvl w:val="0"/>
          <w:numId w:val="22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81E57">
        <w:rPr>
          <w:rFonts w:ascii="Times New Roman" w:hAnsi="Times New Roman"/>
          <w:sz w:val="24"/>
          <w:lang w:val="ru-RU"/>
        </w:rPr>
        <w:t>отклонение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конкурсной заявки по основаниям, предусмотренным в конкурсной документации;</w:t>
      </w:r>
    </w:p>
    <w:p w14:paraId="0F3A96DD" w14:textId="7C0FBB00" w:rsidR="00557207" w:rsidRPr="00516341" w:rsidRDefault="00557207" w:rsidP="00881E57">
      <w:pPr>
        <w:pStyle w:val="aa"/>
        <w:numPr>
          <w:ilvl w:val="0"/>
          <w:numId w:val="22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81E57">
        <w:rPr>
          <w:rFonts w:ascii="Times New Roman" w:hAnsi="Times New Roman"/>
          <w:sz w:val="24"/>
          <w:lang w:val="ru-RU"/>
        </w:rPr>
        <w:t xml:space="preserve">определение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Победителя(ей)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конкурса или признание конкурса несостоявшимся;</w:t>
      </w:r>
    </w:p>
    <w:p w14:paraId="55BA54A1" w14:textId="77777777" w:rsidR="00557207" w:rsidRPr="00516341" w:rsidRDefault="00557207" w:rsidP="00F80C1B">
      <w:pPr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При проведении оценки конкурсных заявок</w:t>
      </w:r>
      <w:r w:rsidRPr="00F80C1B">
        <w:rPr>
          <w:rFonts w:ascii="Times New Roman" w:eastAsia="Times New Roman" w:hAnsi="Times New Roman" w:cs="Times New Roman"/>
          <w:sz w:val="24"/>
          <w:szCs w:val="24"/>
        </w:rPr>
        <w:t>/предложений,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F80C1B">
        <w:rPr>
          <w:rFonts w:ascii="Times New Roman" w:eastAsia="Times New Roman" w:hAnsi="Times New Roman" w:cs="Times New Roman"/>
          <w:sz w:val="24"/>
          <w:szCs w:val="24"/>
        </w:rPr>
        <w:t>Закупочная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комиссия</w:t>
      </w:r>
      <w:r w:rsidRPr="00F80C1B">
        <w:rPr>
          <w:rFonts w:ascii="Times New Roman" w:eastAsia="Times New Roman" w:hAnsi="Times New Roman" w:cs="Times New Roman"/>
          <w:sz w:val="24"/>
          <w:szCs w:val="24"/>
        </w:rPr>
        <w:t>, Экспертная группа,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F80C1B">
        <w:rPr>
          <w:rFonts w:ascii="Times New Roman" w:eastAsia="Times New Roman" w:hAnsi="Times New Roman" w:cs="Times New Roman"/>
          <w:sz w:val="24"/>
          <w:szCs w:val="24"/>
        </w:rPr>
        <w:t>ОЗ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вправе </w:t>
      </w:r>
      <w:r w:rsidRPr="00F80C1B">
        <w:rPr>
          <w:rFonts w:ascii="Times New Roman" w:eastAsia="Times New Roman" w:hAnsi="Times New Roman" w:cs="Times New Roman"/>
          <w:sz w:val="24"/>
          <w:szCs w:val="24"/>
        </w:rPr>
        <w:t xml:space="preserve">запрашивать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у </w:t>
      </w:r>
      <w:r w:rsidRPr="00F80C1B">
        <w:rPr>
          <w:rFonts w:ascii="Times New Roman" w:eastAsia="Times New Roman" w:hAnsi="Times New Roman" w:cs="Times New Roman"/>
          <w:sz w:val="24"/>
          <w:szCs w:val="24"/>
        </w:rPr>
        <w:t>Поставщиков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разъяснения их предложений</w:t>
      </w:r>
      <w:r w:rsidRPr="00F80C1B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684D951A" w14:textId="77777777" w:rsidR="00557207" w:rsidRPr="00516341" w:rsidRDefault="00557207" w:rsidP="00881E57">
      <w:pPr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Несет ответственность за надлежащее выполнение возложенных функций.</w:t>
      </w:r>
    </w:p>
    <w:p w14:paraId="035E06E0" w14:textId="432DAA40" w:rsidR="00557207" w:rsidRPr="00516341" w:rsidRDefault="00557207" w:rsidP="00881E57">
      <w:pPr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lastRenderedPageBreak/>
        <w:t>Закупочная комиссия не создается при проведении процедур закупок методами запроса котировок, простейшей закупки и прямого заключения договора.</w:t>
      </w:r>
      <w:r w:rsidRPr="00F80C1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При необходим</w:t>
      </w:r>
      <w:r w:rsidRPr="00881E57">
        <w:rPr>
          <w:rFonts w:ascii="Times New Roman" w:hAnsi="Times New Roman"/>
          <w:sz w:val="24"/>
        </w:rPr>
        <w:t>ости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ОЗ</w:t>
      </w:r>
      <w:r w:rsidRPr="00881E57">
        <w:rPr>
          <w:rFonts w:ascii="Times New Roman" w:hAnsi="Times New Roman"/>
          <w:sz w:val="24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вправе </w:t>
      </w:r>
      <w:r w:rsidRPr="00881E57">
        <w:rPr>
          <w:rFonts w:ascii="Times New Roman" w:hAnsi="Times New Roman"/>
          <w:sz w:val="24"/>
        </w:rPr>
        <w:t xml:space="preserve">инициировать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созда</w:t>
      </w:r>
      <w:r w:rsidRPr="00881E57">
        <w:rPr>
          <w:rFonts w:ascii="Times New Roman" w:hAnsi="Times New Roman"/>
          <w:sz w:val="24"/>
        </w:rPr>
        <w:t>ние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81E57">
        <w:rPr>
          <w:rFonts w:ascii="Times New Roman" w:hAnsi="Times New Roman"/>
          <w:sz w:val="24"/>
        </w:rPr>
        <w:t>З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К и/или ЭГ.</w:t>
      </w:r>
    </w:p>
    <w:p w14:paraId="493A7F97" w14:textId="1B372274" w:rsidR="00557207" w:rsidRPr="00881E57" w:rsidRDefault="00557207" w:rsidP="00881E57">
      <w:pPr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hAnsi="Times New Roman"/>
          <w:sz w:val="24"/>
        </w:rPr>
      </w:pPr>
      <w:r w:rsidRPr="00881E57">
        <w:rPr>
          <w:rFonts w:ascii="Times New Roman" w:hAnsi="Times New Roman"/>
          <w:sz w:val="24"/>
        </w:rPr>
        <w:t>Заседание и голосование закупочной комиссии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:</w:t>
      </w:r>
    </w:p>
    <w:p w14:paraId="643D90E1" w14:textId="0943167B" w:rsidR="00557207" w:rsidRPr="00F80C1B" w:rsidRDefault="00557207" w:rsidP="00881E57">
      <w:pPr>
        <w:numPr>
          <w:ilvl w:val="0"/>
          <w:numId w:val="54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hAnsi="Times New Roman" w:cs="Times New Roman"/>
          <w:sz w:val="24"/>
          <w:szCs w:val="24"/>
        </w:rPr>
        <w:t xml:space="preserve">Исполнитель закупки размещает повестку и материалы в </w:t>
      </w:r>
      <w:r w:rsidRPr="00516341">
        <w:rPr>
          <w:rFonts w:ascii="Times New Roman" w:hAnsi="Times New Roman" w:cs="Times New Roman"/>
          <w:sz w:val="24"/>
          <w:szCs w:val="24"/>
          <w:lang w:val="ru-RU"/>
        </w:rPr>
        <w:t>Системе</w:t>
      </w:r>
      <w:r w:rsidRPr="00516341">
        <w:rPr>
          <w:rFonts w:ascii="Times New Roman" w:hAnsi="Times New Roman" w:cs="Times New Roman"/>
          <w:sz w:val="24"/>
          <w:szCs w:val="24"/>
        </w:rPr>
        <w:t xml:space="preserve"> и </w:t>
      </w:r>
      <w:r w:rsidRPr="00F80C1B">
        <w:rPr>
          <w:rFonts w:ascii="Times New Roman" w:eastAsia="Times New Roman" w:hAnsi="Times New Roman" w:cs="Times New Roman"/>
          <w:sz w:val="24"/>
          <w:szCs w:val="24"/>
        </w:rPr>
        <w:t>уведомляет членов закупочной</w:t>
      </w:r>
      <w:r w:rsidRPr="00881E57">
        <w:rPr>
          <w:rFonts w:ascii="Times New Roman" w:hAnsi="Times New Roman"/>
          <w:sz w:val="24"/>
        </w:rPr>
        <w:t xml:space="preserve"> </w:t>
      </w:r>
      <w:r w:rsidRPr="00F80C1B">
        <w:rPr>
          <w:rFonts w:ascii="Times New Roman" w:eastAsia="Times New Roman" w:hAnsi="Times New Roman" w:cs="Times New Roman"/>
          <w:sz w:val="24"/>
          <w:szCs w:val="24"/>
        </w:rPr>
        <w:t>комиссии по корпоративной электронной почте. При необходимости вопросы могут обсуждаться на онлайн-встрече (видеоконференции) или на очной встрече.</w:t>
      </w:r>
      <w:r w:rsidRPr="00881E57">
        <w:rPr>
          <w:rFonts w:ascii="Times New Roman" w:hAnsi="Times New Roman"/>
          <w:sz w:val="24"/>
        </w:rPr>
        <w:t xml:space="preserve"> Формат заседания </w:t>
      </w:r>
      <w:r w:rsidRPr="00F80C1B">
        <w:rPr>
          <w:rFonts w:ascii="Times New Roman" w:eastAsia="Times New Roman" w:hAnsi="Times New Roman" w:cs="Times New Roman"/>
          <w:sz w:val="24"/>
          <w:szCs w:val="24"/>
        </w:rPr>
        <w:t>определяется самой Закупочной комиссией</w:t>
      </w:r>
      <w:r w:rsidRPr="00881E57">
        <w:rPr>
          <w:rFonts w:ascii="Times New Roman" w:hAnsi="Times New Roman"/>
          <w:sz w:val="24"/>
        </w:rPr>
        <w:t xml:space="preserve">. </w:t>
      </w:r>
    </w:p>
    <w:p w14:paraId="28EBFD74" w14:textId="6FE7321A" w:rsidR="00557207" w:rsidRPr="00881E57" w:rsidRDefault="00557207" w:rsidP="00881E57">
      <w:pPr>
        <w:numPr>
          <w:ilvl w:val="0"/>
          <w:numId w:val="54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hAnsi="Times New Roman"/>
          <w:sz w:val="24"/>
          <w:lang w:val="ru-RU"/>
        </w:rPr>
      </w:pPr>
      <w:r w:rsidRPr="00F80C1B">
        <w:rPr>
          <w:rFonts w:ascii="Times New Roman" w:eastAsia="Times New Roman" w:hAnsi="Times New Roman" w:cs="Times New Roman"/>
          <w:sz w:val="24"/>
          <w:szCs w:val="24"/>
        </w:rPr>
        <w:t xml:space="preserve">Для утверждения квалификационных требований и критериев отбора конкурсной документации и выражения позиции членам Закупочной комиссии отводится не более 16 рабочих часов с момента </w:t>
      </w:r>
      <w:r w:rsidRPr="00881E57">
        <w:rPr>
          <w:rFonts w:ascii="Times New Roman" w:hAnsi="Times New Roman"/>
          <w:sz w:val="24"/>
        </w:rPr>
        <w:t>направления</w:t>
      </w:r>
      <w:r w:rsidRPr="00F80C1B">
        <w:rPr>
          <w:rFonts w:ascii="Times New Roman" w:eastAsia="Times New Roman" w:hAnsi="Times New Roman" w:cs="Times New Roman"/>
          <w:sz w:val="24"/>
          <w:szCs w:val="24"/>
        </w:rPr>
        <w:t xml:space="preserve"> материалов. В случае, если в установленный срок члены Закупочной комиссии не выразили свою позицию, считается, что документы согласованы,</w:t>
      </w:r>
      <w:r w:rsidRPr="00516341">
        <w:rPr>
          <w:rFonts w:ascii="Times New Roman" w:hAnsi="Times New Roman" w:cs="Times New Roman"/>
          <w:sz w:val="24"/>
          <w:szCs w:val="24"/>
          <w:lang w:val="ru-RU"/>
        </w:rPr>
        <w:t xml:space="preserve"> и Исполнитель публикует информацию о закупке на Портале/официальном сайте Компании. </w:t>
      </w:r>
    </w:p>
    <w:p w14:paraId="00670C55" w14:textId="77777777" w:rsidR="00557207" w:rsidRPr="00516341" w:rsidRDefault="00557207" w:rsidP="00F80C1B">
      <w:pPr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80C1B">
        <w:rPr>
          <w:rFonts w:ascii="Times New Roman" w:eastAsia="Times New Roman" w:hAnsi="Times New Roman" w:cs="Times New Roman"/>
          <w:sz w:val="24"/>
          <w:szCs w:val="24"/>
        </w:rPr>
        <w:t xml:space="preserve">Итоговое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решение </w:t>
      </w:r>
      <w:r w:rsidRPr="00F80C1B">
        <w:rPr>
          <w:rFonts w:ascii="Times New Roman" w:eastAsia="Times New Roman" w:hAnsi="Times New Roman" w:cs="Times New Roman"/>
          <w:sz w:val="24"/>
          <w:szCs w:val="24"/>
        </w:rPr>
        <w:t>по закупочному мероприятию, Закупочная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комиссия принимает в течение </w:t>
      </w:r>
      <w:r w:rsidRPr="00F80C1B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рабочих дней</w:t>
      </w:r>
      <w:r w:rsidRPr="00F80C1B">
        <w:rPr>
          <w:rFonts w:ascii="Times New Roman" w:eastAsia="Times New Roman" w:hAnsi="Times New Roman" w:cs="Times New Roman"/>
          <w:sz w:val="24"/>
          <w:szCs w:val="24"/>
        </w:rPr>
        <w:t xml:space="preserve"> с момента вынесения повестки заседания. Решение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считается принятым, если за него проголосовало более половины членов комиссии</w:t>
      </w:r>
      <w:r w:rsidRPr="00F80C1B">
        <w:rPr>
          <w:rFonts w:ascii="Times New Roman" w:eastAsia="Times New Roman" w:hAnsi="Times New Roman" w:cs="Times New Roman"/>
          <w:sz w:val="24"/>
          <w:szCs w:val="24"/>
        </w:rPr>
        <w:t>, при равенстве голосов решающим является голос Председателя.</w:t>
      </w:r>
    </w:p>
    <w:p w14:paraId="0C50CD68" w14:textId="77777777" w:rsidR="00557207" w:rsidRPr="00516341" w:rsidRDefault="00557207" w:rsidP="00881E57">
      <w:pPr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Исполнитель ЗМ выполняет функции секретаря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ЗК</w:t>
      </w:r>
      <w:r w:rsidRPr="00881E57">
        <w:rPr>
          <w:rFonts w:ascii="Times New Roman" w:hAnsi="Times New Roman"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(без право голоса)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и обязан:</w:t>
      </w:r>
    </w:p>
    <w:p w14:paraId="12E4CEED" w14:textId="73AA2971" w:rsidR="00557207" w:rsidRPr="00516341" w:rsidRDefault="00557207" w:rsidP="00881E57">
      <w:pPr>
        <w:numPr>
          <w:ilvl w:val="0"/>
          <w:numId w:val="24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организовывать проведение заседаний и размещение материалов в 1С: Документооборот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>/электронную почту</w:t>
      </w:r>
      <w:r w:rsidRPr="00881E57">
        <w:rPr>
          <w:rFonts w:ascii="Times New Roman" w:hAnsi="Times New Roman"/>
          <w:sz w:val="24"/>
          <w:lang w:val="ky-KG"/>
        </w:rPr>
        <w:t>;</w:t>
      </w:r>
    </w:p>
    <w:p w14:paraId="6EE3082B" w14:textId="6BB1D191" w:rsidR="00557207" w:rsidRPr="00516341" w:rsidRDefault="00557207" w:rsidP="00881E57">
      <w:pPr>
        <w:numPr>
          <w:ilvl w:val="0"/>
          <w:numId w:val="24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уведомлять членов ЗК о дате, формате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,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вопросах заседания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, и место, время проведения заседания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;</w:t>
      </w:r>
    </w:p>
    <w:p w14:paraId="16BD3F6A" w14:textId="53CAFCDD" w:rsidR="00557207" w:rsidRPr="00516341" w:rsidRDefault="00557207" w:rsidP="00881E57">
      <w:pPr>
        <w:numPr>
          <w:ilvl w:val="0"/>
          <w:numId w:val="24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оформлять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и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r w:rsidRPr="00881E57">
        <w:rPr>
          <w:rFonts w:ascii="Times New Roman" w:hAnsi="Times New Roman"/>
          <w:sz w:val="24"/>
          <w:lang w:val="ru-RU"/>
        </w:rPr>
        <w:t xml:space="preserve">обеспечивать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рассылку необходимых документов ЗМ;</w:t>
      </w:r>
    </w:p>
    <w:p w14:paraId="75368305" w14:textId="77777777" w:rsidR="00557207" w:rsidRPr="00516341" w:rsidRDefault="00557207" w:rsidP="00F80C1B">
      <w:pPr>
        <w:pStyle w:val="aa"/>
        <w:numPr>
          <w:ilvl w:val="0"/>
          <w:numId w:val="24"/>
        </w:numPr>
        <w:shd w:val="clear" w:color="auto" w:fill="FFFFFF" w:themeFill="background1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оформлять протокол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ы заседаний с указанием основных моментов и принятых по ним решений; </w:t>
      </w:r>
    </w:p>
    <w:p w14:paraId="474D5BE4" w14:textId="77777777" w:rsidR="00557207" w:rsidRPr="00516341" w:rsidRDefault="00557207" w:rsidP="00881E57">
      <w:pPr>
        <w:pStyle w:val="aa"/>
        <w:numPr>
          <w:ilvl w:val="0"/>
          <w:numId w:val="24"/>
        </w:numPr>
        <w:shd w:val="clear" w:color="auto" w:fill="FFFFFF" w:themeFill="background1"/>
        <w:spacing w:line="240" w:lineRule="atLeast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информировать членов ЗК по всем вопросам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в рамках ЗМ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, относящимся к их функциям;</w:t>
      </w:r>
    </w:p>
    <w:p w14:paraId="7DCB0414" w14:textId="63C000E3" w:rsidR="00557207" w:rsidRPr="00516341" w:rsidRDefault="00557207" w:rsidP="00881E57">
      <w:pPr>
        <w:pStyle w:val="aa"/>
        <w:numPr>
          <w:ilvl w:val="0"/>
          <w:numId w:val="24"/>
        </w:numPr>
        <w:shd w:val="clear" w:color="auto" w:fill="FFFFFF" w:themeFill="background1"/>
        <w:spacing w:after="0" w:line="240" w:lineRule="atLeast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контролировать исполнение соответствующих этапов ЗМ и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соблюдение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сроков.</w:t>
      </w:r>
    </w:p>
    <w:p w14:paraId="706873B1" w14:textId="6F2C5250" w:rsidR="00557207" w:rsidRPr="00516341" w:rsidRDefault="00557207" w:rsidP="00881E57">
      <w:pPr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80C1B">
        <w:rPr>
          <w:rFonts w:ascii="Times New Roman" w:eastAsia="Times New Roman" w:hAnsi="Times New Roman" w:cs="Times New Roman"/>
          <w:sz w:val="24"/>
          <w:szCs w:val="24"/>
        </w:rPr>
        <w:t>Исполнитель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ЗМ</w:t>
      </w:r>
      <w:r w:rsidRPr="00881E57">
        <w:rPr>
          <w:rFonts w:ascii="Times New Roman" w:hAnsi="Times New Roman"/>
          <w:sz w:val="24"/>
          <w:lang w:val="ru-RU"/>
        </w:rPr>
        <w:t xml:space="preserve"> может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вести аудиозапись/видеозапись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заседания,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предварительно</w:t>
      </w:r>
      <w:r w:rsidRPr="00881E57">
        <w:rPr>
          <w:rFonts w:ascii="Times New Roman" w:hAnsi="Times New Roman"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уведомив членов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ЗК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722B3406" w14:textId="125EC41F" w:rsidR="00557207" w:rsidRPr="00516341" w:rsidRDefault="00557207" w:rsidP="00881E57">
      <w:pPr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76" w:name="_heading=h.3q7p38f9ai12" w:colFirst="0" w:colLast="0"/>
      <w:bookmarkEnd w:id="76"/>
      <w:r w:rsidRPr="00516341">
        <w:rPr>
          <w:rFonts w:ascii="Times New Roman" w:eastAsia="Times New Roman" w:hAnsi="Times New Roman" w:cs="Times New Roman"/>
          <w:sz w:val="24"/>
          <w:szCs w:val="24"/>
        </w:rPr>
        <w:t>Состав ЗК может быть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изменен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приказом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в следующих случаях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:</w:t>
      </w:r>
    </w:p>
    <w:p w14:paraId="7E77CB94" w14:textId="238DB5BB" w:rsidR="00557207" w:rsidRPr="00516341" w:rsidRDefault="00557207" w:rsidP="00881E57">
      <w:pPr>
        <w:numPr>
          <w:ilvl w:val="1"/>
          <w:numId w:val="10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прекращение трудовых отношений с соответствующим членом ЗК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;</w:t>
      </w:r>
    </w:p>
    <w:p w14:paraId="54C9E147" w14:textId="464E7A4E" w:rsidR="00557207" w:rsidRPr="00516341" w:rsidRDefault="00557207" w:rsidP="00881E57">
      <w:pPr>
        <w:numPr>
          <w:ilvl w:val="1"/>
          <w:numId w:val="10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перевод члена ЗК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на другую должность,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который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влечет невозможность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его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участия в работе ЗК;</w:t>
      </w:r>
    </w:p>
    <w:p w14:paraId="5FD44C04" w14:textId="378FA31D" w:rsidR="00557207" w:rsidRPr="00516341" w:rsidRDefault="00557207" w:rsidP="00881E57">
      <w:pPr>
        <w:numPr>
          <w:ilvl w:val="1"/>
          <w:numId w:val="10"/>
        </w:numPr>
        <w:shd w:val="clear" w:color="auto" w:fill="FFFFFF" w:themeFill="background1"/>
        <w:spacing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отсутствие члена ЗК по уважительным причинам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(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включая трудовой отпуск, временную нетрудоспособность, отпуск</w:t>
      </w:r>
      <w:r w:rsidRPr="00881E57">
        <w:rPr>
          <w:rFonts w:ascii="Times New Roman" w:hAnsi="Times New Roman"/>
          <w:sz w:val="24"/>
          <w:lang w:val="ru-RU"/>
        </w:rPr>
        <w:t xml:space="preserve"> без сохранения заработной платы,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отпуск</w:t>
      </w:r>
      <w:r w:rsidRPr="00881E57">
        <w:rPr>
          <w:rFonts w:ascii="Times New Roman" w:hAnsi="Times New Roman"/>
          <w:sz w:val="24"/>
          <w:lang w:val="ru-RU"/>
        </w:rPr>
        <w:t xml:space="preserve"> по беременности и родам,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отпуск</w:t>
      </w:r>
      <w:r w:rsidRPr="00881E57">
        <w:rPr>
          <w:rFonts w:ascii="Times New Roman" w:hAnsi="Times New Roman"/>
          <w:sz w:val="24"/>
          <w:lang w:val="ru-RU"/>
        </w:rPr>
        <w:t xml:space="preserve"> по уходу за ребенком и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ли</w:t>
      </w:r>
      <w:r w:rsidRPr="00881E57">
        <w:rPr>
          <w:rFonts w:ascii="Times New Roman" w:hAnsi="Times New Roman"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иные уважительные причины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)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.</w:t>
      </w:r>
    </w:p>
    <w:p w14:paraId="1B6E26B5" w14:textId="1C71731E" w:rsidR="00557207" w:rsidRPr="00516341" w:rsidRDefault="00557207" w:rsidP="00881E57">
      <w:pPr>
        <w:pStyle w:val="2"/>
        <w:shd w:val="clear" w:color="auto" w:fill="FFFFFF" w:themeFill="background1"/>
        <w:spacing w:line="240" w:lineRule="auto"/>
        <w:jc w:val="both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77" w:name="_Toc207249544"/>
      <w:bookmarkStart w:id="78" w:name="_Toc221261492"/>
      <w:r w:rsidRPr="00516341">
        <w:rPr>
          <w:rFonts w:ascii="Times New Roman" w:hAnsi="Times New Roman" w:cs="Times New Roman"/>
          <w:b/>
          <w:bCs/>
          <w:color w:val="auto"/>
          <w:sz w:val="24"/>
          <w:szCs w:val="24"/>
        </w:rPr>
        <w:t>Экспертная группа</w:t>
      </w:r>
      <w:bookmarkEnd w:id="77"/>
      <w:r w:rsidRPr="00516341">
        <w:rPr>
          <w:rFonts w:ascii="Times New Roman" w:hAnsi="Times New Roman" w:cs="Times New Roman"/>
          <w:b/>
          <w:bCs/>
          <w:color w:val="auto"/>
          <w:sz w:val="24"/>
          <w:szCs w:val="24"/>
        </w:rPr>
        <w:t>:</w:t>
      </w:r>
      <w:bookmarkEnd w:id="78"/>
    </w:p>
    <w:p w14:paraId="6BCF9FE1" w14:textId="33FE540B" w:rsidR="00557207" w:rsidRPr="004D707D" w:rsidRDefault="00557207" w:rsidP="00881E57">
      <w:pPr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D707D">
        <w:rPr>
          <w:rFonts w:ascii="Times New Roman" w:eastAsia="Times New Roman" w:hAnsi="Times New Roman" w:cs="Times New Roman"/>
          <w:sz w:val="24"/>
          <w:szCs w:val="24"/>
        </w:rPr>
        <w:t>Экспертная группа проводит оценку конкурсных заявок на соответствие техническим требованиям. Если технические условия невозможно оценить без учета квалификационных требований (например, наличие специалистов, лицензий и иных квалификационных критериев), проводится комплексная оценка, включающая как технические, так и квалификационные аспекты.</w:t>
      </w:r>
    </w:p>
    <w:p w14:paraId="17356870" w14:textId="0BBF675D" w:rsidR="00557207" w:rsidRPr="004D707D" w:rsidRDefault="00557207" w:rsidP="00881E57">
      <w:pPr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D707D">
        <w:rPr>
          <w:rFonts w:ascii="Times New Roman" w:eastAsia="Times New Roman" w:hAnsi="Times New Roman" w:cs="Times New Roman"/>
          <w:sz w:val="24"/>
          <w:szCs w:val="24"/>
        </w:rPr>
        <w:t>Участие ЭГ обязательно при проведении процедур закупок, осуществляемых методами конкурса с неограниченным или ограниченным участием. При необходимости ЭГ может создаваться</w:t>
      </w:r>
      <w:r w:rsidRPr="00881E57">
        <w:rPr>
          <w:rFonts w:ascii="Times New Roman" w:hAnsi="Times New Roman"/>
          <w:sz w:val="24"/>
        </w:rPr>
        <w:t xml:space="preserve"> при ЗМ</w:t>
      </w:r>
      <w:r w:rsidRPr="004D707D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881E57">
        <w:rPr>
          <w:rFonts w:ascii="Times New Roman" w:hAnsi="Times New Roman"/>
          <w:sz w:val="24"/>
        </w:rPr>
        <w:t xml:space="preserve"> проводимых другими методами</w:t>
      </w:r>
      <w:r w:rsidRPr="004D707D">
        <w:rPr>
          <w:rFonts w:ascii="Times New Roman" w:eastAsia="Times New Roman" w:hAnsi="Times New Roman" w:cs="Times New Roman"/>
          <w:sz w:val="24"/>
          <w:szCs w:val="24"/>
        </w:rPr>
        <w:t xml:space="preserve"> для </w:t>
      </w:r>
      <w:r w:rsidRPr="004D707D">
        <w:rPr>
          <w:rFonts w:ascii="Times New Roman" w:eastAsia="Times New Roman" w:hAnsi="Times New Roman" w:cs="Times New Roman"/>
          <w:sz w:val="24"/>
          <w:szCs w:val="24"/>
        </w:rPr>
        <w:lastRenderedPageBreak/>
        <w:t>других стратегических или сложных закупок. Состав ЭГ формируется из числа сотрудников Компании, должен быть нечетным, при этом численность группы составляет не менее 3 (трех) членов;</w:t>
      </w:r>
    </w:p>
    <w:p w14:paraId="76F4412A" w14:textId="45F65137" w:rsidR="00557207" w:rsidRPr="004D707D" w:rsidRDefault="00557207" w:rsidP="00881E57">
      <w:pPr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D707D">
        <w:rPr>
          <w:rFonts w:ascii="Times New Roman" w:eastAsia="Times New Roman" w:hAnsi="Times New Roman" w:cs="Times New Roman"/>
          <w:sz w:val="24"/>
          <w:szCs w:val="24"/>
        </w:rPr>
        <w:t xml:space="preserve">Состав ЭГ </w:t>
      </w:r>
      <w:r w:rsidRPr="00881E57">
        <w:rPr>
          <w:rFonts w:ascii="Times New Roman" w:hAnsi="Times New Roman"/>
          <w:sz w:val="24"/>
        </w:rPr>
        <w:t xml:space="preserve">может </w:t>
      </w:r>
      <w:r w:rsidRPr="004D707D">
        <w:rPr>
          <w:rFonts w:ascii="Times New Roman" w:eastAsia="Times New Roman" w:hAnsi="Times New Roman" w:cs="Times New Roman"/>
          <w:sz w:val="24"/>
          <w:szCs w:val="24"/>
        </w:rPr>
        <w:t>утвержда</w:t>
      </w:r>
      <w:r w:rsidRPr="00881E57">
        <w:rPr>
          <w:rFonts w:ascii="Times New Roman" w:hAnsi="Times New Roman"/>
          <w:sz w:val="24"/>
        </w:rPr>
        <w:t>ться</w:t>
      </w:r>
      <w:r w:rsidRPr="004D707D">
        <w:rPr>
          <w:rFonts w:ascii="Times New Roman" w:eastAsia="Times New Roman" w:hAnsi="Times New Roman" w:cs="Times New Roman"/>
          <w:sz w:val="24"/>
          <w:szCs w:val="24"/>
        </w:rPr>
        <w:t xml:space="preserve"> одновременно с составом ЗК в одном приказе или</w:t>
      </w:r>
      <w:r w:rsidRPr="00881E57">
        <w:rPr>
          <w:rFonts w:ascii="Times New Roman" w:hAnsi="Times New Roman"/>
          <w:sz w:val="24"/>
        </w:rPr>
        <w:t xml:space="preserve"> отдельным приказом</w:t>
      </w:r>
      <w:r w:rsidRPr="004D707D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1374D61B" w14:textId="15967324" w:rsidR="00557207" w:rsidRPr="004D707D" w:rsidRDefault="00557207" w:rsidP="00881E57">
      <w:pPr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D707D">
        <w:rPr>
          <w:rFonts w:ascii="Times New Roman" w:eastAsia="Times New Roman" w:hAnsi="Times New Roman" w:cs="Times New Roman"/>
          <w:sz w:val="24"/>
          <w:szCs w:val="24"/>
        </w:rPr>
        <w:t>Руководитель ЭГ ответственен за организацию работы ЭГ и составление отчета в виде протокола ЭГ</w:t>
      </w:r>
      <w:r w:rsidRPr="00881E57">
        <w:rPr>
          <w:rFonts w:ascii="Times New Roman" w:hAnsi="Times New Roman"/>
          <w:sz w:val="24"/>
        </w:rPr>
        <w:t xml:space="preserve"> </w:t>
      </w:r>
      <w:r w:rsidRPr="004D707D">
        <w:rPr>
          <w:rFonts w:ascii="Times New Roman" w:eastAsia="Times New Roman" w:hAnsi="Times New Roman" w:cs="Times New Roman"/>
          <w:sz w:val="24"/>
          <w:szCs w:val="24"/>
        </w:rPr>
        <w:t>c указанием решений.</w:t>
      </w:r>
    </w:p>
    <w:p w14:paraId="04468861" w14:textId="1BBC39BF" w:rsidR="00557207" w:rsidRPr="00516341" w:rsidRDefault="00557207" w:rsidP="00881E57">
      <w:pPr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D707D">
        <w:rPr>
          <w:rFonts w:ascii="Times New Roman" w:eastAsia="Times New Roman" w:hAnsi="Times New Roman" w:cs="Times New Roman"/>
          <w:sz w:val="24"/>
          <w:szCs w:val="24"/>
        </w:rPr>
        <w:t>Исполнитель ЗМ предоставляет протокол ЭГ на заседании Закупочной комиссии. Протокол содержит</w:t>
      </w:r>
      <w:r w:rsidRPr="00881E57">
        <w:rPr>
          <w:rFonts w:ascii="Times New Roman" w:hAnsi="Times New Roman"/>
          <w:sz w:val="24"/>
        </w:rPr>
        <w:t xml:space="preserve"> окончательное решение по оценке технических и </w:t>
      </w:r>
      <w:r w:rsidRPr="004D707D">
        <w:rPr>
          <w:rFonts w:ascii="Times New Roman" w:eastAsia="Times New Roman" w:hAnsi="Times New Roman" w:cs="Times New Roman"/>
          <w:sz w:val="24"/>
          <w:szCs w:val="24"/>
        </w:rPr>
        <w:t>иных</w:t>
      </w:r>
      <w:r w:rsidRPr="00881E57">
        <w:rPr>
          <w:rFonts w:ascii="Times New Roman" w:hAnsi="Times New Roman"/>
          <w:sz w:val="24"/>
        </w:rPr>
        <w:t xml:space="preserve"> требований для дальнейшей работы </w:t>
      </w:r>
      <w:r w:rsidRPr="004D707D">
        <w:rPr>
          <w:rFonts w:ascii="Times New Roman" w:eastAsia="Times New Roman" w:hAnsi="Times New Roman" w:cs="Times New Roman"/>
          <w:sz w:val="24"/>
          <w:szCs w:val="24"/>
        </w:rPr>
        <w:t>ЗК.</w:t>
      </w:r>
    </w:p>
    <w:p w14:paraId="20EA980E" w14:textId="77777777" w:rsidR="00557207" w:rsidRPr="00516341" w:rsidRDefault="00557207" w:rsidP="00881E57">
      <w:pPr>
        <w:shd w:val="clear" w:color="auto" w:fill="FFFFFF" w:themeFill="background1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b/>
          <w:sz w:val="24"/>
          <w:szCs w:val="24"/>
        </w:rPr>
        <w:t>Права и обязанности членов ЭГ:</w:t>
      </w:r>
    </w:p>
    <w:p w14:paraId="62D80802" w14:textId="236DBF9F" w:rsidR="00557207" w:rsidRPr="00881E57" w:rsidRDefault="00557207" w:rsidP="00881E57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 w:themeFill="background1"/>
        <w:spacing w:after="0" w:line="240" w:lineRule="auto"/>
        <w:ind w:left="1560" w:hanging="709"/>
        <w:jc w:val="both"/>
        <w:rPr>
          <w:rFonts w:ascii="Times New Roman" w:hAnsi="Times New Roman"/>
          <w:sz w:val="24"/>
        </w:rPr>
      </w:pPr>
      <w:r w:rsidRPr="00881E57">
        <w:rPr>
          <w:rFonts w:ascii="Times New Roman" w:hAnsi="Times New Roman"/>
          <w:sz w:val="24"/>
        </w:rPr>
        <w:t xml:space="preserve">своевременно информировать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Исполнителя ЗМ</w:t>
      </w:r>
      <w:r w:rsidRPr="00881E57">
        <w:rPr>
          <w:rFonts w:ascii="Times New Roman" w:hAnsi="Times New Roman"/>
          <w:sz w:val="24"/>
        </w:rPr>
        <w:t xml:space="preserve"> о проблемах, возникающих в ходе проведения ЗМ;</w:t>
      </w:r>
    </w:p>
    <w:p w14:paraId="14B8140A" w14:textId="2C319BEC" w:rsidR="00557207" w:rsidRPr="00881E57" w:rsidRDefault="00557207" w:rsidP="00881E57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 w:themeFill="background1"/>
        <w:spacing w:after="0" w:line="240" w:lineRule="auto"/>
        <w:ind w:left="1560" w:hanging="709"/>
        <w:jc w:val="both"/>
        <w:rPr>
          <w:rFonts w:ascii="Times New Roman" w:hAnsi="Times New Roman"/>
          <w:sz w:val="24"/>
        </w:rPr>
      </w:pPr>
      <w:r w:rsidRPr="00881E57">
        <w:rPr>
          <w:rFonts w:ascii="Times New Roman" w:hAnsi="Times New Roman"/>
          <w:sz w:val="24"/>
        </w:rPr>
        <w:t xml:space="preserve">беспристрастно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осуществлять </w:t>
      </w:r>
      <w:r w:rsidRPr="00881E57">
        <w:rPr>
          <w:rFonts w:ascii="Times New Roman" w:hAnsi="Times New Roman"/>
          <w:sz w:val="24"/>
          <w:lang w:val="ru-RU"/>
        </w:rPr>
        <w:t>оценку</w:t>
      </w:r>
      <w:r w:rsidRPr="00881E57">
        <w:rPr>
          <w:rFonts w:ascii="Times New Roman" w:hAnsi="Times New Roman"/>
          <w:sz w:val="24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конкурсных заявок/</w:t>
      </w:r>
      <w:r w:rsidRPr="00881E57">
        <w:rPr>
          <w:rFonts w:ascii="Times New Roman" w:hAnsi="Times New Roman"/>
          <w:sz w:val="24"/>
        </w:rPr>
        <w:t xml:space="preserve">предложений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Поставщи</w:t>
      </w:r>
      <w:r w:rsidRPr="00881E57">
        <w:rPr>
          <w:rFonts w:ascii="Times New Roman" w:hAnsi="Times New Roman"/>
          <w:sz w:val="24"/>
        </w:rPr>
        <w:t xml:space="preserve">ков, основываясь только на фактах,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предоставленных </w:t>
      </w:r>
      <w:r w:rsidRPr="00881E57">
        <w:rPr>
          <w:rFonts w:ascii="Times New Roman" w:hAnsi="Times New Roman"/>
          <w:sz w:val="24"/>
        </w:rPr>
        <w:t>подтвержденных документами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,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и</w:t>
      </w:r>
      <w:r w:rsidRPr="00881E57">
        <w:rPr>
          <w:rFonts w:ascii="Times New Roman" w:hAnsi="Times New Roman"/>
          <w:sz w:val="24"/>
        </w:rPr>
        <w:t xml:space="preserve"> руководствуясь критериями оценки. </w:t>
      </w:r>
    </w:p>
    <w:p w14:paraId="74E578E7" w14:textId="24322611" w:rsidR="00557207" w:rsidRPr="00881E57" w:rsidRDefault="00557207" w:rsidP="00881E57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 w:themeFill="background1"/>
        <w:spacing w:after="0" w:line="240" w:lineRule="auto"/>
        <w:ind w:left="1560" w:hanging="709"/>
        <w:jc w:val="both"/>
        <w:rPr>
          <w:rFonts w:ascii="Times New Roman" w:hAnsi="Times New Roman"/>
          <w:sz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отражать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 xml:space="preserve"> </w:t>
      </w:r>
      <w:r w:rsidRPr="00881E57">
        <w:rPr>
          <w:rFonts w:ascii="Times New Roman" w:hAnsi="Times New Roman"/>
          <w:sz w:val="24"/>
          <w:lang w:val="ky-KG"/>
        </w:rPr>
        <w:t>в</w:t>
      </w:r>
      <w:r w:rsidRPr="00881E57">
        <w:rPr>
          <w:rFonts w:ascii="Times New Roman" w:hAnsi="Times New Roman"/>
          <w:sz w:val="24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решениях обоснованные</w:t>
      </w:r>
      <w:r w:rsidRPr="00881E57">
        <w:rPr>
          <w:rFonts w:ascii="Times New Roman" w:hAnsi="Times New Roman"/>
          <w:sz w:val="24"/>
        </w:rPr>
        <w:t xml:space="preserve"> причины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соответствия или несоответствия</w:t>
      </w:r>
      <w:r w:rsidRPr="00881E57">
        <w:rPr>
          <w:rFonts w:ascii="Times New Roman" w:hAnsi="Times New Roman"/>
          <w:sz w:val="24"/>
        </w:rPr>
        <w:t xml:space="preserve"> предложений </w:t>
      </w:r>
      <w:r w:rsidRPr="00881E57">
        <w:rPr>
          <w:rFonts w:ascii="Times New Roman" w:hAnsi="Times New Roman"/>
          <w:sz w:val="24"/>
          <w:lang w:val="ru-RU"/>
        </w:rPr>
        <w:t xml:space="preserve">Поставщиков </w:t>
      </w:r>
      <w:r w:rsidRPr="00881E57">
        <w:rPr>
          <w:rFonts w:ascii="Times New Roman" w:hAnsi="Times New Roman"/>
          <w:sz w:val="24"/>
        </w:rPr>
        <w:t>требованиям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конкурсной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документации</w:t>
      </w:r>
      <w:r w:rsidRPr="00881E57">
        <w:rPr>
          <w:rFonts w:ascii="Times New Roman" w:hAnsi="Times New Roman"/>
          <w:sz w:val="24"/>
          <w:lang w:val="ru-RU"/>
        </w:rPr>
        <w:t>;</w:t>
      </w:r>
    </w:p>
    <w:p w14:paraId="225C3BBE" w14:textId="77777777" w:rsidR="00557207" w:rsidRPr="00881E57" w:rsidRDefault="00557207" w:rsidP="00881E57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 w:themeFill="background1"/>
        <w:spacing w:after="0" w:line="240" w:lineRule="auto"/>
        <w:ind w:left="1560" w:hanging="709"/>
        <w:jc w:val="both"/>
        <w:rPr>
          <w:rFonts w:ascii="Times New Roman" w:hAnsi="Times New Roman"/>
          <w:sz w:val="24"/>
        </w:rPr>
      </w:pPr>
      <w:r w:rsidRPr="00881E57">
        <w:rPr>
          <w:rFonts w:ascii="Times New Roman" w:hAnsi="Times New Roman"/>
          <w:sz w:val="24"/>
        </w:rPr>
        <w:t xml:space="preserve">нести персональную ответственность за свои </w:t>
      </w:r>
      <w:r w:rsidRPr="00881E57">
        <w:rPr>
          <w:rFonts w:ascii="Times New Roman" w:hAnsi="Times New Roman"/>
          <w:sz w:val="24"/>
          <w:lang w:val="ru-RU"/>
        </w:rPr>
        <w:t>решения</w:t>
      </w:r>
      <w:r w:rsidRPr="00881E57">
        <w:rPr>
          <w:rFonts w:ascii="Times New Roman" w:hAnsi="Times New Roman"/>
          <w:sz w:val="24"/>
        </w:rPr>
        <w:t>;</w:t>
      </w:r>
    </w:p>
    <w:p w14:paraId="476CAB62" w14:textId="4F1BA479" w:rsidR="00557207" w:rsidRPr="00881E57" w:rsidRDefault="00557207" w:rsidP="00881E57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 w:themeFill="background1"/>
        <w:spacing w:after="0" w:line="240" w:lineRule="auto"/>
        <w:ind w:left="1560" w:hanging="709"/>
        <w:jc w:val="both"/>
        <w:rPr>
          <w:rFonts w:ascii="Times New Roman" w:hAnsi="Times New Roman"/>
          <w:sz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при подозрении</w:t>
      </w:r>
      <w:r w:rsidRPr="00881E57">
        <w:rPr>
          <w:rFonts w:ascii="Times New Roman" w:hAnsi="Times New Roman"/>
          <w:sz w:val="24"/>
          <w:lang w:val="ru-RU"/>
        </w:rPr>
        <w:t xml:space="preserve"> на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сговор</w:t>
      </w:r>
      <w:r w:rsidRPr="00881E57">
        <w:rPr>
          <w:rFonts w:ascii="Times New Roman" w:hAnsi="Times New Roman"/>
          <w:sz w:val="24"/>
          <w:lang w:val="ru-RU"/>
        </w:rPr>
        <w:t xml:space="preserve"> со стороны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Поставщика</w:t>
      </w:r>
      <w:r w:rsidRPr="00881E57">
        <w:rPr>
          <w:rFonts w:ascii="Times New Roman" w:hAnsi="Times New Roman"/>
          <w:sz w:val="24"/>
          <w:lang w:val="ru-RU"/>
        </w:rPr>
        <w:t xml:space="preserve"> донести до членов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ЗМ</w:t>
      </w:r>
      <w:r w:rsidRPr="00881E57">
        <w:rPr>
          <w:rFonts w:ascii="Times New Roman" w:hAnsi="Times New Roman"/>
          <w:sz w:val="24"/>
          <w:lang w:val="ru-RU"/>
        </w:rPr>
        <w:t xml:space="preserve"> и СБ для изучения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и</w:t>
      </w:r>
      <w:r w:rsidRPr="00881E57">
        <w:rPr>
          <w:rFonts w:ascii="Times New Roman" w:hAnsi="Times New Roman"/>
          <w:sz w:val="24"/>
          <w:lang w:val="ru-RU"/>
        </w:rPr>
        <w:t xml:space="preserve"> принятия решения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о дальнейшем участии</w:t>
      </w:r>
      <w:r w:rsidRPr="00881E57">
        <w:rPr>
          <w:rFonts w:ascii="Times New Roman" w:hAnsi="Times New Roman"/>
          <w:sz w:val="24"/>
          <w:lang w:val="ru-RU"/>
        </w:rPr>
        <w:t xml:space="preserve"> Поставщика/ов в ЗМ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. </w:t>
      </w:r>
    </w:p>
    <w:p w14:paraId="2EF7B3C2" w14:textId="77777777" w:rsidR="00557207" w:rsidRPr="00516341" w:rsidRDefault="00557207" w:rsidP="00881E57">
      <w:pPr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Если ЗМ проводятся в интересах нескольких ФП, то все требования передаются представителю/ям ФП с преобладающим бюджетом. При этом фактические владельцы бюджета </w:t>
      </w:r>
      <w:r w:rsidRPr="00881E57">
        <w:rPr>
          <w:rFonts w:ascii="Times New Roman" w:hAnsi="Times New Roman"/>
          <w:sz w:val="24"/>
        </w:rPr>
        <w:t xml:space="preserve">с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совокупной долей 75–80% должны быть включены в состав ЭГ.</w:t>
      </w:r>
    </w:p>
    <w:p w14:paraId="6FB7D531" w14:textId="54513EDE" w:rsidR="00557207" w:rsidRPr="00516341" w:rsidRDefault="00557207" w:rsidP="00881E57">
      <w:pPr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Состав ЭГ может быть изменен приказом </w:t>
      </w:r>
      <w:r w:rsidRPr="004D707D">
        <w:rPr>
          <w:rFonts w:ascii="Times New Roman" w:eastAsia="Times New Roman" w:hAnsi="Times New Roman" w:cs="Times New Roman"/>
          <w:sz w:val="24"/>
          <w:szCs w:val="24"/>
        </w:rPr>
        <w:t>Генерального директора на тех</w:t>
      </w:r>
      <w:r w:rsidRPr="00881E57">
        <w:rPr>
          <w:rFonts w:ascii="Times New Roman" w:hAnsi="Times New Roman"/>
          <w:sz w:val="24"/>
        </w:rPr>
        <w:t xml:space="preserve"> же </w:t>
      </w:r>
      <w:r w:rsidRPr="004D707D">
        <w:rPr>
          <w:rFonts w:ascii="Times New Roman" w:eastAsia="Times New Roman" w:hAnsi="Times New Roman" w:cs="Times New Roman"/>
          <w:sz w:val="24"/>
          <w:szCs w:val="24"/>
        </w:rPr>
        <w:t>основаниях</w:t>
      </w:r>
      <w:r w:rsidRPr="00881E57">
        <w:rPr>
          <w:rFonts w:ascii="Times New Roman" w:hAnsi="Times New Roman"/>
          <w:sz w:val="24"/>
        </w:rPr>
        <w:t>, что и</w:t>
      </w:r>
      <w:r w:rsidRPr="004D707D">
        <w:rPr>
          <w:rFonts w:ascii="Times New Roman" w:eastAsia="Times New Roman" w:hAnsi="Times New Roman" w:cs="Times New Roman"/>
          <w:sz w:val="24"/>
          <w:szCs w:val="24"/>
        </w:rPr>
        <w:t xml:space="preserve"> состав</w:t>
      </w:r>
      <w:r w:rsidRPr="00881E57">
        <w:rPr>
          <w:rFonts w:ascii="Times New Roman" w:hAnsi="Times New Roman"/>
          <w:sz w:val="24"/>
        </w:rPr>
        <w:t xml:space="preserve"> ЗК.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7A7AB015" w14:textId="4650B991" w:rsidR="00557207" w:rsidRPr="00516341" w:rsidRDefault="00557207" w:rsidP="00557207">
      <w:pPr>
        <w:shd w:val="clear" w:color="auto" w:fill="FFFFFF" w:themeFill="background1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b/>
          <w:sz w:val="24"/>
          <w:szCs w:val="24"/>
        </w:rPr>
        <w:t>Оценка решения ЭГ</w:t>
      </w:r>
    </w:p>
    <w:p w14:paraId="4FC21C6D" w14:textId="77777777" w:rsidR="00557207" w:rsidRPr="00516341" w:rsidRDefault="00557207" w:rsidP="004D707D">
      <w:pPr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16341">
        <w:rPr>
          <w:rFonts w:ascii="Times New Roman" w:hAnsi="Times New Roman" w:cs="Times New Roman"/>
          <w:sz w:val="24"/>
          <w:szCs w:val="24"/>
          <w:lang w:val="ru-RU"/>
        </w:rPr>
        <w:t xml:space="preserve">В случае выявления Закупочной комиссией при рассмотрении протокола ЭГ выявляет </w:t>
      </w:r>
      <w:r w:rsidRPr="004D707D">
        <w:rPr>
          <w:rFonts w:ascii="Times New Roman" w:eastAsia="Times New Roman" w:hAnsi="Times New Roman" w:cs="Times New Roman"/>
          <w:sz w:val="24"/>
          <w:szCs w:val="24"/>
        </w:rPr>
        <w:t>несоответствия</w:t>
      </w:r>
      <w:r w:rsidRPr="00516341">
        <w:rPr>
          <w:rFonts w:ascii="Times New Roman" w:hAnsi="Times New Roman" w:cs="Times New Roman"/>
          <w:sz w:val="24"/>
          <w:szCs w:val="24"/>
          <w:lang w:val="ru-RU"/>
        </w:rPr>
        <w:t>, ошибки, противоречия, либо не согласна с выводами ЭГ, она вправе принять одно или несколько следующих действий:</w:t>
      </w:r>
    </w:p>
    <w:p w14:paraId="64C952BE" w14:textId="77777777" w:rsidR="00557207" w:rsidRPr="00516341" w:rsidRDefault="00557207" w:rsidP="004D707D">
      <w:pPr>
        <w:pStyle w:val="aa"/>
        <w:numPr>
          <w:ilvl w:val="0"/>
          <w:numId w:val="21"/>
        </w:numPr>
        <w:shd w:val="clear" w:color="auto" w:fill="FFFFFF" w:themeFill="background1"/>
        <w:ind w:left="1418" w:hanging="567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16341">
        <w:rPr>
          <w:rFonts w:ascii="Times New Roman" w:hAnsi="Times New Roman" w:cs="Times New Roman"/>
          <w:i/>
          <w:iCs/>
          <w:sz w:val="24"/>
          <w:szCs w:val="24"/>
          <w:lang w:val="ru-RU"/>
        </w:rPr>
        <w:t>Направить протокол ЭГ на доработку</w:t>
      </w:r>
      <w:r w:rsidRPr="00516341">
        <w:rPr>
          <w:rFonts w:ascii="Times New Roman" w:hAnsi="Times New Roman" w:cs="Times New Roman"/>
          <w:sz w:val="24"/>
          <w:szCs w:val="24"/>
          <w:lang w:val="ru-RU"/>
        </w:rPr>
        <w:t>; ЗК возвращает материалы в ЭГ с письменным указанием замечаний, вопросов или несоответствий, которые необходимо устранить. ЭГ обязана предоставить обновленный протокол в срок в течение 16 рабочих часов.</w:t>
      </w:r>
    </w:p>
    <w:p w14:paraId="1A78385D" w14:textId="77777777" w:rsidR="00557207" w:rsidRPr="00516341" w:rsidRDefault="00557207" w:rsidP="004D707D">
      <w:pPr>
        <w:pStyle w:val="aa"/>
        <w:numPr>
          <w:ilvl w:val="0"/>
          <w:numId w:val="21"/>
        </w:numPr>
        <w:shd w:val="clear" w:color="auto" w:fill="FFFFFF" w:themeFill="background1"/>
        <w:ind w:left="1418" w:hanging="567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16341">
        <w:rPr>
          <w:rFonts w:ascii="Times New Roman" w:hAnsi="Times New Roman" w:cs="Times New Roman"/>
          <w:i/>
          <w:iCs/>
          <w:sz w:val="24"/>
          <w:szCs w:val="24"/>
          <w:lang w:val="ru-RU"/>
        </w:rPr>
        <w:t>Назначить дополнительную/повторную экспертизу</w:t>
      </w:r>
      <w:r w:rsidRPr="00516341">
        <w:rPr>
          <w:rFonts w:ascii="Times New Roman" w:hAnsi="Times New Roman" w:cs="Times New Roman"/>
          <w:sz w:val="24"/>
          <w:szCs w:val="24"/>
          <w:lang w:val="ru-RU"/>
        </w:rPr>
        <w:t>: ЗК может принять решение о проведении дополнительной технической экспертизы:</w:t>
      </w:r>
    </w:p>
    <w:p w14:paraId="11170C7F" w14:textId="77777777" w:rsidR="00557207" w:rsidRPr="00516341" w:rsidRDefault="00557207" w:rsidP="004D707D">
      <w:pPr>
        <w:pStyle w:val="aa"/>
        <w:numPr>
          <w:ilvl w:val="0"/>
          <w:numId w:val="20"/>
        </w:numPr>
        <w:shd w:val="clear" w:color="auto" w:fill="FFFFFF" w:themeFill="background1"/>
        <w:tabs>
          <w:tab w:val="left" w:pos="1843"/>
        </w:tabs>
        <w:ind w:left="2127" w:hanging="742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16341">
        <w:rPr>
          <w:rFonts w:ascii="Times New Roman" w:hAnsi="Times New Roman" w:cs="Times New Roman"/>
          <w:sz w:val="24"/>
          <w:szCs w:val="24"/>
          <w:lang w:val="ru-RU"/>
        </w:rPr>
        <w:t>с тем же составом ЭГ;</w:t>
      </w:r>
    </w:p>
    <w:p w14:paraId="3C472D44" w14:textId="77777777" w:rsidR="00557207" w:rsidRPr="00516341" w:rsidRDefault="00557207" w:rsidP="004D707D">
      <w:pPr>
        <w:pStyle w:val="aa"/>
        <w:numPr>
          <w:ilvl w:val="0"/>
          <w:numId w:val="20"/>
        </w:numPr>
        <w:shd w:val="clear" w:color="auto" w:fill="FFFFFF" w:themeFill="background1"/>
        <w:tabs>
          <w:tab w:val="left" w:pos="1843"/>
        </w:tabs>
        <w:ind w:left="2127" w:hanging="742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16341">
        <w:rPr>
          <w:rFonts w:ascii="Times New Roman" w:hAnsi="Times New Roman" w:cs="Times New Roman"/>
          <w:sz w:val="24"/>
          <w:szCs w:val="24"/>
          <w:lang w:val="ru-RU"/>
        </w:rPr>
        <w:t>с расширенным составом;</w:t>
      </w:r>
    </w:p>
    <w:p w14:paraId="11A06E56" w14:textId="1D13A997" w:rsidR="00557207" w:rsidRPr="00516341" w:rsidRDefault="00557207" w:rsidP="004D707D">
      <w:pPr>
        <w:pStyle w:val="aa"/>
        <w:numPr>
          <w:ilvl w:val="0"/>
          <w:numId w:val="20"/>
        </w:numPr>
        <w:shd w:val="clear" w:color="auto" w:fill="FFFFFF" w:themeFill="background1"/>
        <w:tabs>
          <w:tab w:val="left" w:pos="1843"/>
        </w:tabs>
        <w:ind w:left="2127" w:hanging="742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16341">
        <w:rPr>
          <w:rFonts w:ascii="Times New Roman" w:hAnsi="Times New Roman" w:cs="Times New Roman"/>
          <w:sz w:val="24"/>
          <w:szCs w:val="24"/>
          <w:lang w:val="ru-RU"/>
        </w:rPr>
        <w:t>с привлечением независимых экспертов (при</w:t>
      </w:r>
      <w:r w:rsidRPr="00881E57">
        <w:rPr>
          <w:rFonts w:ascii="Times New Roman" w:hAnsi="Times New Roman"/>
          <w:sz w:val="24"/>
          <w:lang w:val="ru-RU"/>
        </w:rPr>
        <w:t xml:space="preserve"> необходимости</w:t>
      </w:r>
      <w:r w:rsidRPr="00516341">
        <w:rPr>
          <w:rFonts w:ascii="Times New Roman" w:hAnsi="Times New Roman" w:cs="Times New Roman"/>
          <w:sz w:val="24"/>
          <w:szCs w:val="24"/>
          <w:lang w:val="ru-RU"/>
        </w:rPr>
        <w:t>).</w:t>
      </w:r>
    </w:p>
    <w:p w14:paraId="52B58A8B" w14:textId="165DC15A" w:rsidR="00557207" w:rsidRPr="00516341" w:rsidRDefault="00557207" w:rsidP="004D707D">
      <w:pPr>
        <w:pStyle w:val="aa"/>
        <w:numPr>
          <w:ilvl w:val="0"/>
          <w:numId w:val="21"/>
        </w:numPr>
        <w:shd w:val="clear" w:color="auto" w:fill="FFFFFF" w:themeFill="background1"/>
        <w:ind w:left="1418" w:hanging="567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16341">
        <w:rPr>
          <w:rFonts w:ascii="Times New Roman" w:hAnsi="Times New Roman" w:cs="Times New Roman"/>
          <w:i/>
          <w:iCs/>
          <w:sz w:val="24"/>
          <w:szCs w:val="24"/>
          <w:lang w:val="ru-RU"/>
        </w:rPr>
        <w:t xml:space="preserve">Провести </w:t>
      </w:r>
      <w:r w:rsidRPr="004D707D">
        <w:rPr>
          <w:rFonts w:ascii="Times New Roman" w:hAnsi="Times New Roman" w:cs="Times New Roman"/>
          <w:sz w:val="24"/>
          <w:szCs w:val="24"/>
          <w:lang w:val="ru-RU"/>
        </w:rPr>
        <w:t>собственную</w:t>
      </w:r>
      <w:r w:rsidRPr="00516341">
        <w:rPr>
          <w:rFonts w:ascii="Times New Roman" w:hAnsi="Times New Roman" w:cs="Times New Roman"/>
          <w:i/>
          <w:iCs/>
          <w:sz w:val="24"/>
          <w:szCs w:val="24"/>
          <w:lang w:val="ru-RU"/>
        </w:rPr>
        <w:t xml:space="preserve"> оценку спорных критериев:</w:t>
      </w:r>
      <w:r w:rsidRPr="00516341">
        <w:rPr>
          <w:rFonts w:ascii="Times New Roman" w:hAnsi="Times New Roman" w:cs="Times New Roman"/>
          <w:sz w:val="24"/>
          <w:szCs w:val="24"/>
          <w:lang w:val="ru-RU"/>
        </w:rPr>
        <w:t xml:space="preserve"> если вопрос не требует специальных технических знаний (например, нарушение формальных</w:t>
      </w:r>
      <w:r w:rsidRPr="00881E57">
        <w:rPr>
          <w:rFonts w:ascii="Times New Roman" w:hAnsi="Times New Roman"/>
          <w:sz w:val="24"/>
          <w:lang w:val="ru-RU"/>
        </w:rPr>
        <w:t xml:space="preserve"> требований</w:t>
      </w:r>
      <w:r w:rsidRPr="00516341">
        <w:rPr>
          <w:rFonts w:ascii="Times New Roman" w:hAnsi="Times New Roman" w:cs="Times New Roman"/>
          <w:sz w:val="24"/>
          <w:szCs w:val="24"/>
          <w:lang w:val="ru-RU"/>
        </w:rPr>
        <w:t>), ЗК вправе принять решение самостоятельно без возврата на экспертизу либо провести совместное совещание с ЭГ.</w:t>
      </w:r>
    </w:p>
    <w:p w14:paraId="1990E445" w14:textId="77777777" w:rsidR="00557207" w:rsidRPr="00516341" w:rsidRDefault="00557207" w:rsidP="004D707D">
      <w:pPr>
        <w:pStyle w:val="aa"/>
        <w:numPr>
          <w:ilvl w:val="0"/>
          <w:numId w:val="21"/>
        </w:numPr>
        <w:shd w:val="clear" w:color="auto" w:fill="FFFFFF" w:themeFill="background1"/>
        <w:ind w:left="1418" w:hanging="567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16341">
        <w:rPr>
          <w:rFonts w:ascii="Times New Roman" w:hAnsi="Times New Roman" w:cs="Times New Roman"/>
          <w:i/>
          <w:iCs/>
          <w:sz w:val="24"/>
          <w:szCs w:val="24"/>
          <w:lang w:val="ru-RU"/>
        </w:rPr>
        <w:t xml:space="preserve">Отклонить </w:t>
      </w:r>
      <w:r w:rsidRPr="004D707D">
        <w:rPr>
          <w:rFonts w:ascii="Times New Roman" w:hAnsi="Times New Roman" w:cs="Times New Roman"/>
          <w:sz w:val="24"/>
          <w:szCs w:val="24"/>
          <w:lang w:val="ru-RU"/>
        </w:rPr>
        <w:t>Поставщика</w:t>
      </w:r>
      <w:r w:rsidRPr="00516341">
        <w:rPr>
          <w:rFonts w:ascii="Times New Roman" w:hAnsi="Times New Roman" w:cs="Times New Roman"/>
          <w:i/>
          <w:iCs/>
          <w:sz w:val="24"/>
          <w:szCs w:val="24"/>
          <w:lang w:val="ru-RU"/>
        </w:rPr>
        <w:t xml:space="preserve">, если выявлены нарушения, не учтенные ЭГ, </w:t>
      </w:r>
      <w:r w:rsidRPr="00516341">
        <w:rPr>
          <w:rFonts w:ascii="Times New Roman" w:hAnsi="Times New Roman" w:cs="Times New Roman"/>
          <w:sz w:val="24"/>
          <w:szCs w:val="24"/>
          <w:lang w:val="ru-RU"/>
        </w:rPr>
        <w:t>если ЗК обнаруживает факты несоответствия требованиям, которые ЭГ не выявила, ЗК вправе отклонить заявки Поставщика с должным обоснованием.</w:t>
      </w:r>
    </w:p>
    <w:p w14:paraId="6691E283" w14:textId="3BF9462C" w:rsidR="00557207" w:rsidRPr="00881E57" w:rsidRDefault="00557207" w:rsidP="00881E57">
      <w:pPr>
        <w:pStyle w:val="aa"/>
        <w:numPr>
          <w:ilvl w:val="0"/>
          <w:numId w:val="21"/>
        </w:numPr>
        <w:shd w:val="clear" w:color="auto" w:fill="FFFFFF" w:themeFill="background1"/>
        <w:ind w:left="1418" w:hanging="567"/>
        <w:jc w:val="both"/>
        <w:rPr>
          <w:rFonts w:ascii="Times New Roman" w:hAnsi="Times New Roman"/>
          <w:sz w:val="24"/>
          <w:lang w:val="ru-RU"/>
        </w:rPr>
      </w:pPr>
      <w:r w:rsidRPr="004D707D">
        <w:rPr>
          <w:rFonts w:ascii="Times New Roman" w:hAnsi="Times New Roman" w:cs="Times New Roman"/>
          <w:sz w:val="24"/>
          <w:szCs w:val="24"/>
          <w:lang w:val="ru-RU"/>
        </w:rPr>
        <w:lastRenderedPageBreak/>
        <w:t>Зафиксировать</w:t>
      </w:r>
      <w:r w:rsidRPr="00516341">
        <w:rPr>
          <w:rFonts w:ascii="Times New Roman" w:hAnsi="Times New Roman" w:cs="Times New Roman"/>
          <w:i/>
          <w:iCs/>
          <w:sz w:val="24"/>
          <w:szCs w:val="24"/>
          <w:lang w:val="ru-RU"/>
        </w:rPr>
        <w:t xml:space="preserve"> особое мнение членов ЗК и ЭГ, </w:t>
      </w:r>
      <w:r w:rsidRPr="00516341">
        <w:rPr>
          <w:rFonts w:ascii="Times New Roman" w:hAnsi="Times New Roman" w:cs="Times New Roman"/>
          <w:sz w:val="24"/>
          <w:szCs w:val="24"/>
          <w:lang w:val="ru-RU"/>
        </w:rPr>
        <w:t>при наличии разногласий между членами ЗК и ЭГ, в финальном протоколе</w:t>
      </w:r>
      <w:r w:rsidRPr="00881E57">
        <w:rPr>
          <w:rFonts w:ascii="Times New Roman" w:hAnsi="Times New Roman"/>
          <w:sz w:val="24"/>
          <w:lang w:val="ru-RU"/>
        </w:rPr>
        <w:t xml:space="preserve"> закупок </w:t>
      </w:r>
      <w:r w:rsidRPr="00516341">
        <w:rPr>
          <w:rFonts w:ascii="Times New Roman" w:hAnsi="Times New Roman" w:cs="Times New Roman"/>
          <w:sz w:val="24"/>
          <w:szCs w:val="24"/>
          <w:lang w:val="ru-RU"/>
        </w:rPr>
        <w:t xml:space="preserve">отражается особое мнение с обоснованием причин. Члены ЗК </w:t>
      </w:r>
      <w:r w:rsidRPr="00881E57">
        <w:rPr>
          <w:rFonts w:ascii="Times New Roman" w:hAnsi="Times New Roman"/>
          <w:sz w:val="24"/>
          <w:lang w:val="ru-RU"/>
        </w:rPr>
        <w:t xml:space="preserve">и </w:t>
      </w:r>
      <w:r w:rsidRPr="00516341">
        <w:rPr>
          <w:rFonts w:ascii="Times New Roman" w:hAnsi="Times New Roman" w:cs="Times New Roman"/>
          <w:sz w:val="24"/>
          <w:szCs w:val="24"/>
          <w:lang w:val="ru-RU"/>
        </w:rPr>
        <w:t>ЭГ подписывают финальный протокол</w:t>
      </w:r>
      <w:r w:rsidRPr="00881E57">
        <w:rPr>
          <w:rFonts w:ascii="Times New Roman" w:hAnsi="Times New Roman"/>
          <w:sz w:val="24"/>
          <w:lang w:val="ru-RU"/>
        </w:rPr>
        <w:t xml:space="preserve"> закупок </w:t>
      </w:r>
      <w:r w:rsidRPr="00516341">
        <w:rPr>
          <w:rFonts w:ascii="Times New Roman" w:hAnsi="Times New Roman" w:cs="Times New Roman"/>
          <w:sz w:val="24"/>
          <w:szCs w:val="24"/>
          <w:lang w:val="ru-RU"/>
        </w:rPr>
        <w:t>с учетом зафиксированного особого мнения, если оно имеется.</w:t>
      </w:r>
    </w:p>
    <w:p w14:paraId="05ABA551" w14:textId="77777777" w:rsidR="00557207" w:rsidRPr="00516341" w:rsidRDefault="00557207" w:rsidP="00881E57">
      <w:pPr>
        <w:pStyle w:val="1"/>
        <w:numPr>
          <w:ilvl w:val="0"/>
          <w:numId w:val="18"/>
        </w:numPr>
        <w:shd w:val="clear" w:color="auto" w:fill="FFFFFF" w:themeFill="background1"/>
        <w:spacing w:line="240" w:lineRule="auto"/>
        <w:ind w:hanging="502"/>
        <w:jc w:val="both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79" w:name="_Toc219886260"/>
      <w:bookmarkStart w:id="80" w:name="_Toc220484082"/>
      <w:bookmarkStart w:id="81" w:name="_Toc219886262"/>
      <w:bookmarkStart w:id="82" w:name="_Toc220484084"/>
      <w:bookmarkStart w:id="83" w:name="_Toc219886263"/>
      <w:bookmarkStart w:id="84" w:name="_Toc220484085"/>
      <w:bookmarkStart w:id="85" w:name="_Toc219886265"/>
      <w:bookmarkStart w:id="86" w:name="_Toc220484087"/>
      <w:bookmarkStart w:id="87" w:name="_Toc219886266"/>
      <w:bookmarkStart w:id="88" w:name="_Toc220484088"/>
      <w:bookmarkStart w:id="89" w:name="_Toc219886267"/>
      <w:bookmarkStart w:id="90" w:name="_Toc220484089"/>
      <w:bookmarkStart w:id="91" w:name="_Toc219886268"/>
      <w:bookmarkStart w:id="92" w:name="_Toc220484090"/>
      <w:bookmarkStart w:id="93" w:name="_Toc219886271"/>
      <w:bookmarkStart w:id="94" w:name="_Toc220484093"/>
      <w:bookmarkStart w:id="95" w:name="_Toc219886272"/>
      <w:bookmarkStart w:id="96" w:name="_Toc220484094"/>
      <w:bookmarkStart w:id="97" w:name="_Toc219886273"/>
      <w:bookmarkStart w:id="98" w:name="_Toc220484095"/>
      <w:bookmarkStart w:id="99" w:name="_Toc219886274"/>
      <w:bookmarkStart w:id="100" w:name="_Toc220484096"/>
      <w:bookmarkStart w:id="101" w:name="_heading=h.nlqstgk24qm9" w:colFirst="0" w:colLast="0"/>
      <w:bookmarkStart w:id="102" w:name="_Toc219886275"/>
      <w:bookmarkStart w:id="103" w:name="_Toc220484097"/>
      <w:bookmarkStart w:id="104" w:name="_Toc219886276"/>
      <w:bookmarkStart w:id="105" w:name="_Toc220484098"/>
      <w:bookmarkStart w:id="106" w:name="_Toc219886277"/>
      <w:bookmarkStart w:id="107" w:name="_Toc220484099"/>
      <w:bookmarkStart w:id="108" w:name="_Toc219886278"/>
      <w:bookmarkStart w:id="109" w:name="_Toc220484100"/>
      <w:bookmarkStart w:id="110" w:name="_Toc219886280"/>
      <w:bookmarkStart w:id="111" w:name="_Toc220484102"/>
      <w:bookmarkStart w:id="112" w:name="_heading=h.wpl4wpxy9hwh" w:colFirst="0" w:colLast="0"/>
      <w:bookmarkStart w:id="113" w:name="_Toc219886281"/>
      <w:bookmarkStart w:id="114" w:name="_Toc220484103"/>
      <w:bookmarkStart w:id="115" w:name="_Toc219886282"/>
      <w:bookmarkStart w:id="116" w:name="_Toc220484104"/>
      <w:bookmarkStart w:id="117" w:name="_Toc219886283"/>
      <w:bookmarkStart w:id="118" w:name="_Toc220484105"/>
      <w:bookmarkStart w:id="119" w:name="_Toc219886284"/>
      <w:bookmarkStart w:id="120" w:name="_Toc220484106"/>
      <w:bookmarkStart w:id="121" w:name="_Toc219886285"/>
      <w:bookmarkStart w:id="122" w:name="_Toc220484107"/>
      <w:bookmarkStart w:id="123" w:name="_Toc219886286"/>
      <w:bookmarkStart w:id="124" w:name="_Toc220484108"/>
      <w:bookmarkStart w:id="125" w:name="_Toc219886287"/>
      <w:bookmarkStart w:id="126" w:name="_Toc220484109"/>
      <w:bookmarkStart w:id="127" w:name="_Toc219886288"/>
      <w:bookmarkStart w:id="128" w:name="_Toc220484110"/>
      <w:bookmarkStart w:id="129" w:name="_Toc219886289"/>
      <w:bookmarkStart w:id="130" w:name="_Toc220484111"/>
      <w:bookmarkStart w:id="131" w:name="_Toc219886290"/>
      <w:bookmarkStart w:id="132" w:name="_Toc220484112"/>
      <w:bookmarkStart w:id="133" w:name="_Toc219886291"/>
      <w:bookmarkStart w:id="134" w:name="_Toc220484113"/>
      <w:bookmarkStart w:id="135" w:name="_Toc219886292"/>
      <w:bookmarkStart w:id="136" w:name="_Toc220484114"/>
      <w:bookmarkStart w:id="137" w:name="_Toc219886294"/>
      <w:bookmarkStart w:id="138" w:name="_Toc220484116"/>
      <w:bookmarkStart w:id="139" w:name="_Toc219886297"/>
      <w:bookmarkStart w:id="140" w:name="_Toc220484119"/>
      <w:bookmarkStart w:id="141" w:name="_Toc219886298"/>
      <w:bookmarkStart w:id="142" w:name="_Toc220484120"/>
      <w:bookmarkStart w:id="143" w:name="_Toc219886299"/>
      <w:bookmarkStart w:id="144" w:name="_Toc220484121"/>
      <w:bookmarkStart w:id="145" w:name="_Toc219886300"/>
      <w:bookmarkStart w:id="146" w:name="_Toc220484122"/>
      <w:bookmarkStart w:id="147" w:name="_Toc219886301"/>
      <w:bookmarkStart w:id="148" w:name="_Toc220484123"/>
      <w:bookmarkStart w:id="149" w:name="_Toc219886304"/>
      <w:bookmarkStart w:id="150" w:name="_Toc220484126"/>
      <w:bookmarkStart w:id="151" w:name="_Toc219886306"/>
      <w:bookmarkStart w:id="152" w:name="_Toc220484128"/>
      <w:bookmarkStart w:id="153" w:name="_Toc219886307"/>
      <w:bookmarkStart w:id="154" w:name="_Toc220484129"/>
      <w:bookmarkStart w:id="155" w:name="_Toc219886308"/>
      <w:bookmarkStart w:id="156" w:name="_Toc220484130"/>
      <w:bookmarkStart w:id="157" w:name="_Toc219886309"/>
      <w:bookmarkStart w:id="158" w:name="_Toc220484131"/>
      <w:bookmarkStart w:id="159" w:name="_Toc219886310"/>
      <w:bookmarkStart w:id="160" w:name="_Toc220484132"/>
      <w:bookmarkStart w:id="161" w:name="_heading=h.ca032bj4izdm" w:colFirst="0" w:colLast="0"/>
      <w:bookmarkStart w:id="162" w:name="_Toc219886311"/>
      <w:bookmarkStart w:id="163" w:name="_Toc220484133"/>
      <w:bookmarkStart w:id="164" w:name="_Toc219886312"/>
      <w:bookmarkStart w:id="165" w:name="_Toc220484134"/>
      <w:bookmarkStart w:id="166" w:name="_heading=h.y2lw3glmlbsq" w:colFirst="0" w:colLast="0"/>
      <w:bookmarkStart w:id="167" w:name="_Toc219886313"/>
      <w:bookmarkStart w:id="168" w:name="_Toc220484135"/>
      <w:bookmarkStart w:id="169" w:name="_Toc219886314"/>
      <w:bookmarkStart w:id="170" w:name="_Toc220484136"/>
      <w:bookmarkStart w:id="171" w:name="_Toc219886315"/>
      <w:bookmarkStart w:id="172" w:name="_Toc220484137"/>
      <w:bookmarkStart w:id="173" w:name="_Toc219886316"/>
      <w:bookmarkStart w:id="174" w:name="_Toc220484138"/>
      <w:bookmarkStart w:id="175" w:name="_heading=h.atisr0jo9r3t" w:colFirst="0" w:colLast="0"/>
      <w:bookmarkStart w:id="176" w:name="_Toc219886317"/>
      <w:bookmarkStart w:id="177" w:name="_Toc220484139"/>
      <w:bookmarkStart w:id="178" w:name="_Toc219886318"/>
      <w:bookmarkStart w:id="179" w:name="_Toc220484140"/>
      <w:bookmarkStart w:id="180" w:name="_Toc219886319"/>
      <w:bookmarkStart w:id="181" w:name="_Toc220484141"/>
      <w:bookmarkStart w:id="182" w:name="_Toc219886320"/>
      <w:bookmarkStart w:id="183" w:name="_Toc220484142"/>
      <w:bookmarkStart w:id="184" w:name="_Toc219886321"/>
      <w:bookmarkStart w:id="185" w:name="_Toc220484143"/>
      <w:bookmarkStart w:id="186" w:name="_Toc219886322"/>
      <w:bookmarkStart w:id="187" w:name="_Toc220484144"/>
      <w:bookmarkStart w:id="188" w:name="_Toc219886323"/>
      <w:bookmarkStart w:id="189" w:name="_Toc220484145"/>
      <w:bookmarkStart w:id="190" w:name="_Toc219886331"/>
      <w:bookmarkStart w:id="191" w:name="_Toc220484153"/>
      <w:bookmarkStart w:id="192" w:name="_Toc219886332"/>
      <w:bookmarkStart w:id="193" w:name="_Toc220484154"/>
      <w:bookmarkStart w:id="194" w:name="_Toc219886333"/>
      <w:bookmarkStart w:id="195" w:name="_Toc220484155"/>
      <w:bookmarkStart w:id="196" w:name="_Toc219886334"/>
      <w:bookmarkStart w:id="197" w:name="_Toc220484156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  <w:bookmarkEnd w:id="158"/>
      <w:bookmarkEnd w:id="159"/>
      <w:bookmarkEnd w:id="160"/>
      <w:bookmarkEnd w:id="161"/>
      <w:bookmarkEnd w:id="162"/>
      <w:bookmarkEnd w:id="163"/>
      <w:bookmarkEnd w:id="164"/>
      <w:bookmarkEnd w:id="165"/>
      <w:bookmarkEnd w:id="166"/>
      <w:bookmarkEnd w:id="167"/>
      <w:bookmarkEnd w:id="168"/>
      <w:bookmarkEnd w:id="169"/>
      <w:bookmarkEnd w:id="170"/>
      <w:bookmarkEnd w:id="171"/>
      <w:bookmarkEnd w:id="172"/>
      <w:bookmarkEnd w:id="173"/>
      <w:bookmarkEnd w:id="174"/>
      <w:bookmarkEnd w:id="175"/>
      <w:bookmarkEnd w:id="176"/>
      <w:bookmarkEnd w:id="177"/>
      <w:bookmarkEnd w:id="178"/>
      <w:bookmarkEnd w:id="179"/>
      <w:bookmarkEnd w:id="180"/>
      <w:bookmarkEnd w:id="181"/>
      <w:bookmarkEnd w:id="182"/>
      <w:bookmarkEnd w:id="183"/>
      <w:bookmarkEnd w:id="184"/>
      <w:bookmarkEnd w:id="185"/>
      <w:bookmarkEnd w:id="186"/>
      <w:bookmarkEnd w:id="187"/>
      <w:bookmarkEnd w:id="188"/>
      <w:bookmarkEnd w:id="189"/>
      <w:bookmarkEnd w:id="190"/>
      <w:bookmarkEnd w:id="191"/>
      <w:bookmarkEnd w:id="192"/>
      <w:bookmarkEnd w:id="193"/>
      <w:bookmarkEnd w:id="194"/>
      <w:bookmarkEnd w:id="195"/>
      <w:bookmarkEnd w:id="196"/>
      <w:bookmarkEnd w:id="197"/>
      <w:r w:rsidRPr="00516341" w:rsidDel="00B1172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</w:t>
      </w:r>
      <w:bookmarkStart w:id="198" w:name="_Toc219886335"/>
      <w:bookmarkStart w:id="199" w:name="_Toc220484157"/>
      <w:bookmarkStart w:id="200" w:name="_Toc219886336"/>
      <w:bookmarkStart w:id="201" w:name="_Toc220484158"/>
      <w:bookmarkStart w:id="202" w:name="_Toc219886337"/>
      <w:bookmarkStart w:id="203" w:name="_Toc220484159"/>
      <w:bookmarkStart w:id="204" w:name="_Toc219886338"/>
      <w:bookmarkStart w:id="205" w:name="_Toc220484160"/>
      <w:bookmarkStart w:id="206" w:name="_Toc219886339"/>
      <w:bookmarkStart w:id="207" w:name="_Toc220484161"/>
      <w:bookmarkStart w:id="208" w:name="_Toc219886340"/>
      <w:bookmarkStart w:id="209" w:name="_Toc220484162"/>
      <w:bookmarkStart w:id="210" w:name="_Toc219886341"/>
      <w:bookmarkStart w:id="211" w:name="_Toc220484163"/>
      <w:bookmarkStart w:id="212" w:name="_Toc219886342"/>
      <w:bookmarkStart w:id="213" w:name="_Toc220484164"/>
      <w:bookmarkStart w:id="214" w:name="_Toc219886343"/>
      <w:bookmarkStart w:id="215" w:name="_Toc220484165"/>
      <w:bookmarkStart w:id="216" w:name="_Toc221261493"/>
      <w:bookmarkStart w:id="217" w:name="_Toc207249547"/>
      <w:bookmarkEnd w:id="6"/>
      <w:bookmarkEnd w:id="198"/>
      <w:bookmarkEnd w:id="199"/>
      <w:bookmarkEnd w:id="200"/>
      <w:bookmarkEnd w:id="201"/>
      <w:bookmarkEnd w:id="202"/>
      <w:bookmarkEnd w:id="203"/>
      <w:bookmarkEnd w:id="204"/>
      <w:bookmarkEnd w:id="205"/>
      <w:bookmarkEnd w:id="206"/>
      <w:bookmarkEnd w:id="207"/>
      <w:bookmarkEnd w:id="208"/>
      <w:bookmarkEnd w:id="209"/>
      <w:bookmarkEnd w:id="210"/>
      <w:bookmarkEnd w:id="211"/>
      <w:bookmarkEnd w:id="212"/>
      <w:bookmarkEnd w:id="213"/>
      <w:bookmarkEnd w:id="214"/>
      <w:bookmarkEnd w:id="215"/>
      <w:r w:rsidRPr="00516341">
        <w:rPr>
          <w:rFonts w:ascii="Times New Roman" w:hAnsi="Times New Roman" w:cs="Times New Roman"/>
          <w:b/>
          <w:bCs/>
          <w:color w:val="auto"/>
          <w:sz w:val="24"/>
          <w:szCs w:val="24"/>
        </w:rPr>
        <w:t>МЕТОДЫ ЗАКУПОК</w:t>
      </w:r>
      <w:bookmarkEnd w:id="216"/>
      <w:bookmarkEnd w:id="217"/>
      <w:r w:rsidRPr="00516341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  </w:t>
      </w:r>
    </w:p>
    <w:p w14:paraId="24F1D338" w14:textId="4F70B6E0" w:rsidR="00557207" w:rsidRPr="00516341" w:rsidRDefault="00557207" w:rsidP="00881E57">
      <w:pPr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218" w:name="_heading=h.psxibob8r7ga" w:colFirst="0" w:colLast="0"/>
      <w:bookmarkEnd w:id="218"/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В </w:t>
      </w:r>
      <w:r w:rsidRPr="00881E57">
        <w:rPr>
          <w:rFonts w:ascii="Times New Roman" w:hAnsi="Times New Roman"/>
          <w:sz w:val="24"/>
          <w:lang w:val="ru-RU"/>
        </w:rPr>
        <w:t>целях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выбора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Поставщика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ОЗ в соответствии с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настоящим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Положением применяет следующие методы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закупок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</w:p>
    <w:p w14:paraId="6C40C70F" w14:textId="32248AA4" w:rsidR="00557207" w:rsidRPr="00516341" w:rsidRDefault="00557207" w:rsidP="00881E57">
      <w:pPr>
        <w:numPr>
          <w:ilvl w:val="0"/>
          <w:numId w:val="32"/>
        </w:numPr>
        <w:shd w:val="clear" w:color="auto" w:fill="FFFFFF" w:themeFill="background1"/>
        <w:spacing w:after="0" w:line="240" w:lineRule="auto"/>
        <w:ind w:left="1418" w:hanging="58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Конкурс с неограниченным участием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(способы: однопакетный, двухпакетный, двухпакетный с переговорами)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; </w:t>
      </w:r>
    </w:p>
    <w:p w14:paraId="0C2181BD" w14:textId="25662EA4" w:rsidR="00557207" w:rsidRPr="00516341" w:rsidRDefault="00557207" w:rsidP="00881E57">
      <w:pPr>
        <w:numPr>
          <w:ilvl w:val="0"/>
          <w:numId w:val="32"/>
        </w:numPr>
        <w:shd w:val="clear" w:color="auto" w:fill="FFFFFF" w:themeFill="background1"/>
        <w:spacing w:after="0" w:line="240" w:lineRule="auto"/>
        <w:ind w:left="1418" w:hanging="58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Конкурс с ограниченным участием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(</w:t>
      </w:r>
      <w:r w:rsidR="00536DC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способы: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однопакетный и двухпактый);</w:t>
      </w:r>
    </w:p>
    <w:p w14:paraId="7C7AE9BA" w14:textId="3EE77232" w:rsidR="00557207" w:rsidRPr="00516341" w:rsidRDefault="00557207" w:rsidP="00881E57">
      <w:pPr>
        <w:numPr>
          <w:ilvl w:val="0"/>
          <w:numId w:val="32"/>
        </w:numPr>
        <w:shd w:val="clear" w:color="auto" w:fill="FFFFFF" w:themeFill="background1"/>
        <w:spacing w:after="0" w:line="240" w:lineRule="auto"/>
        <w:ind w:left="1418" w:hanging="58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Запрос котировок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;</w:t>
      </w:r>
    </w:p>
    <w:p w14:paraId="12657C02" w14:textId="77777777" w:rsidR="00557207" w:rsidRPr="00516341" w:rsidRDefault="00557207" w:rsidP="00881E57">
      <w:pPr>
        <w:numPr>
          <w:ilvl w:val="0"/>
          <w:numId w:val="32"/>
        </w:numPr>
        <w:shd w:val="clear" w:color="auto" w:fill="FFFFFF" w:themeFill="background1"/>
        <w:spacing w:after="0" w:line="240" w:lineRule="auto"/>
        <w:ind w:left="1418" w:hanging="58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Простейшая закупка;</w:t>
      </w:r>
    </w:p>
    <w:p w14:paraId="5A5320E2" w14:textId="76CF862C" w:rsidR="00557207" w:rsidRPr="00516341" w:rsidRDefault="00557207" w:rsidP="00881E57">
      <w:pPr>
        <w:numPr>
          <w:ilvl w:val="0"/>
          <w:numId w:val="32"/>
        </w:numPr>
        <w:shd w:val="clear" w:color="auto" w:fill="FFFFFF" w:themeFill="background1"/>
        <w:spacing w:after="0" w:line="240" w:lineRule="auto"/>
        <w:ind w:left="1418" w:hanging="58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81E57">
        <w:rPr>
          <w:rFonts w:ascii="Times New Roman" w:hAnsi="Times New Roman"/>
          <w:sz w:val="24"/>
          <w:lang w:val="ru-RU"/>
        </w:rPr>
        <w:t>Прямое заключение договора</w:t>
      </w:r>
      <w:r w:rsidRPr="00516341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14:paraId="422154DE" w14:textId="11CF049C" w:rsidR="00557207" w:rsidRPr="00881E57" w:rsidRDefault="00557207" w:rsidP="00881E57">
      <w:pPr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hAnsi="Times New Roman"/>
          <w:sz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В случае наличия в документации конфиденциальной информации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конкурсная</w:t>
      </w:r>
      <w:r w:rsidRPr="00881E57">
        <w:rPr>
          <w:rFonts w:ascii="Times New Roman" w:hAnsi="Times New Roman"/>
          <w:sz w:val="24"/>
          <w:lang w:val="ru-RU"/>
        </w:rPr>
        <w:t xml:space="preserve"> документация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предоставляется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Поставщику</w:t>
      </w:r>
      <w:r w:rsidRPr="00881E57">
        <w:rPr>
          <w:rFonts w:ascii="Times New Roman" w:hAnsi="Times New Roman"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только после </w:t>
      </w:r>
      <w:r w:rsidRPr="00881E57">
        <w:rPr>
          <w:rFonts w:ascii="Times New Roman" w:hAnsi="Times New Roman"/>
          <w:sz w:val="24"/>
          <w:lang w:val="ru-RU"/>
        </w:rPr>
        <w:t xml:space="preserve">подписания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им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соглашения о соблюдении конфиденциальности. </w:t>
      </w:r>
    </w:p>
    <w:p w14:paraId="13C1AF87" w14:textId="77777777" w:rsidR="00557207" w:rsidRPr="00516341" w:rsidRDefault="00557207" w:rsidP="00881E57">
      <w:pPr>
        <w:pStyle w:val="2"/>
        <w:shd w:val="clear" w:color="auto" w:fill="FFFFFF" w:themeFill="background1"/>
        <w:spacing w:line="240" w:lineRule="auto"/>
        <w:jc w:val="both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219" w:name="_Toc221261494"/>
      <w:bookmarkStart w:id="220" w:name="_Toc207249548"/>
      <w:r w:rsidRPr="00516341">
        <w:rPr>
          <w:rFonts w:ascii="Times New Roman" w:hAnsi="Times New Roman" w:cs="Times New Roman"/>
          <w:b/>
          <w:bCs/>
          <w:color w:val="auto"/>
          <w:sz w:val="24"/>
          <w:szCs w:val="24"/>
        </w:rPr>
        <w:t>Конкурс с неограниченным участием</w:t>
      </w:r>
      <w:bookmarkEnd w:id="219"/>
      <w:bookmarkEnd w:id="220"/>
    </w:p>
    <w:p w14:paraId="08779095" w14:textId="4B87FCD7" w:rsidR="00557207" w:rsidRPr="00516341" w:rsidRDefault="00557207" w:rsidP="00881E57">
      <w:pPr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Конкурс с неограниченным участием </w:t>
      </w:r>
      <w:r w:rsidRPr="004D707D">
        <w:rPr>
          <w:rFonts w:ascii="Times New Roman" w:eastAsia="Times New Roman" w:hAnsi="Times New Roman" w:cs="Times New Roman"/>
          <w:sz w:val="24"/>
          <w:szCs w:val="24"/>
        </w:rPr>
        <w:t xml:space="preserve">применяется при осуществлении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закупок товаров, работ</w:t>
      </w:r>
      <w:r w:rsidRPr="004D707D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услуг</w:t>
      </w:r>
      <w:r w:rsidRPr="004D707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и </w:t>
      </w:r>
      <w:r w:rsidRPr="004D707D">
        <w:rPr>
          <w:rFonts w:ascii="Times New Roman" w:eastAsia="Times New Roman" w:hAnsi="Times New Roman" w:cs="Times New Roman"/>
          <w:sz w:val="24"/>
          <w:szCs w:val="24"/>
        </w:rPr>
        <w:t xml:space="preserve">консультационных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услуг, когда квалификационные данные, </w:t>
      </w:r>
      <w:r w:rsidRPr="004D707D">
        <w:rPr>
          <w:rFonts w:ascii="Times New Roman" w:eastAsia="Times New Roman" w:hAnsi="Times New Roman" w:cs="Times New Roman"/>
          <w:sz w:val="24"/>
          <w:szCs w:val="24"/>
        </w:rPr>
        <w:t xml:space="preserve">а также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технические и качественные характеристики предмета закупки являются основными критериями для эффективного </w:t>
      </w:r>
      <w:r w:rsidRPr="004D707D">
        <w:rPr>
          <w:rFonts w:ascii="Times New Roman" w:eastAsia="Times New Roman" w:hAnsi="Times New Roman" w:cs="Times New Roman"/>
          <w:sz w:val="24"/>
          <w:szCs w:val="24"/>
        </w:rPr>
        <w:t>исполнения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4D707D">
        <w:rPr>
          <w:rFonts w:ascii="Times New Roman" w:eastAsia="Times New Roman" w:hAnsi="Times New Roman" w:cs="Times New Roman"/>
          <w:sz w:val="24"/>
          <w:szCs w:val="24"/>
        </w:rPr>
        <w:t xml:space="preserve">договора. </w:t>
      </w:r>
    </w:p>
    <w:p w14:paraId="6DF262FE" w14:textId="3AFB9F25" w:rsidR="00557207" w:rsidRPr="00516341" w:rsidRDefault="00557207" w:rsidP="00881E57">
      <w:pPr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Количество </w:t>
      </w:r>
      <w:r w:rsidRPr="004D707D">
        <w:rPr>
          <w:rFonts w:ascii="Times New Roman" w:eastAsia="Times New Roman" w:hAnsi="Times New Roman" w:cs="Times New Roman"/>
          <w:sz w:val="24"/>
          <w:szCs w:val="24"/>
        </w:rPr>
        <w:t>Поставщиков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, желающих участвовать в конкурсе с неограниченным участием, не ограничивается. </w:t>
      </w:r>
      <w:r w:rsidRPr="004D707D">
        <w:rPr>
          <w:rFonts w:ascii="Times New Roman" w:eastAsia="Times New Roman" w:hAnsi="Times New Roman" w:cs="Times New Roman"/>
          <w:sz w:val="24"/>
          <w:szCs w:val="24"/>
        </w:rPr>
        <w:t>При этом конкурс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считается состоявшимся, если подана одна заявка, соответствующая квалификационным и техническим требованиям.</w:t>
      </w:r>
    </w:p>
    <w:p w14:paraId="06CC9354" w14:textId="5EF3D821" w:rsidR="00557207" w:rsidRPr="00516341" w:rsidRDefault="00557207" w:rsidP="00881E57">
      <w:pPr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Объявление о проведении конкурса размещается в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Системе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и содержит: </w:t>
      </w:r>
    </w:p>
    <w:p w14:paraId="713CA41A" w14:textId="4BB76492" w:rsidR="00557207" w:rsidRPr="00516341" w:rsidRDefault="00557207" w:rsidP="00881E57">
      <w:pPr>
        <w:widowControl w:val="0"/>
        <w:numPr>
          <w:ilvl w:val="0"/>
          <w:numId w:val="4"/>
        </w:numPr>
        <w:shd w:val="clear" w:color="auto" w:fill="FFFFFF" w:themeFill="background1"/>
        <w:spacing w:after="0" w:line="240" w:lineRule="auto"/>
        <w:ind w:left="1418" w:right="6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Предмет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закупки;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3E706831" w14:textId="559A152C" w:rsidR="00557207" w:rsidRPr="00516341" w:rsidRDefault="00557207" w:rsidP="00881E57">
      <w:pPr>
        <w:widowControl w:val="0"/>
        <w:numPr>
          <w:ilvl w:val="0"/>
          <w:numId w:val="4"/>
        </w:numPr>
        <w:shd w:val="clear" w:color="auto" w:fill="FFFFFF" w:themeFill="background1"/>
        <w:spacing w:after="0" w:line="240" w:lineRule="auto"/>
        <w:ind w:left="1418" w:right="6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срок окончания приема заявок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;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7959E542" w14:textId="132B148D" w:rsidR="00557207" w:rsidRPr="00516341" w:rsidRDefault="00557207" w:rsidP="00881E57">
      <w:pPr>
        <w:widowControl w:val="0"/>
        <w:numPr>
          <w:ilvl w:val="0"/>
          <w:numId w:val="4"/>
        </w:numPr>
        <w:shd w:val="clear" w:color="auto" w:fill="FFFFFF" w:themeFill="background1"/>
        <w:spacing w:after="0" w:line="240" w:lineRule="auto"/>
        <w:ind w:left="1418" w:right="6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контактные данные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;</w:t>
      </w:r>
    </w:p>
    <w:p w14:paraId="08BCFD6E" w14:textId="76C01759" w:rsidR="00557207" w:rsidRPr="00516341" w:rsidRDefault="00557207" w:rsidP="00881E57">
      <w:pPr>
        <w:widowControl w:val="0"/>
        <w:numPr>
          <w:ilvl w:val="0"/>
          <w:numId w:val="4"/>
        </w:numPr>
        <w:shd w:val="clear" w:color="auto" w:fill="FFFFFF" w:themeFill="background1"/>
        <w:spacing w:after="0" w:line="240" w:lineRule="auto"/>
        <w:ind w:left="1418" w:right="6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информацию о применении банковского сопровождения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;</w:t>
      </w:r>
    </w:p>
    <w:p w14:paraId="55532087" w14:textId="424C9F07" w:rsidR="00557207" w:rsidRPr="00516341" w:rsidRDefault="00557207" w:rsidP="00881E57">
      <w:pPr>
        <w:widowControl w:val="0"/>
        <w:numPr>
          <w:ilvl w:val="0"/>
          <w:numId w:val="4"/>
        </w:numPr>
        <w:shd w:val="clear" w:color="auto" w:fill="FFFFFF" w:themeFill="background1"/>
        <w:spacing w:after="0" w:line="240" w:lineRule="auto"/>
        <w:ind w:left="1418" w:right="6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при необходимости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-</w:t>
      </w:r>
      <w:r w:rsidRPr="00881E57">
        <w:rPr>
          <w:rFonts w:ascii="Times New Roman" w:hAnsi="Times New Roman"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планируемую сумму закупки;</w:t>
      </w:r>
    </w:p>
    <w:p w14:paraId="7113C464" w14:textId="107DA663" w:rsidR="00557207" w:rsidRPr="00516341" w:rsidRDefault="00557207" w:rsidP="00881E57">
      <w:pPr>
        <w:widowControl w:val="0"/>
        <w:numPr>
          <w:ilvl w:val="0"/>
          <w:numId w:val="4"/>
        </w:numPr>
        <w:shd w:val="clear" w:color="auto" w:fill="FFFFFF" w:themeFill="background1"/>
        <w:spacing w:after="0" w:line="240" w:lineRule="auto"/>
        <w:ind w:left="1418" w:right="6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иные сведения</w:t>
      </w:r>
      <w:r w:rsidRPr="00881E57">
        <w:rPr>
          <w:rFonts w:ascii="Times New Roman" w:hAnsi="Times New Roman"/>
          <w:sz w:val="24"/>
          <w:lang w:val="ru-RU"/>
        </w:rPr>
        <w:t>,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установленные КД.</w:t>
      </w:r>
    </w:p>
    <w:p w14:paraId="1E621901" w14:textId="04CF9268" w:rsidR="00557207" w:rsidRPr="00516341" w:rsidRDefault="00557207" w:rsidP="00881E57">
      <w:pPr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Срок предоставления конкурсных заявок определяется ОЗ в </w:t>
      </w:r>
      <w:r w:rsidRPr="004D707D">
        <w:rPr>
          <w:rFonts w:ascii="Times New Roman" w:eastAsia="Times New Roman" w:hAnsi="Times New Roman" w:cs="Times New Roman"/>
          <w:sz w:val="24"/>
          <w:szCs w:val="24"/>
        </w:rPr>
        <w:t xml:space="preserve">конкурсной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документации, при этом срок не может быть менее </w:t>
      </w:r>
      <w:r w:rsidRPr="004D707D">
        <w:rPr>
          <w:rFonts w:ascii="Times New Roman" w:eastAsia="Times New Roman" w:hAnsi="Times New Roman" w:cs="Times New Roman"/>
          <w:sz w:val="24"/>
          <w:szCs w:val="24"/>
        </w:rPr>
        <w:t>5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рабочих дней с момента объявления конкурса.</w:t>
      </w:r>
      <w:r w:rsidRPr="004D707D">
        <w:rPr>
          <w:rFonts w:ascii="Times New Roman" w:eastAsia="Times New Roman" w:hAnsi="Times New Roman" w:cs="Times New Roman"/>
          <w:sz w:val="24"/>
          <w:szCs w:val="24"/>
        </w:rPr>
        <w:t xml:space="preserve"> В случае внесения изменений в конкурсную документацию, связанных с предоставлением дополнительных документов либо изменением технической части, то окончательный срок подачи заявок продлевается на не менее 5 рабочих дней.</w:t>
      </w:r>
    </w:p>
    <w:p w14:paraId="34660BC3" w14:textId="3E642CA3" w:rsidR="00557207" w:rsidRPr="00516341" w:rsidRDefault="00910277" w:rsidP="00881E57">
      <w:pPr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D707D">
        <w:rPr>
          <w:rFonts w:ascii="Times New Roman" w:eastAsia="Times New Roman" w:hAnsi="Times New Roman" w:cs="Times New Roman"/>
          <w:sz w:val="24"/>
          <w:szCs w:val="24"/>
        </w:rPr>
        <w:t>Конкурс с неограниченным участием по одноэтапной однопакетной процедуре проводится посредством и с применением функционала Системы www.zakupki.okmot.kg при условии, что указанная Система полностью соответствует и обеспечивает выполнение всех процедурных и функциональных требований, установленных действующим законодательством и внутренними нормативными документами. В случае несоответствия Системы указанным требованиям конкурс проводится на электронной площадке Компании</w:t>
      </w:r>
      <w:r w:rsidR="00557207" w:rsidRPr="00516341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14:paraId="49DE0DDB" w14:textId="681FE1C9" w:rsidR="00557207" w:rsidRPr="00516341" w:rsidRDefault="00557207" w:rsidP="00881E57">
      <w:pPr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Система на основании конкурсной документации</w:t>
      </w:r>
      <w:r w:rsidRPr="004D707D">
        <w:rPr>
          <w:rFonts w:ascii="Times New Roman" w:eastAsia="Times New Roman" w:hAnsi="Times New Roman" w:cs="Times New Roman"/>
          <w:sz w:val="24"/>
          <w:szCs w:val="24"/>
        </w:rPr>
        <w:t xml:space="preserve"> автоматические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4D707D">
        <w:rPr>
          <w:rFonts w:ascii="Times New Roman" w:eastAsia="Times New Roman" w:hAnsi="Times New Roman" w:cs="Times New Roman"/>
          <w:sz w:val="24"/>
          <w:szCs w:val="24"/>
        </w:rPr>
        <w:t xml:space="preserve">формирует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объявление о закупке в рабочий день. Объявление о закупке не должно содержать букв</w:t>
      </w:r>
      <w:r w:rsidRPr="004D707D">
        <w:rPr>
          <w:rFonts w:ascii="Times New Roman" w:eastAsia="Times New Roman" w:hAnsi="Times New Roman" w:cs="Times New Roman"/>
          <w:sz w:val="24"/>
          <w:szCs w:val="24"/>
        </w:rPr>
        <w:t xml:space="preserve">, символов или иных обозначений, которые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способствуют сокрытию объявления в поисковике </w:t>
      </w:r>
      <w:r w:rsidRPr="004D707D">
        <w:rPr>
          <w:rFonts w:ascii="Times New Roman" w:eastAsia="Times New Roman" w:hAnsi="Times New Roman" w:cs="Times New Roman"/>
          <w:sz w:val="24"/>
          <w:szCs w:val="24"/>
        </w:rPr>
        <w:t>Системы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66C6787A" w14:textId="2A585F59" w:rsidR="00557207" w:rsidRPr="00516341" w:rsidRDefault="00557207" w:rsidP="00881E57">
      <w:pPr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Вскрытие конкурсных заявок осуществляется </w:t>
      </w:r>
      <w:r w:rsidRPr="004D707D">
        <w:rPr>
          <w:rFonts w:ascii="Times New Roman" w:eastAsia="Times New Roman" w:hAnsi="Times New Roman" w:cs="Times New Roman"/>
          <w:sz w:val="24"/>
          <w:szCs w:val="24"/>
        </w:rPr>
        <w:t>Системой автоматически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. По результатам вскрытия конкурсных заявок </w:t>
      </w:r>
      <w:r w:rsidRPr="004D707D">
        <w:rPr>
          <w:rFonts w:ascii="Times New Roman" w:eastAsia="Times New Roman" w:hAnsi="Times New Roman" w:cs="Times New Roman"/>
          <w:sz w:val="24"/>
          <w:szCs w:val="24"/>
        </w:rPr>
        <w:t>Системой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формируется</w:t>
      </w:r>
      <w:r w:rsidRPr="004D707D">
        <w:rPr>
          <w:rFonts w:ascii="Times New Roman" w:eastAsia="Times New Roman" w:hAnsi="Times New Roman" w:cs="Times New Roman"/>
          <w:sz w:val="24"/>
          <w:szCs w:val="24"/>
        </w:rPr>
        <w:t xml:space="preserve"> соответствующий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протокол.</w:t>
      </w:r>
    </w:p>
    <w:p w14:paraId="6708CC11" w14:textId="1B4EB319" w:rsidR="00557207" w:rsidRPr="00516341" w:rsidRDefault="00557207" w:rsidP="00557207">
      <w:pPr>
        <w:shd w:val="clear" w:color="auto" w:fill="FFFFFF" w:themeFill="background1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b/>
          <w:sz w:val="24"/>
          <w:szCs w:val="24"/>
        </w:rPr>
        <w:t xml:space="preserve">Конкурс </w:t>
      </w:r>
      <w:r w:rsidRPr="00516341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c</w:t>
      </w:r>
      <w:r w:rsidRPr="00516341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b/>
          <w:sz w:val="24"/>
          <w:szCs w:val="24"/>
        </w:rPr>
        <w:t>неограниченным участием по одноэтапной двухпакетной процедуре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578989A8" w14:textId="1C50C1B5" w:rsidR="00557207" w:rsidRPr="00516341" w:rsidRDefault="00557207" w:rsidP="00881E57">
      <w:pPr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До завершения модернизации функционала системы, обеспечивающего возможность применять метод конкурса </w:t>
      </w:r>
      <w:r w:rsidRPr="00881E57">
        <w:rPr>
          <w:rFonts w:ascii="Times New Roman" w:hAnsi="Times New Roman"/>
          <w:sz w:val="24"/>
        </w:rPr>
        <w:t xml:space="preserve">c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неограниченным участием по одноэтапной двухпакетной процедуре, ОЗ проводит процедуры закупки посредством </w:t>
      </w:r>
      <w:r w:rsidR="00910277" w:rsidRPr="00852D42">
        <w:rPr>
          <w:rFonts w:ascii="Times New Roman" w:eastAsia="Times New Roman" w:hAnsi="Times New Roman" w:cs="Times New Roman"/>
          <w:sz w:val="24"/>
          <w:szCs w:val="24"/>
        </w:rPr>
        <w:t>электронной площадки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Компании</w:t>
      </w:r>
      <w:r w:rsidRPr="00852D4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путем приема предложений </w:t>
      </w:r>
      <w:r w:rsidRPr="00852D42">
        <w:rPr>
          <w:rFonts w:ascii="Times New Roman" w:eastAsia="Times New Roman" w:hAnsi="Times New Roman" w:cs="Times New Roman"/>
          <w:sz w:val="24"/>
          <w:szCs w:val="24"/>
        </w:rPr>
        <w:t>Поставщиков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на </w:t>
      </w:r>
      <w:r w:rsidRPr="00852D42">
        <w:rPr>
          <w:rFonts w:ascii="Times New Roman" w:eastAsia="Times New Roman" w:hAnsi="Times New Roman" w:cs="Times New Roman"/>
          <w:sz w:val="24"/>
          <w:szCs w:val="24"/>
        </w:rPr>
        <w:t>электронную почту Компании либо на электронной площадке Компании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14:paraId="5272D7EF" w14:textId="77777777" w:rsidR="00557207" w:rsidRPr="00516341" w:rsidRDefault="00557207" w:rsidP="00852D42">
      <w:pPr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52D42">
        <w:rPr>
          <w:rFonts w:ascii="Times New Roman" w:eastAsia="Times New Roman" w:hAnsi="Times New Roman" w:cs="Times New Roman"/>
          <w:sz w:val="24"/>
          <w:szCs w:val="24"/>
        </w:rPr>
        <w:t xml:space="preserve">Поставщики направляют свои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технические и ценовые предложения </w:t>
      </w:r>
      <w:r w:rsidRPr="00852D42">
        <w:rPr>
          <w:rFonts w:ascii="Times New Roman" w:eastAsia="Times New Roman" w:hAnsi="Times New Roman" w:cs="Times New Roman"/>
          <w:sz w:val="24"/>
          <w:szCs w:val="24"/>
        </w:rPr>
        <w:t>на электронную почту Компании в запароленном виде.</w:t>
      </w:r>
    </w:p>
    <w:p w14:paraId="1AD2C6DD" w14:textId="77777777" w:rsidR="00557207" w:rsidRPr="00516341" w:rsidRDefault="00557207" w:rsidP="00881E57">
      <w:pPr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Одноэтапная двухпакетная процедура проводится в два этапа:</w:t>
      </w:r>
    </w:p>
    <w:p w14:paraId="2323DA5D" w14:textId="6123F147" w:rsidR="00557207" w:rsidRPr="00881E57" w:rsidRDefault="00557207" w:rsidP="00881E57">
      <w:pPr>
        <w:widowControl w:val="0"/>
        <w:numPr>
          <w:ilvl w:val="0"/>
          <w:numId w:val="5"/>
        </w:numPr>
        <w:shd w:val="clear" w:color="auto" w:fill="FFFFFF" w:themeFill="background1"/>
        <w:spacing w:after="0" w:line="240" w:lineRule="auto"/>
        <w:ind w:left="1418" w:right="6" w:hanging="567"/>
        <w:jc w:val="both"/>
        <w:rPr>
          <w:rFonts w:ascii="Times New Roman" w:hAnsi="Times New Roman"/>
          <w:sz w:val="24"/>
        </w:rPr>
      </w:pPr>
      <w:r w:rsidRPr="00881E57">
        <w:rPr>
          <w:rFonts w:ascii="Times New Roman" w:hAnsi="Times New Roman"/>
          <w:b/>
          <w:sz w:val="24"/>
        </w:rPr>
        <w:t>Первый этап</w:t>
      </w:r>
      <w:r w:rsidRPr="00881E57">
        <w:rPr>
          <w:rFonts w:ascii="Times New Roman" w:hAnsi="Times New Roman"/>
          <w:sz w:val="24"/>
        </w:rPr>
        <w:t xml:space="preserve"> – вскрытие Технических предложений (квалификация и техническая спецификация)</w:t>
      </w:r>
      <w:r w:rsidRPr="00881E57">
        <w:rPr>
          <w:rFonts w:ascii="Times New Roman" w:hAnsi="Times New Roman"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Поставщиков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без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рассмотрения ценовых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предложений</w:t>
      </w:r>
      <w:r w:rsidRPr="00881E57">
        <w:rPr>
          <w:rFonts w:ascii="Times New Roman" w:hAnsi="Times New Roman"/>
          <w:sz w:val="24"/>
        </w:rPr>
        <w:t>;</w:t>
      </w:r>
    </w:p>
    <w:p w14:paraId="317CDF9A" w14:textId="3AEC174C" w:rsidR="00557207" w:rsidRPr="00881E57" w:rsidRDefault="00557207" w:rsidP="00881E57">
      <w:pPr>
        <w:widowControl w:val="0"/>
        <w:numPr>
          <w:ilvl w:val="0"/>
          <w:numId w:val="5"/>
        </w:numPr>
        <w:shd w:val="clear" w:color="auto" w:fill="FFFFFF" w:themeFill="background1"/>
        <w:spacing w:after="0" w:line="240" w:lineRule="auto"/>
        <w:ind w:left="1418" w:right="6" w:hanging="567"/>
        <w:jc w:val="both"/>
        <w:rPr>
          <w:rFonts w:ascii="Times New Roman" w:hAnsi="Times New Roman"/>
          <w:sz w:val="24"/>
        </w:rPr>
      </w:pPr>
      <w:r w:rsidRPr="00881E57">
        <w:rPr>
          <w:rFonts w:ascii="Times New Roman" w:hAnsi="Times New Roman"/>
          <w:b/>
          <w:sz w:val="24"/>
        </w:rPr>
        <w:t>Второй этап</w:t>
      </w:r>
      <w:r w:rsidRPr="00881E57">
        <w:rPr>
          <w:rFonts w:ascii="Times New Roman" w:hAnsi="Times New Roman"/>
          <w:sz w:val="24"/>
        </w:rPr>
        <w:t xml:space="preserve"> – вскрытие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81E57">
        <w:rPr>
          <w:rFonts w:ascii="Times New Roman" w:hAnsi="Times New Roman"/>
          <w:sz w:val="24"/>
        </w:rPr>
        <w:t xml:space="preserve">Ценовых предложений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Поставщиков.</w:t>
      </w:r>
    </w:p>
    <w:p w14:paraId="1E9AEB2B" w14:textId="68BE5850" w:rsidR="00557207" w:rsidRPr="00516341" w:rsidRDefault="00557207" w:rsidP="00881E57">
      <w:pPr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Вскрытие технических предложений поставщиков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осуществляется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сразу после истечения окончательного срока представления предложений,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установленного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конкурсной документацией, путем разблокировки (предложения)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.</w:t>
      </w:r>
    </w:p>
    <w:p w14:paraId="383C8A64" w14:textId="0B1BD825" w:rsidR="00557207" w:rsidRPr="00516341" w:rsidRDefault="00557207" w:rsidP="00881E57">
      <w:pPr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Ценовые предложения остаются невскрытыми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на электронной почте Компании и</w:t>
      </w:r>
      <w:r w:rsidRPr="00881E57">
        <w:rPr>
          <w:rFonts w:ascii="Times New Roman" w:hAnsi="Times New Roman"/>
          <w:sz w:val="24"/>
          <w:lang w:val="ru-RU"/>
        </w:rPr>
        <w:t xml:space="preserve"> хранятся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в запароленном виде</w:t>
      </w:r>
      <w:r w:rsidRPr="00881E57">
        <w:rPr>
          <w:rFonts w:ascii="Times New Roman" w:hAnsi="Times New Roman"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до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окончания итогов оценки Технических</w:t>
      </w:r>
      <w:r w:rsidRPr="00881E57">
        <w:rPr>
          <w:rFonts w:ascii="Times New Roman" w:hAnsi="Times New Roman"/>
          <w:sz w:val="24"/>
          <w:lang w:val="ru-RU"/>
        </w:rPr>
        <w:t xml:space="preserve"> предложений.</w:t>
      </w:r>
    </w:p>
    <w:p w14:paraId="0595F9E5" w14:textId="70F05936" w:rsidR="00557207" w:rsidRPr="00516341" w:rsidRDefault="00557207" w:rsidP="00881E57">
      <w:pPr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При вскрытии Технических предложений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Исполнителем ЗМ, совместно с СБ</w:t>
      </w:r>
      <w:r w:rsidRPr="00881E57">
        <w:rPr>
          <w:rFonts w:ascii="Times New Roman" w:hAnsi="Times New Roman"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составляет и подписывает протокол вскрытия,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который содержит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следующую информацию:</w:t>
      </w:r>
    </w:p>
    <w:p w14:paraId="65A07851" w14:textId="0977E280" w:rsidR="00557207" w:rsidRPr="00881E57" w:rsidRDefault="00557207" w:rsidP="00881E57">
      <w:pPr>
        <w:widowControl w:val="0"/>
        <w:numPr>
          <w:ilvl w:val="0"/>
          <w:numId w:val="6"/>
        </w:numPr>
        <w:shd w:val="clear" w:color="auto" w:fill="FFFFFF" w:themeFill="background1"/>
        <w:spacing w:after="0" w:line="240" w:lineRule="auto"/>
        <w:ind w:left="1418" w:right="6" w:hanging="567"/>
        <w:jc w:val="both"/>
        <w:rPr>
          <w:rFonts w:ascii="Times New Roman" w:hAnsi="Times New Roman"/>
          <w:sz w:val="24"/>
        </w:rPr>
      </w:pPr>
      <w:r w:rsidRPr="00881E57">
        <w:rPr>
          <w:rFonts w:ascii="Times New Roman" w:hAnsi="Times New Roman"/>
          <w:sz w:val="24"/>
        </w:rPr>
        <w:t>наименование закупки, дата вскрытия предложений;</w:t>
      </w:r>
    </w:p>
    <w:p w14:paraId="5834A91F" w14:textId="5738F35C" w:rsidR="00557207" w:rsidRPr="00881E57" w:rsidRDefault="00557207" w:rsidP="00881E57">
      <w:pPr>
        <w:widowControl w:val="0"/>
        <w:numPr>
          <w:ilvl w:val="0"/>
          <w:numId w:val="6"/>
        </w:numPr>
        <w:shd w:val="clear" w:color="auto" w:fill="FFFFFF" w:themeFill="background1"/>
        <w:spacing w:after="0" w:line="240" w:lineRule="auto"/>
        <w:ind w:left="1418" w:right="6" w:hanging="567"/>
        <w:jc w:val="both"/>
        <w:rPr>
          <w:rFonts w:ascii="Times New Roman" w:hAnsi="Times New Roman"/>
          <w:sz w:val="24"/>
        </w:rPr>
      </w:pPr>
      <w:r w:rsidRPr="00881E57">
        <w:rPr>
          <w:rFonts w:ascii="Times New Roman" w:hAnsi="Times New Roman"/>
          <w:sz w:val="24"/>
        </w:rPr>
        <w:t>наименования поставщиков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;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7748E11A" w14:textId="708FF6AB" w:rsidR="00557207" w:rsidRPr="00516341" w:rsidRDefault="00557207" w:rsidP="00881E57">
      <w:pPr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221" w:name="_heading=h.6dcob08bglta" w:colFirst="0" w:colLast="0"/>
      <w:bookmarkEnd w:id="221"/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По окончании оценки Технических предложений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Закупочная</w:t>
      </w:r>
      <w:r w:rsidRPr="00881E57">
        <w:rPr>
          <w:rFonts w:ascii="Times New Roman" w:hAnsi="Times New Roman"/>
          <w:sz w:val="24"/>
          <w:lang w:val="ru-RU"/>
        </w:rPr>
        <w:t xml:space="preserve"> комиссия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уведомляет через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официальный </w:t>
      </w:r>
      <w:r w:rsidRPr="00881E57">
        <w:rPr>
          <w:rFonts w:ascii="Times New Roman" w:hAnsi="Times New Roman"/>
          <w:sz w:val="24"/>
          <w:lang w:val="ru-RU"/>
        </w:rPr>
        <w:t>сайт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81E57">
        <w:rPr>
          <w:rFonts w:ascii="Times New Roman" w:hAnsi="Times New Roman"/>
          <w:sz w:val="24"/>
        </w:rPr>
        <w:t xml:space="preserve">Компании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и/или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по электронной почте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Поставщиков конкурса,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чьи</w:t>
      </w:r>
      <w:r w:rsidRPr="00881E57">
        <w:rPr>
          <w:rFonts w:ascii="Times New Roman" w:hAnsi="Times New Roman"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технические предложения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признаны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соответствующими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требованиям конкурсной документации.</w:t>
      </w:r>
    </w:p>
    <w:p w14:paraId="41F0904A" w14:textId="435EF9AE" w:rsidR="00557207" w:rsidRPr="00516341" w:rsidRDefault="00557207" w:rsidP="00881E57">
      <w:pPr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Дата и врем</w:t>
      </w:r>
      <w:r w:rsidRPr="00881E57">
        <w:rPr>
          <w:rFonts w:ascii="Times New Roman" w:hAnsi="Times New Roman"/>
          <w:sz w:val="24"/>
        </w:rPr>
        <w:t>я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вскрытия ценовых предложений не должно быть </w:t>
      </w:r>
      <w:r w:rsidRPr="00881E57">
        <w:rPr>
          <w:rFonts w:ascii="Times New Roman" w:hAnsi="Times New Roman"/>
          <w:sz w:val="24"/>
        </w:rPr>
        <w:t>не ранее 3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рабочих дней с даты направления уведомления Поставщикам о признании их Технических предложений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соответствующим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требованиям.</w:t>
      </w:r>
    </w:p>
    <w:p w14:paraId="44DC4BD0" w14:textId="09DE5D5D" w:rsidR="00557207" w:rsidRPr="00516341" w:rsidRDefault="00557207" w:rsidP="00881E57">
      <w:pPr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Если в Техническом предложении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Поставщик</w:t>
      </w:r>
      <w:r w:rsidRPr="00881E57">
        <w:rPr>
          <w:rFonts w:ascii="Times New Roman" w:hAnsi="Times New Roman"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приложил информацию о цене, или финансовые условия, такое предложение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подлежит отклонению Закупочной </w:t>
      </w:r>
      <w:r w:rsidR="00910277"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комиссией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525537BD" w14:textId="61195E4A" w:rsidR="00557207" w:rsidRPr="00516341" w:rsidRDefault="00557207" w:rsidP="00881E57">
      <w:pPr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При отклонении Технических предложений Закупочной комиссией, ОЗ не вправе </w:t>
      </w:r>
      <w:r w:rsidRPr="00881E57">
        <w:rPr>
          <w:rFonts w:ascii="Times New Roman" w:hAnsi="Times New Roman"/>
          <w:sz w:val="24"/>
        </w:rPr>
        <w:t>вскрывать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(разблокировать)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Ценовые предложения таких Поставщиков.</w:t>
      </w:r>
    </w:p>
    <w:p w14:paraId="2A482AF3" w14:textId="65C83DB8" w:rsidR="00557207" w:rsidRPr="00881E57" w:rsidRDefault="00557207" w:rsidP="00881E57">
      <w:pPr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hAnsi="Times New Roman"/>
          <w:sz w:val="24"/>
          <w:lang w:val="ru-RU"/>
        </w:rPr>
      </w:pP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При вскрытии</w:t>
      </w:r>
      <w:r w:rsidRPr="00881E57">
        <w:rPr>
          <w:rFonts w:ascii="Times New Roman" w:hAnsi="Times New Roman"/>
          <w:sz w:val="24"/>
          <w:lang w:val="ru-RU"/>
        </w:rPr>
        <w:t xml:space="preserve"> ценовых предложений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Исполнитель ЗМ совместно с СБ составляет и подписывает протокол вскрытия, включающий информацию о цене предложения</w:t>
      </w:r>
      <w:r w:rsidRPr="00881E57">
        <w:rPr>
          <w:rFonts w:ascii="Times New Roman" w:hAnsi="Times New Roman"/>
          <w:sz w:val="24"/>
          <w:lang w:val="ru-RU"/>
        </w:rPr>
        <w:t xml:space="preserve"> Поставщиков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.</w:t>
      </w:r>
      <w:r w:rsidR="00910277" w:rsidRPr="00516341">
        <w:t xml:space="preserve"> </w:t>
      </w:r>
      <w:r w:rsidR="00910277"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В случае проведения</w:t>
      </w:r>
      <w:r w:rsidR="00910277" w:rsidRPr="00881E57">
        <w:rPr>
          <w:rFonts w:ascii="Times New Roman" w:hAnsi="Times New Roman"/>
          <w:sz w:val="24"/>
          <w:lang w:val="ru-RU"/>
        </w:rPr>
        <w:t xml:space="preserve"> процедуры</w:t>
      </w:r>
      <w:r w:rsidR="00910277"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на электронной площадке протокол вскрытия формируется электронной площадкой в электронном виде.</w:t>
      </w:r>
    </w:p>
    <w:p w14:paraId="16CC1759" w14:textId="77777777" w:rsidR="00557207" w:rsidRPr="00516341" w:rsidRDefault="00557207" w:rsidP="00852D42">
      <w:pPr>
        <w:shd w:val="clear" w:color="auto" w:fill="FFFFFF" w:themeFill="background1"/>
        <w:spacing w:before="24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Конкурс c неограниченным участием с переговорами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.  </w:t>
      </w:r>
    </w:p>
    <w:p w14:paraId="2EA86A6E" w14:textId="77777777" w:rsidR="00557207" w:rsidRPr="00516341" w:rsidRDefault="00557207" w:rsidP="00852D42">
      <w:pPr>
        <w:pStyle w:val="aa"/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Конкурс с неограниченным участием с переговорами проводится в случаях, когда невозможно заранее определить технические, качественные и (или) функциональные характеристики закупаемых товаров, работ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 xml:space="preserve">,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услуг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и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консультационных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услуг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>,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а также при наличии необходимости проведения переговоров с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Поставщиками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для обсуждения методологии исполнения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договора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, технических решений и иных существенных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условий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закупки. </w:t>
      </w:r>
    </w:p>
    <w:p w14:paraId="0E07C12D" w14:textId="43269160" w:rsidR="00557207" w:rsidRPr="00516341" w:rsidRDefault="00557207" w:rsidP="00852D42">
      <w:pPr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lastRenderedPageBreak/>
        <w:t>Для проведения переговоров публикуется объявление о закупке, содержащее наименование закупки и предмет обсуждения. Н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а первом этапе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Поставщики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подают первоначальные предложения без указания цены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. Гарантийное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обеспечение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конкурсной заявки на данном этапе не требуется.</w:t>
      </w:r>
    </w:p>
    <w:p w14:paraId="5A8A8C33" w14:textId="77777777" w:rsidR="00557207" w:rsidRPr="00516341" w:rsidRDefault="00557207" w:rsidP="00852D42">
      <w:pPr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Переговоры проводятся с каждым участником отдельно либо совместно в целях уточнения технических, качественных и иных характеристик предмета закупки, методологии исполнения договора, а также требований к квалификации специалистов, необходимых для его исполнения.</w:t>
      </w:r>
    </w:p>
    <w:p w14:paraId="10316ADB" w14:textId="77777777" w:rsidR="00557207" w:rsidRPr="00516341" w:rsidRDefault="00557207" w:rsidP="00852D42">
      <w:pPr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По итогам первого этапа Инициатор закупки разрабатывает окончательное техническое задание (ТС/ТЗ). На основании указанных документов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ОЗ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разрабатывает окончательную конкурсную документацию и направляет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ее Поставщикам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, принявшим участие в переговорах, предложения которых не были отклонены.</w:t>
      </w:r>
    </w:p>
    <w:p w14:paraId="52DCFD5E" w14:textId="77777777" w:rsidR="00557207" w:rsidRPr="00516341" w:rsidRDefault="00557207" w:rsidP="00852D42">
      <w:pPr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Все переговоры с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Поставщиками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проводятся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исключительно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на первом этапе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ЗМ.</w:t>
      </w:r>
    </w:p>
    <w:p w14:paraId="02F0E6A1" w14:textId="77777777" w:rsidR="00557207" w:rsidRPr="00516341" w:rsidRDefault="00557207" w:rsidP="00852D42">
      <w:pPr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Н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а основании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окончательной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конкурсной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документации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Поставщики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пода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ю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т одновременно технически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е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и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финансовые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предложения.</w:t>
      </w:r>
    </w:p>
    <w:p w14:paraId="6ECC5C0B" w14:textId="77777777" w:rsidR="00557207" w:rsidRPr="00516341" w:rsidRDefault="00557207" w:rsidP="00852D42">
      <w:pPr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Второй этап закупок проводится как процедура двухпакетного способа с неограниченным участием.</w:t>
      </w:r>
    </w:p>
    <w:p w14:paraId="30F3FC9F" w14:textId="6724B21D" w:rsidR="00557207" w:rsidRPr="00516341" w:rsidRDefault="00557207" w:rsidP="00881E57">
      <w:pPr>
        <w:numPr>
          <w:ilvl w:val="1"/>
          <w:numId w:val="11"/>
        </w:numPr>
        <w:shd w:val="clear" w:color="auto" w:fill="FFFFFF" w:themeFill="background1"/>
        <w:spacing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По результатам конкурса может быть заключено рамочное соглашение</w:t>
      </w:r>
      <w:r w:rsidRPr="00881E57">
        <w:rPr>
          <w:rFonts w:ascii="Times New Roman" w:hAnsi="Times New Roman"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в соответствии с </w:t>
      </w:r>
      <w:r w:rsidRPr="00536DC2">
        <w:rPr>
          <w:rFonts w:ascii="Times New Roman" w:eastAsia="Times New Roman" w:hAnsi="Times New Roman" w:cs="Times New Roman"/>
          <w:sz w:val="24"/>
          <w:szCs w:val="24"/>
          <w:lang w:val="ru-RU"/>
        </w:rPr>
        <w:t>пунктами 12</w:t>
      </w:r>
      <w:r w:rsidR="004C5416">
        <w:rPr>
          <w:rFonts w:ascii="Times New Roman" w:eastAsia="Times New Roman" w:hAnsi="Times New Roman" w:cs="Times New Roman"/>
          <w:sz w:val="24"/>
          <w:szCs w:val="24"/>
          <w:lang w:val="ru-RU"/>
        </w:rPr>
        <w:t>4</w:t>
      </w:r>
      <w:r w:rsidRPr="00536DC2">
        <w:rPr>
          <w:rFonts w:ascii="Times New Roman" w:eastAsia="Times New Roman" w:hAnsi="Times New Roman" w:cs="Times New Roman"/>
          <w:sz w:val="24"/>
          <w:szCs w:val="24"/>
          <w:lang w:val="ru-RU"/>
        </w:rPr>
        <w:t>-13</w:t>
      </w:r>
      <w:r w:rsidR="004C5416">
        <w:rPr>
          <w:rFonts w:ascii="Times New Roman" w:eastAsia="Times New Roman" w:hAnsi="Times New Roman" w:cs="Times New Roman"/>
          <w:sz w:val="24"/>
          <w:szCs w:val="24"/>
          <w:lang w:val="ru-RU"/>
        </w:rPr>
        <w:t>4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настоящего Положения.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7E2ED5B3" w14:textId="77777777" w:rsidR="00557207" w:rsidRPr="00516341" w:rsidRDefault="00557207" w:rsidP="00881E57">
      <w:pPr>
        <w:pStyle w:val="2"/>
        <w:shd w:val="clear" w:color="auto" w:fill="FFFFFF" w:themeFill="background1"/>
        <w:spacing w:line="240" w:lineRule="auto"/>
        <w:jc w:val="both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222" w:name="_Toc207249549"/>
      <w:bookmarkStart w:id="223" w:name="_Toc221261495"/>
      <w:r w:rsidRPr="00516341">
        <w:rPr>
          <w:rFonts w:ascii="Times New Roman" w:hAnsi="Times New Roman" w:cs="Times New Roman"/>
          <w:b/>
          <w:bCs/>
          <w:color w:val="auto"/>
          <w:sz w:val="24"/>
          <w:szCs w:val="24"/>
        </w:rPr>
        <w:t>Конкурс с ограниченным участием</w:t>
      </w:r>
      <w:bookmarkEnd w:id="222"/>
      <w:r w:rsidRPr="00516341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 (однопакетный и двухпакетный)</w:t>
      </w:r>
      <w:bookmarkEnd w:id="223"/>
    </w:p>
    <w:p w14:paraId="65C930A2" w14:textId="77777777" w:rsidR="00557207" w:rsidRPr="00516341" w:rsidRDefault="00557207" w:rsidP="00881E57">
      <w:pPr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Конкурс с ограниченным участием может быть применен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при соблюдении одного из следующих условий</w:t>
      </w:r>
      <w:r w:rsidRPr="00516341">
        <w:rPr>
          <w:rFonts w:ascii="Times New Roman" w:eastAsia="Times New Roman" w:hAnsi="Times New Roman" w:cs="Times New Roman"/>
          <w:b/>
          <w:sz w:val="24"/>
          <w:szCs w:val="24"/>
        </w:rPr>
        <w:t>:</w:t>
      </w:r>
    </w:p>
    <w:p w14:paraId="725B9363" w14:textId="77777777" w:rsidR="00557207" w:rsidRPr="00516341" w:rsidRDefault="00557207" w:rsidP="00881E57">
      <w:pPr>
        <w:pStyle w:val="aa"/>
        <w:numPr>
          <w:ilvl w:val="0"/>
          <w:numId w:val="29"/>
        </w:numPr>
        <w:shd w:val="clear" w:color="auto" w:fill="FFFFFF" w:themeFill="background1"/>
        <w:spacing w:after="0" w:line="240" w:lineRule="auto"/>
        <w:ind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если закупка является конфиденциальной;</w:t>
      </w:r>
    </w:p>
    <w:p w14:paraId="3E322351" w14:textId="4F08AD29" w:rsidR="00557207" w:rsidRPr="00516341" w:rsidRDefault="00557207" w:rsidP="00881E57">
      <w:pPr>
        <w:pStyle w:val="aa"/>
        <w:numPr>
          <w:ilvl w:val="0"/>
          <w:numId w:val="29"/>
        </w:numPr>
        <w:shd w:val="clear" w:color="auto" w:fill="FFFFFF" w:themeFill="background1"/>
        <w:spacing w:after="0" w:line="240" w:lineRule="auto"/>
        <w:ind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если необходимо обеспечить совместимость (сопряжение) предмета закупки с имеющимся у Компании оборудованием и (или) системами, в том числе при закупке запасных частей, комплектующих, расходных материалов к оборудованию, а также при продлении лицензий, и при условии сохранения гарантийных и сервисных обязательств, предоставляемых поставщиком (поставщиками);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</w:p>
    <w:p w14:paraId="2481B910" w14:textId="26355938" w:rsidR="00557207" w:rsidRPr="00516341" w:rsidRDefault="00557207" w:rsidP="00881E57">
      <w:pPr>
        <w:pStyle w:val="aa"/>
        <w:numPr>
          <w:ilvl w:val="0"/>
          <w:numId w:val="29"/>
        </w:numPr>
        <w:shd w:val="clear" w:color="auto" w:fill="FFFFFF" w:themeFill="background1"/>
        <w:ind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81E57">
        <w:rPr>
          <w:rFonts w:ascii="Times New Roman" w:hAnsi="Times New Roman"/>
          <w:sz w:val="24"/>
          <w:lang w:val="ru-RU"/>
        </w:rPr>
        <w:t xml:space="preserve">имеется установленный перечень, реестр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Поставщиков</w:t>
      </w:r>
      <w:r w:rsidRPr="00881E57">
        <w:rPr>
          <w:rFonts w:ascii="Times New Roman" w:hAnsi="Times New Roman"/>
          <w:sz w:val="24"/>
          <w:lang w:val="ru-RU"/>
        </w:rPr>
        <w:t>, авторизованных (уполномоченных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), обладателей</w:t>
      </w:r>
      <w:r w:rsidRPr="00881E57">
        <w:rPr>
          <w:rFonts w:ascii="Times New Roman" w:hAnsi="Times New Roman"/>
          <w:sz w:val="24"/>
          <w:lang w:val="ru-RU"/>
        </w:rPr>
        <w:t xml:space="preserve"> исключительных прав, аккредитованных, аттестованных, сертифицированных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Поставщиков</w:t>
      </w:r>
      <w:r w:rsidRPr="00881E57">
        <w:rPr>
          <w:rFonts w:ascii="Times New Roman" w:hAnsi="Times New Roman"/>
          <w:sz w:val="24"/>
          <w:lang w:val="ru-RU"/>
        </w:rPr>
        <w:t xml:space="preserve"> по предмету закупки;</w:t>
      </w:r>
    </w:p>
    <w:p w14:paraId="1FA55E1A" w14:textId="14FD2F7A" w:rsidR="00557207" w:rsidRPr="00516341" w:rsidRDefault="00536DC2" w:rsidP="00881E57">
      <w:pPr>
        <w:pStyle w:val="aa"/>
        <w:numPr>
          <w:ilvl w:val="0"/>
          <w:numId w:val="29"/>
        </w:numPr>
        <w:shd w:val="clear" w:color="auto" w:fill="FFFFFF" w:themeFill="background1"/>
        <w:ind w:hanging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val="ru-RU"/>
        </w:rPr>
        <w:t>н</w:t>
      </w:r>
      <w:r w:rsidRPr="00536DC2">
        <w:rPr>
          <w:rFonts w:ascii="Times New Roman" w:eastAsia="Times New Roman" w:hAnsi="Times New Roman" w:cs="Times New Roman"/>
          <w:sz w:val="24"/>
          <w:szCs w:val="24"/>
        </w:rPr>
        <w:t>а рынке имеется ограниченное количество поставщиков либо только один поставщик, способный поставить товары/</w:t>
      </w:r>
      <w:r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работы или </w:t>
      </w:r>
      <w:r w:rsidRPr="00536DC2">
        <w:rPr>
          <w:rFonts w:ascii="Times New Roman" w:eastAsia="Times New Roman" w:hAnsi="Times New Roman" w:cs="Times New Roman"/>
          <w:sz w:val="24"/>
          <w:szCs w:val="24"/>
        </w:rPr>
        <w:t>услуги, полностью соответствующие специфическим требованиям Компании</w:t>
      </w:r>
      <w:r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. </w:t>
      </w:r>
    </w:p>
    <w:p w14:paraId="2617C345" w14:textId="296BA81A" w:rsidR="00557207" w:rsidRPr="00516341" w:rsidRDefault="00557207" w:rsidP="00881E57">
      <w:pPr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Закупка признается конфиденциальной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в соответствии с законодательством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>Кыргызской Республики о коммерческой тайне,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если она подпадает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под один</w:t>
      </w:r>
      <w:r w:rsidRPr="00881E57">
        <w:rPr>
          <w:rFonts w:ascii="Times New Roman" w:hAnsi="Times New Roman"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или несколько </w:t>
      </w:r>
      <w:r w:rsidRPr="00881E57">
        <w:rPr>
          <w:rFonts w:ascii="Times New Roman" w:hAnsi="Times New Roman"/>
          <w:sz w:val="24"/>
          <w:lang w:val="ru-RU"/>
        </w:rPr>
        <w:t>из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следующих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критериев:</w:t>
      </w:r>
    </w:p>
    <w:p w14:paraId="78AAEDE7" w14:textId="77777777" w:rsidR="00557207" w:rsidRPr="00881E57" w:rsidRDefault="00557207" w:rsidP="00881E57">
      <w:pPr>
        <w:pStyle w:val="aa"/>
        <w:numPr>
          <w:ilvl w:val="0"/>
          <w:numId w:val="33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hAnsi="Times New Roman"/>
          <w:sz w:val="24"/>
        </w:rPr>
      </w:pPr>
      <w:r w:rsidRPr="00881E57">
        <w:rPr>
          <w:rFonts w:ascii="Times New Roman" w:hAnsi="Times New Roman"/>
          <w:sz w:val="24"/>
        </w:rPr>
        <w:t>предназначенные для обеспечения деятельности Компании или основных технологических, производственных процессов или имеющих стратегическое значение для ее развития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, если закупка предназначена для реализации стратегических планов развития Компании на долгосрочную перспективу и влияет на конкурентоспособность Компании</w:t>
      </w:r>
      <w:r w:rsidRPr="00881E57">
        <w:rPr>
          <w:rFonts w:ascii="Times New Roman" w:hAnsi="Times New Roman"/>
          <w:sz w:val="24"/>
        </w:rPr>
        <w:t>;</w:t>
      </w:r>
    </w:p>
    <w:p w14:paraId="5075ADD4" w14:textId="221CBD9F" w:rsidR="00557207" w:rsidRPr="00881E57" w:rsidRDefault="00557207" w:rsidP="00881E57">
      <w:pPr>
        <w:pStyle w:val="aa"/>
        <w:numPr>
          <w:ilvl w:val="0"/>
          <w:numId w:val="33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hAnsi="Times New Roman"/>
          <w:sz w:val="24"/>
        </w:rPr>
      </w:pPr>
      <w:r w:rsidRPr="00881E57">
        <w:rPr>
          <w:rFonts w:ascii="Times New Roman" w:hAnsi="Times New Roman"/>
          <w:sz w:val="24"/>
        </w:rPr>
        <w:t>являющиеся коммерческой и/или служебной тайной или если конкурсная документация содержит сведения, являющиеся коммерческой и/или служебной тайной, влияющие на конкурентоспособность</w:t>
      </w:r>
      <w:r w:rsidRPr="00881E57">
        <w:rPr>
          <w:rFonts w:ascii="Times New Roman" w:hAnsi="Times New Roman"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Компании</w:t>
      </w:r>
      <w:r w:rsidRPr="00881E57">
        <w:rPr>
          <w:rFonts w:ascii="Times New Roman" w:hAnsi="Times New Roman"/>
          <w:sz w:val="24"/>
        </w:rPr>
        <w:t>.</w:t>
      </w:r>
    </w:p>
    <w:p w14:paraId="4D9A820B" w14:textId="77777777" w:rsidR="00557207" w:rsidRPr="00516341" w:rsidRDefault="00557207" w:rsidP="00852D42">
      <w:pPr>
        <w:pStyle w:val="aa"/>
        <w:numPr>
          <w:ilvl w:val="0"/>
          <w:numId w:val="33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для обеспечения информационной, технической и технологической безопасности Компании, раскрытие которых может создать угрозу устойчивого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развития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;</w:t>
      </w:r>
    </w:p>
    <w:p w14:paraId="3B7BCCA5" w14:textId="77777777" w:rsidR="00557207" w:rsidRPr="00516341" w:rsidRDefault="00557207" w:rsidP="00852D42">
      <w:pPr>
        <w:pStyle w:val="aa"/>
        <w:numPr>
          <w:ilvl w:val="0"/>
          <w:numId w:val="33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lastRenderedPageBreak/>
        <w:t xml:space="preserve">в случаях, когда стороны договора договорились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о сохранении коммерческой тайны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в соответствии с законодательством Кыргызской Республики. </w:t>
      </w:r>
    </w:p>
    <w:p w14:paraId="55E04674" w14:textId="65B4FFD5" w:rsidR="00557207" w:rsidRPr="00516341" w:rsidRDefault="00557207" w:rsidP="00852D42">
      <w:pPr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При проведении конкурса с ограниченным участием объявление в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Системе</w:t>
      </w:r>
      <w:r w:rsidRPr="00881E57">
        <w:rPr>
          <w:rFonts w:ascii="Times New Roman" w:hAnsi="Times New Roman"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и/или на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официальном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сайте Компании публикуется без </w:t>
      </w:r>
      <w:r w:rsidRPr="00881E57">
        <w:rPr>
          <w:rFonts w:ascii="Times New Roman" w:hAnsi="Times New Roman"/>
          <w:sz w:val="24"/>
          <w:lang w:val="ru-RU"/>
        </w:rPr>
        <w:t>указания наименования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предмета закупки, его</w:t>
      </w:r>
      <w:r w:rsidRPr="00881E57">
        <w:rPr>
          <w:rFonts w:ascii="Times New Roman" w:hAnsi="Times New Roman"/>
          <w:sz w:val="24"/>
          <w:lang w:val="ru-RU"/>
        </w:rPr>
        <w:t xml:space="preserve"> характеристик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и</w:t>
      </w:r>
      <w:r w:rsidRPr="00881E57">
        <w:rPr>
          <w:rFonts w:ascii="Times New Roman" w:hAnsi="Times New Roman"/>
          <w:sz w:val="24"/>
          <w:lang w:val="ru-RU"/>
        </w:rPr>
        <w:t xml:space="preserve"> суммы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размещением только обобщенной информации.  ОЗ</w:t>
      </w:r>
      <w:r w:rsidRPr="00881E57">
        <w:rPr>
          <w:rFonts w:ascii="Times New Roman" w:hAnsi="Times New Roman"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н</w:t>
      </w:r>
      <w:r w:rsidRPr="00881E57">
        <w:rPr>
          <w:rFonts w:ascii="Times New Roman" w:hAnsi="Times New Roman"/>
          <w:sz w:val="24"/>
          <w:lang w:val="ru-RU"/>
        </w:rPr>
        <w:t xml:space="preserve">аправляет приглашения с приложением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конкурсной документации</w:t>
      </w:r>
      <w:r w:rsidRPr="00881E57">
        <w:rPr>
          <w:rFonts w:ascii="Times New Roman" w:hAnsi="Times New Roman"/>
          <w:sz w:val="24"/>
          <w:lang w:val="ru-RU"/>
        </w:rPr>
        <w:t xml:space="preserve"> определенному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Поставщику или ограниченному</w:t>
      </w:r>
      <w:r w:rsidRPr="00881E57">
        <w:rPr>
          <w:rFonts w:ascii="Times New Roman" w:hAnsi="Times New Roman"/>
          <w:sz w:val="24"/>
          <w:lang w:val="ru-RU"/>
        </w:rPr>
        <w:t xml:space="preserve"> кругу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Поставщиков.</w:t>
      </w:r>
    </w:p>
    <w:p w14:paraId="17FBAFAD" w14:textId="77777777" w:rsidR="00557207" w:rsidRPr="00516341" w:rsidRDefault="00557207" w:rsidP="00852D42">
      <w:pPr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hAnsi="Times New Roman" w:cs="Times New Roman"/>
          <w:bCs/>
          <w:sz w:val="24"/>
          <w:szCs w:val="24"/>
        </w:rPr>
        <w:t>Конкурс с ограниченным участием может проводиться по одноэтапной двухпакетной процедуре.</w:t>
      </w:r>
    </w:p>
    <w:p w14:paraId="2D8F4A07" w14:textId="5B0C8EF5" w:rsidR="00557207" w:rsidRPr="00516341" w:rsidRDefault="00557207" w:rsidP="00881E57">
      <w:pPr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При проведении конкурса с ограниченным участием по одноэтапной двухпакетной процедуре применяются положения пунктов </w:t>
      </w:r>
      <w:r w:rsidR="00516341" w:rsidRPr="003742D3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47</w:t>
      </w:r>
      <w:r w:rsidRPr="003742D3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–5</w:t>
      </w:r>
      <w:r w:rsidR="00516341" w:rsidRPr="003742D3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7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настоящего Положения</w:t>
      </w:r>
      <w:r w:rsidRPr="00881E57">
        <w:rPr>
          <w:rFonts w:ascii="Times New Roman" w:hAnsi="Times New Roman"/>
          <w:sz w:val="24"/>
          <w:lang w:val="ru-RU"/>
        </w:rPr>
        <w:t xml:space="preserve">. </w:t>
      </w:r>
    </w:p>
    <w:p w14:paraId="6D17C1A3" w14:textId="77777777" w:rsidR="00557207" w:rsidRPr="00516341" w:rsidRDefault="00557207" w:rsidP="00881E57">
      <w:pPr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Конкурс с ограниченным участием считается состоявшимся, если подана одна конкурсная заявка, соответствующая квалификационным и техническим требованиям.</w:t>
      </w:r>
    </w:p>
    <w:p w14:paraId="32CE01A9" w14:textId="77777777" w:rsidR="00557207" w:rsidRPr="00516341" w:rsidRDefault="00557207" w:rsidP="00881E57">
      <w:pPr>
        <w:pStyle w:val="2"/>
        <w:shd w:val="clear" w:color="auto" w:fill="FFFFFF" w:themeFill="background1"/>
        <w:spacing w:line="240" w:lineRule="auto"/>
        <w:jc w:val="both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224" w:name="_Toc221261496"/>
      <w:bookmarkStart w:id="225" w:name="_Toc207249550"/>
      <w:r w:rsidRPr="00516341">
        <w:rPr>
          <w:rFonts w:ascii="Times New Roman" w:hAnsi="Times New Roman" w:cs="Times New Roman"/>
          <w:b/>
          <w:bCs/>
          <w:color w:val="auto"/>
          <w:sz w:val="24"/>
          <w:szCs w:val="24"/>
        </w:rPr>
        <w:t>Запрос котировок</w:t>
      </w:r>
      <w:bookmarkEnd w:id="224"/>
      <w:bookmarkEnd w:id="225"/>
      <w:r w:rsidRPr="00516341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  </w:t>
      </w:r>
    </w:p>
    <w:p w14:paraId="24228344" w14:textId="5D9FC7D0" w:rsidR="00557207" w:rsidRPr="00516341" w:rsidRDefault="00557207" w:rsidP="00881E57">
      <w:pPr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Запрос котировок — это метод закупки, при котором процедура осуществляется без создания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Закупочной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комиссии</w:t>
      </w:r>
      <w:r w:rsidRPr="00881E57">
        <w:rPr>
          <w:rFonts w:ascii="Times New Roman" w:hAnsi="Times New Roman"/>
          <w:sz w:val="24"/>
        </w:rPr>
        <w:t>.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81E57">
        <w:rPr>
          <w:rFonts w:ascii="Times New Roman" w:hAnsi="Times New Roman"/>
          <w:sz w:val="24"/>
        </w:rPr>
        <w:t>П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ри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проведении</w:t>
      </w:r>
      <w:r w:rsidRPr="00881E57">
        <w:rPr>
          <w:rFonts w:ascii="Times New Roman" w:hAnsi="Times New Roman"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сложных или стратегических закупках может создаваться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>ЗК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и ЭГ. Для проведения процедуры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подлежит рассмотрению</w:t>
      </w:r>
      <w:r w:rsidRPr="00881E57">
        <w:rPr>
          <w:rFonts w:ascii="Times New Roman" w:hAnsi="Times New Roman"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не менее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>2 (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двух</w:t>
      </w:r>
      <w:r w:rsidRPr="00881E57">
        <w:rPr>
          <w:rFonts w:ascii="Times New Roman" w:hAnsi="Times New Roman"/>
          <w:sz w:val="24"/>
          <w:lang w:val="ky-KG"/>
        </w:rPr>
        <w:t>)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коммерческих предложений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>.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>З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апрос КП может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осуществляться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на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официальном</w:t>
      </w:r>
      <w:r w:rsidRPr="00881E57">
        <w:rPr>
          <w:rFonts w:ascii="Times New Roman" w:hAnsi="Times New Roman"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сайте Компании, либо на других специализированных платформах, либо на электронную почту Поставщиков.</w:t>
      </w:r>
    </w:p>
    <w:p w14:paraId="5B129D7F" w14:textId="77777777" w:rsidR="00557207" w:rsidRPr="00516341" w:rsidRDefault="00557207" w:rsidP="00881E57">
      <w:pPr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Данный метод применяется в двух случаях:</w:t>
      </w:r>
    </w:p>
    <w:p w14:paraId="7430EA26" w14:textId="55C16AED" w:rsidR="00557207" w:rsidRPr="00516341" w:rsidRDefault="00557207" w:rsidP="00881E57">
      <w:pPr>
        <w:numPr>
          <w:ilvl w:val="1"/>
          <w:numId w:val="7"/>
        </w:numPr>
        <w:shd w:val="clear" w:color="auto" w:fill="FFFFFF" w:themeFill="background1"/>
        <w:spacing w:after="0" w:line="240" w:lineRule="auto"/>
        <w:ind w:left="1420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Нестандартные закупки (с порогом до 3 000 000 сом) по каждой статье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Плана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закупок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.</w:t>
      </w:r>
      <w:r w:rsidRPr="00516341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b/>
          <w:sz w:val="24"/>
          <w:szCs w:val="24"/>
        </w:rPr>
        <w:t>Нестандартные закупки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— это предмет, который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может быть изготовлен/выполнен на заказ по конкретному техническому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заданию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Компании.</w:t>
      </w:r>
    </w:p>
    <w:p w14:paraId="1393ABEB" w14:textId="1F3F891C" w:rsidR="00557207" w:rsidRPr="00516341" w:rsidRDefault="00557207" w:rsidP="00881E57">
      <w:pPr>
        <w:numPr>
          <w:ilvl w:val="1"/>
          <w:numId w:val="7"/>
        </w:numPr>
        <w:shd w:val="clear" w:color="auto" w:fill="FFFFFF" w:themeFill="background1"/>
        <w:spacing w:after="0" w:line="240" w:lineRule="auto"/>
        <w:ind w:left="1420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Независимо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от суммы закупки в отношении готовых (стандартных) товаров, не требующих специального изготовления,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а также</w:t>
      </w:r>
      <w:r w:rsidRPr="00881E57">
        <w:rPr>
          <w:rFonts w:ascii="Times New Roman" w:hAnsi="Times New Roman"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несложных (стандартных) работ и услуг с конкретным описанием</w:t>
      </w:r>
      <w:r w:rsidRPr="00881E57">
        <w:rPr>
          <w:rFonts w:ascii="Times New Roman" w:hAnsi="Times New Roman"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предмета закупки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без предъявления квалификационных требований.</w:t>
      </w:r>
    </w:p>
    <w:p w14:paraId="127E9020" w14:textId="77777777" w:rsidR="00557207" w:rsidRPr="00516341" w:rsidRDefault="00557207" w:rsidP="00881E57">
      <w:pPr>
        <w:shd w:val="clear" w:color="auto" w:fill="FFFFFF" w:themeFill="background1"/>
        <w:spacing w:before="24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226" w:name="_heading=h.hjn403cckw2i" w:colFirst="0" w:colLast="0"/>
      <w:bookmarkStart w:id="227" w:name="_heading=h.daxh2qj7vyht" w:colFirst="0" w:colLast="0"/>
      <w:bookmarkStart w:id="228" w:name="_heading=h.invwev8xpa16" w:colFirst="0" w:colLast="0"/>
      <w:bookmarkStart w:id="229" w:name="_heading=h.rz81bd46unoo" w:colFirst="0" w:colLast="0"/>
      <w:bookmarkStart w:id="230" w:name="_heading=h.m9zuih70wpji" w:colFirst="0" w:colLast="0"/>
      <w:bookmarkStart w:id="231" w:name="_heading=h.9mranl955ev2" w:colFirst="0" w:colLast="0"/>
      <w:bookmarkStart w:id="232" w:name="_heading=h.w51myl4r4b7n" w:colFirst="0" w:colLast="0"/>
      <w:bookmarkEnd w:id="226"/>
      <w:bookmarkEnd w:id="227"/>
      <w:bookmarkEnd w:id="228"/>
      <w:bookmarkEnd w:id="229"/>
      <w:bookmarkEnd w:id="230"/>
      <w:bookmarkEnd w:id="231"/>
      <w:bookmarkEnd w:id="232"/>
      <w:r w:rsidRPr="00516341">
        <w:rPr>
          <w:rFonts w:ascii="Times New Roman" w:eastAsia="Times New Roman" w:hAnsi="Times New Roman" w:cs="Times New Roman"/>
          <w:b/>
          <w:sz w:val="24"/>
          <w:szCs w:val="24"/>
        </w:rPr>
        <w:t>Оценка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16341">
        <w:rPr>
          <w:rFonts w:ascii="Times New Roman" w:eastAsia="Times New Roman" w:hAnsi="Times New Roman" w:cs="Times New Roman"/>
          <w:b/>
          <w:sz w:val="24"/>
          <w:szCs w:val="24"/>
        </w:rPr>
        <w:t>предложений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:</w:t>
      </w:r>
    </w:p>
    <w:p w14:paraId="1C6BE3A2" w14:textId="4A014546" w:rsidR="00557207" w:rsidRPr="00516341" w:rsidRDefault="00557207" w:rsidP="00881E57">
      <w:pPr>
        <w:pStyle w:val="aa"/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233" w:name="_heading=h.6cnqwjpi7f7n" w:colFirst="0" w:colLast="0"/>
      <w:bookmarkEnd w:id="233"/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После получения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коммерческих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предложений,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ОЗ совместно с Инициатором закупки</w:t>
      </w:r>
      <w:r w:rsidRPr="00881E57">
        <w:rPr>
          <w:rFonts w:ascii="Times New Roman" w:hAnsi="Times New Roman"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оценивает </w:t>
      </w:r>
      <w:r w:rsidRPr="00881E57">
        <w:rPr>
          <w:rFonts w:ascii="Times New Roman" w:hAnsi="Times New Roman"/>
          <w:sz w:val="24"/>
          <w:lang w:val="ru-RU"/>
        </w:rPr>
        <w:t xml:space="preserve">их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соответствие техническим спецификациям,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цену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, сроки </w:t>
      </w:r>
      <w:r w:rsidRPr="00881E57">
        <w:rPr>
          <w:rFonts w:ascii="Times New Roman" w:hAnsi="Times New Roman"/>
          <w:sz w:val="24"/>
          <w:lang w:val="ru-RU"/>
        </w:rPr>
        <w:t xml:space="preserve">поставки и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иные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параметр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ы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. Победителем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признается Поставщик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, предложение которого </w:t>
      </w:r>
      <w:r w:rsidRPr="00881E57">
        <w:rPr>
          <w:rFonts w:ascii="Times New Roman" w:hAnsi="Times New Roman"/>
          <w:sz w:val="24"/>
          <w:lang w:val="ru-RU"/>
        </w:rPr>
        <w:t>соответствует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требованиям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закупочной документации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по качеству и имеет наименьшую цену.</w:t>
      </w:r>
    </w:p>
    <w:p w14:paraId="720886AE" w14:textId="403C1689" w:rsidR="00557207" w:rsidRPr="00516341" w:rsidRDefault="00557207" w:rsidP="00881E57">
      <w:pPr>
        <w:pStyle w:val="aa"/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234" w:name="_heading=h.sxl5ciwswqb9" w:colFirst="0" w:colLast="0"/>
      <w:bookmarkEnd w:id="234"/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В случае, если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подана</w:t>
      </w:r>
      <w:r w:rsidRPr="00881E57">
        <w:rPr>
          <w:rFonts w:ascii="Times New Roman" w:hAnsi="Times New Roman"/>
          <w:sz w:val="24"/>
          <w:lang w:val="ru-RU"/>
        </w:rPr>
        <w:t xml:space="preserve"> только одно предложение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ОЗ совместно с Инициатором закупки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повторно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проводит</w:t>
      </w:r>
      <w:r w:rsidRPr="00881E57">
        <w:rPr>
          <w:rFonts w:ascii="Times New Roman" w:hAnsi="Times New Roman"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мониторинг</w:t>
      </w:r>
      <w:r w:rsidRPr="00881E57">
        <w:rPr>
          <w:rFonts w:ascii="Times New Roman" w:hAnsi="Times New Roman"/>
          <w:sz w:val="24"/>
          <w:lang w:val="ru-RU"/>
        </w:rPr>
        <w:t xml:space="preserve">,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вносит изменение к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требования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м, или пересматривает Техническую спецификацию/Техническое задание и/или отправляет повторный запрос  Поставщикам на предоставление</w:t>
      </w:r>
      <w:r w:rsidRPr="00881E57">
        <w:rPr>
          <w:rFonts w:ascii="Times New Roman" w:hAnsi="Times New Roman"/>
          <w:sz w:val="24"/>
          <w:lang w:val="ru-RU"/>
        </w:rPr>
        <w:t xml:space="preserve"> предложений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.</w:t>
      </w:r>
    </w:p>
    <w:p w14:paraId="4C23B054" w14:textId="77777777" w:rsidR="00557207" w:rsidRPr="00516341" w:rsidRDefault="00557207" w:rsidP="00B10B49">
      <w:pPr>
        <w:pStyle w:val="aa"/>
        <w:numPr>
          <w:ilvl w:val="1"/>
          <w:numId w:val="11"/>
        </w:numPr>
        <w:shd w:val="clear" w:color="auto" w:fill="FFFFFF" w:themeFill="background1"/>
        <w:ind w:left="851" w:hanging="851"/>
        <w:jc w:val="both"/>
        <w:rPr>
          <w:rFonts w:ascii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В результате оценки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ОЗ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оформляет протокол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закупок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. </w:t>
      </w:r>
    </w:p>
    <w:p w14:paraId="10306EBE" w14:textId="77777777" w:rsidR="00557207" w:rsidRPr="00516341" w:rsidRDefault="00557207" w:rsidP="00881E57">
      <w:pPr>
        <w:pStyle w:val="2"/>
        <w:shd w:val="clear" w:color="auto" w:fill="FFFFFF" w:themeFill="background1"/>
        <w:spacing w:line="240" w:lineRule="auto"/>
        <w:jc w:val="both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r w:rsidRPr="00516341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 </w:t>
      </w:r>
      <w:bookmarkStart w:id="235" w:name="_Toc221261497"/>
      <w:bookmarkStart w:id="236" w:name="_Toc207249551"/>
      <w:r w:rsidRPr="00516341">
        <w:rPr>
          <w:rFonts w:ascii="Times New Roman" w:hAnsi="Times New Roman" w:cs="Times New Roman"/>
          <w:b/>
          <w:bCs/>
          <w:color w:val="auto"/>
          <w:sz w:val="24"/>
          <w:szCs w:val="24"/>
        </w:rPr>
        <w:t>Простейшая закупка</w:t>
      </w:r>
      <w:bookmarkEnd w:id="235"/>
      <w:bookmarkEnd w:id="236"/>
      <w:r w:rsidRPr="00516341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 </w:t>
      </w:r>
    </w:p>
    <w:p w14:paraId="2D153BE7" w14:textId="1EEF6CE9" w:rsidR="00557207" w:rsidRPr="00881E57" w:rsidRDefault="00557207" w:rsidP="00881E57">
      <w:pPr>
        <w:pStyle w:val="aa"/>
        <w:numPr>
          <w:ilvl w:val="1"/>
          <w:numId w:val="11"/>
        </w:numPr>
        <w:shd w:val="clear" w:color="auto" w:fill="FFFFFF" w:themeFill="background1"/>
        <w:ind w:left="851" w:hanging="851"/>
        <w:jc w:val="both"/>
        <w:rPr>
          <w:rFonts w:ascii="Times New Roman" w:hAnsi="Times New Roman"/>
          <w:sz w:val="24"/>
          <w:lang w:val="ru-RU"/>
        </w:rPr>
      </w:pPr>
      <w:bookmarkStart w:id="237" w:name="_heading=h.ci2fy78wd80k" w:colFirst="0" w:colLast="0"/>
      <w:bookmarkEnd w:id="237"/>
      <w:r w:rsidRPr="00881E57">
        <w:rPr>
          <w:rFonts w:ascii="Times New Roman" w:hAnsi="Times New Roman"/>
          <w:sz w:val="24"/>
          <w:lang w:val="ru-RU"/>
        </w:rPr>
        <w:t xml:space="preserve">Простейшая закупка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—</w:t>
      </w:r>
      <w:r w:rsidRPr="00881E57">
        <w:rPr>
          <w:rFonts w:ascii="Times New Roman" w:hAnsi="Times New Roman"/>
          <w:sz w:val="24"/>
          <w:lang w:val="ru-RU"/>
        </w:rPr>
        <w:t xml:space="preserve"> это закупка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предмета закупки</w:t>
      </w:r>
      <w:r w:rsidRPr="00881E57">
        <w:rPr>
          <w:rFonts w:ascii="Times New Roman" w:hAnsi="Times New Roman"/>
          <w:sz w:val="24"/>
          <w:lang w:val="ru-RU"/>
        </w:rPr>
        <w:t xml:space="preserve"> на сумму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до 500 000</w:t>
      </w:r>
      <w:r w:rsidRPr="00881E57">
        <w:rPr>
          <w:rFonts w:ascii="Times New Roman" w:hAnsi="Times New Roman"/>
          <w:sz w:val="24"/>
          <w:lang w:val="ru-RU"/>
        </w:rPr>
        <w:t xml:space="preserve"> сом по каждой статье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Плана</w:t>
      </w:r>
      <w:r w:rsidRPr="00881E57">
        <w:rPr>
          <w:rFonts w:ascii="Times New Roman" w:hAnsi="Times New Roman"/>
          <w:sz w:val="24"/>
          <w:lang w:val="ru-RU"/>
        </w:rPr>
        <w:t xml:space="preserve"> закупок в течение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календарного </w:t>
      </w:r>
      <w:r w:rsidRPr="00881E57">
        <w:rPr>
          <w:rFonts w:ascii="Times New Roman" w:hAnsi="Times New Roman"/>
          <w:sz w:val="24"/>
          <w:lang w:val="ru-RU"/>
        </w:rPr>
        <w:t xml:space="preserve">года,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осуществляемая</w:t>
      </w:r>
      <w:r w:rsidRPr="00881E57">
        <w:rPr>
          <w:rFonts w:ascii="Times New Roman" w:hAnsi="Times New Roman"/>
          <w:sz w:val="24"/>
          <w:lang w:val="ru-RU"/>
        </w:rPr>
        <w:t xml:space="preserve"> без заключения договора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и оформляемая</w:t>
      </w:r>
      <w:r w:rsidRPr="00881E57">
        <w:rPr>
          <w:rFonts w:ascii="Times New Roman" w:hAnsi="Times New Roman"/>
          <w:sz w:val="24"/>
          <w:lang w:val="ru-RU"/>
        </w:rPr>
        <w:t xml:space="preserve"> служебной записки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в 1С: Документооборот</w:t>
      </w:r>
      <w:r w:rsidRPr="00881E57">
        <w:rPr>
          <w:rFonts w:ascii="Times New Roman" w:hAnsi="Times New Roman"/>
          <w:sz w:val="24"/>
          <w:lang w:val="ru-RU"/>
        </w:rPr>
        <w:t>.</w:t>
      </w:r>
    </w:p>
    <w:p w14:paraId="08191CD7" w14:textId="77777777" w:rsidR="00557207" w:rsidRPr="00516341" w:rsidRDefault="00557207" w:rsidP="00B10B49">
      <w:pPr>
        <w:pStyle w:val="aa"/>
        <w:numPr>
          <w:ilvl w:val="1"/>
          <w:numId w:val="11"/>
        </w:numPr>
        <w:shd w:val="clear" w:color="auto" w:fill="FFFFFF" w:themeFill="background1"/>
        <w:spacing w:after="0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bookmarkStart w:id="238" w:name="bookmark=id.xzwdyqaib6ql" w:colFirst="0" w:colLast="0"/>
      <w:bookmarkEnd w:id="238"/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Применение указанного лимита допускается исключительно для:</w:t>
      </w:r>
    </w:p>
    <w:p w14:paraId="46742B4A" w14:textId="77777777" w:rsidR="00557207" w:rsidRPr="00516341" w:rsidRDefault="00557207" w:rsidP="006C2ACE">
      <w:pPr>
        <w:numPr>
          <w:ilvl w:val="1"/>
          <w:numId w:val="49"/>
        </w:numPr>
        <w:shd w:val="clear" w:color="auto" w:fill="FFFFFF" w:themeFill="background1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срочных закупок;</w:t>
      </w:r>
    </w:p>
    <w:p w14:paraId="71AD7EC9" w14:textId="77777777" w:rsidR="00557207" w:rsidRPr="00516341" w:rsidRDefault="00557207" w:rsidP="00B10B49">
      <w:pPr>
        <w:numPr>
          <w:ilvl w:val="1"/>
          <w:numId w:val="49"/>
        </w:numPr>
        <w:shd w:val="clear" w:color="auto" w:fill="FFFFFF" w:themeFill="background1"/>
        <w:tabs>
          <w:tab w:val="clear" w:pos="1440"/>
          <w:tab w:val="num" w:pos="1560"/>
        </w:tabs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аварийных ситуаций;</w:t>
      </w:r>
    </w:p>
    <w:p w14:paraId="27E5DB1C" w14:textId="77777777" w:rsidR="00557207" w:rsidRPr="00516341" w:rsidRDefault="00557207" w:rsidP="00B10B49">
      <w:pPr>
        <w:numPr>
          <w:ilvl w:val="1"/>
          <w:numId w:val="49"/>
        </w:numPr>
        <w:shd w:val="clear" w:color="auto" w:fill="FFFFFF" w:themeFill="background1"/>
        <w:tabs>
          <w:tab w:val="clear" w:pos="1440"/>
          <w:tab w:val="num" w:pos="1560"/>
        </w:tabs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форс-мажорных обстоятельств;</w:t>
      </w:r>
    </w:p>
    <w:p w14:paraId="38137ED7" w14:textId="77777777" w:rsidR="00557207" w:rsidRPr="00516341" w:rsidRDefault="00557207" w:rsidP="00B10B49">
      <w:pPr>
        <w:numPr>
          <w:ilvl w:val="1"/>
          <w:numId w:val="49"/>
        </w:numPr>
        <w:shd w:val="clear" w:color="auto" w:fill="FFFFFF" w:themeFill="background1"/>
        <w:tabs>
          <w:tab w:val="clear" w:pos="1440"/>
          <w:tab w:val="num" w:pos="1560"/>
        </w:tabs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lastRenderedPageBreak/>
        <w:t>неотложных потребностей подразделений (например, мелкий ремонт), связанных с обеспечением деятельности Компании.</w:t>
      </w:r>
    </w:p>
    <w:p w14:paraId="5EF5C463" w14:textId="3AC54186" w:rsidR="00557207" w:rsidRPr="00516341" w:rsidRDefault="00557207" w:rsidP="00B10B49">
      <w:pPr>
        <w:pStyle w:val="aa"/>
        <w:numPr>
          <w:ilvl w:val="1"/>
          <w:numId w:val="11"/>
        </w:numPr>
        <w:shd w:val="clear" w:color="auto" w:fill="FFFFFF" w:themeFill="background1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Каждая закупка в рамках данного лимита подлежит документальному подтверждению (товарный чек, кассовый чек, накладная, квитанция и т.п.) и обязательному согласовани</w:t>
      </w:r>
      <w:r w:rsidR="007E5FCC"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и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с ОЗ.</w:t>
      </w:r>
    </w:p>
    <w:p w14:paraId="157BF258" w14:textId="074B996D" w:rsidR="00557207" w:rsidRPr="00516341" w:rsidRDefault="00557207" w:rsidP="00B10B49">
      <w:pPr>
        <w:pStyle w:val="aa"/>
        <w:numPr>
          <w:ilvl w:val="1"/>
          <w:numId w:val="11"/>
        </w:numPr>
        <w:shd w:val="clear" w:color="auto" w:fill="FFFFFF" w:themeFill="background1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Использование лимита</w:t>
      </w:r>
      <w:r w:rsidR="00A842BB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до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500 000 сом не требует внесения отдельной статьи в План закупок, при этом общая сумма </w:t>
      </w:r>
      <w:r w:rsidR="007E5FCC"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проведенных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закупок по каждой статье в течение года не должна превышать установленный лимит.</w:t>
      </w:r>
    </w:p>
    <w:p w14:paraId="4F0CCE6B" w14:textId="77777777" w:rsidR="00557207" w:rsidRPr="00516341" w:rsidRDefault="00557207" w:rsidP="00B10B49">
      <w:pPr>
        <w:pStyle w:val="aa"/>
        <w:numPr>
          <w:ilvl w:val="1"/>
          <w:numId w:val="11"/>
        </w:numPr>
        <w:shd w:val="clear" w:color="auto" w:fill="FFFFFF" w:themeFill="background1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Ответственность за соблюдение требований настоящей процедуры, достоверность представленных обоснований и соблюдение предельной суммы закупки несет Инициатор ЗМ.</w:t>
      </w:r>
    </w:p>
    <w:p w14:paraId="3957BE68" w14:textId="77777777" w:rsidR="00557207" w:rsidRPr="00516341" w:rsidRDefault="00557207" w:rsidP="00881E57">
      <w:pPr>
        <w:pStyle w:val="2"/>
        <w:shd w:val="clear" w:color="auto" w:fill="FFFFFF" w:themeFill="background1"/>
        <w:spacing w:before="0" w:line="240" w:lineRule="auto"/>
        <w:contextualSpacing/>
        <w:jc w:val="both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239" w:name="_Toc221261498"/>
      <w:bookmarkStart w:id="240" w:name="_Toc207249552"/>
      <w:r w:rsidRPr="00516341">
        <w:rPr>
          <w:rFonts w:ascii="Times New Roman" w:hAnsi="Times New Roman" w:cs="Times New Roman"/>
          <w:b/>
          <w:bCs/>
          <w:color w:val="auto"/>
          <w:sz w:val="24"/>
          <w:szCs w:val="24"/>
        </w:rPr>
        <w:t>Метод прямого заключения договора</w:t>
      </w:r>
      <w:bookmarkEnd w:id="239"/>
      <w:bookmarkEnd w:id="240"/>
    </w:p>
    <w:p w14:paraId="763065F5" w14:textId="291DF3C4" w:rsidR="00557207" w:rsidRPr="00516341" w:rsidRDefault="00557207" w:rsidP="00557207">
      <w:pPr>
        <w:shd w:val="clear" w:color="auto" w:fill="FFFFFF" w:themeFill="background1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9C46177" w14:textId="7D1D7E51" w:rsidR="00557207" w:rsidRPr="00516341" w:rsidRDefault="00557207" w:rsidP="00557207">
      <w:pPr>
        <w:shd w:val="clear" w:color="auto" w:fill="FFFFFF" w:themeFill="background1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  <w:lang w:val="ky-KG"/>
        </w:rPr>
      </w:pPr>
      <w:r w:rsidRPr="00516341">
        <w:rPr>
          <w:rFonts w:ascii="Times New Roman" w:hAnsi="Times New Roman" w:cs="Times New Roman"/>
          <w:b/>
          <w:bCs/>
          <w:sz w:val="24"/>
          <w:szCs w:val="24"/>
          <w:lang w:val="ky-KG"/>
        </w:rPr>
        <w:t>Порядок проведения метода</w:t>
      </w:r>
      <w:r w:rsidRPr="00881E57">
        <w:rPr>
          <w:rFonts w:ascii="Times New Roman" w:hAnsi="Times New Roman"/>
          <w:b/>
          <w:sz w:val="24"/>
          <w:lang w:val="ky-KG"/>
        </w:rPr>
        <w:t xml:space="preserve"> прямого заключения договора</w:t>
      </w:r>
      <w:r w:rsidRPr="00516341">
        <w:rPr>
          <w:rFonts w:ascii="Times New Roman" w:hAnsi="Times New Roman" w:cs="Times New Roman"/>
          <w:b/>
          <w:bCs/>
          <w:sz w:val="24"/>
          <w:szCs w:val="24"/>
          <w:lang w:val="ky-KG"/>
        </w:rPr>
        <w:t>:</w:t>
      </w:r>
    </w:p>
    <w:p w14:paraId="3DDBD6A4" w14:textId="6F83DAA4" w:rsidR="00557207" w:rsidRPr="00516341" w:rsidRDefault="00557207" w:rsidP="00B10B49">
      <w:pPr>
        <w:pStyle w:val="afb"/>
        <w:numPr>
          <w:ilvl w:val="1"/>
          <w:numId w:val="11"/>
        </w:numPr>
        <w:shd w:val="clear" w:color="auto" w:fill="FFFFFF" w:themeFill="background1"/>
        <w:spacing w:before="0" w:beforeAutospacing="0"/>
        <w:ind w:left="851" w:hanging="851"/>
        <w:contextualSpacing/>
        <w:jc w:val="both"/>
        <w:rPr>
          <w:rFonts w:eastAsia="Calibri"/>
          <w:bCs/>
        </w:rPr>
      </w:pPr>
      <w:r w:rsidRPr="00516341">
        <w:rPr>
          <w:rFonts w:eastAsia="Calibri"/>
          <w:bCs/>
        </w:rPr>
        <w:t xml:space="preserve">Закупка методом прямого заключения договора </w:t>
      </w:r>
      <w:r w:rsidRPr="00516341">
        <w:rPr>
          <w:rFonts w:eastAsia="Calibri"/>
          <w:bCs/>
          <w:lang w:val="ru-RU"/>
        </w:rPr>
        <w:t xml:space="preserve">проводится </w:t>
      </w:r>
      <w:r w:rsidRPr="00516341">
        <w:rPr>
          <w:rFonts w:eastAsia="Calibri"/>
          <w:bCs/>
        </w:rPr>
        <w:t xml:space="preserve">на основании заявки Инициатора </w:t>
      </w:r>
      <w:r w:rsidRPr="00516341">
        <w:rPr>
          <w:rFonts w:eastAsia="Calibri"/>
          <w:bCs/>
          <w:lang w:val="ru-RU"/>
        </w:rPr>
        <w:t xml:space="preserve">закупки с указанием наименование </w:t>
      </w:r>
      <w:r w:rsidRPr="00516341">
        <w:rPr>
          <w:rFonts w:eastAsia="Calibri"/>
          <w:bCs/>
        </w:rPr>
        <w:t>поставщик</w:t>
      </w:r>
      <w:r w:rsidRPr="00516341">
        <w:rPr>
          <w:rFonts w:eastAsia="Calibri"/>
          <w:bCs/>
          <w:lang w:val="ru-RU"/>
        </w:rPr>
        <w:t xml:space="preserve">а, </w:t>
      </w:r>
      <w:r w:rsidRPr="00516341">
        <w:rPr>
          <w:rFonts w:eastAsia="Calibri"/>
          <w:bCs/>
        </w:rPr>
        <w:t>с приложением обоснования</w:t>
      </w:r>
      <w:r w:rsidRPr="00516341">
        <w:rPr>
          <w:rFonts w:eastAsia="Calibri"/>
        </w:rPr>
        <w:t xml:space="preserve"> </w:t>
      </w:r>
      <w:r w:rsidRPr="00881E57">
        <w:rPr>
          <w:rFonts w:eastAsia="Calibri"/>
          <w:lang w:val="ru-RU"/>
        </w:rPr>
        <w:t xml:space="preserve">и </w:t>
      </w:r>
      <w:r w:rsidRPr="00516341">
        <w:rPr>
          <w:rFonts w:eastAsia="Calibri"/>
          <w:bCs/>
        </w:rPr>
        <w:t xml:space="preserve">необходимости применения данного </w:t>
      </w:r>
      <w:r w:rsidRPr="00516341">
        <w:rPr>
          <w:rFonts w:eastAsia="Calibri"/>
          <w:bCs/>
          <w:lang w:val="ru-RU"/>
        </w:rPr>
        <w:t xml:space="preserve">метода </w:t>
      </w:r>
      <w:r w:rsidRPr="00516341">
        <w:rPr>
          <w:rFonts w:eastAsia="Calibri"/>
          <w:bCs/>
        </w:rPr>
        <w:t>закупки.</w:t>
      </w:r>
    </w:p>
    <w:p w14:paraId="35C62533" w14:textId="3067B11A" w:rsidR="00557207" w:rsidRPr="00881E57" w:rsidRDefault="00557207" w:rsidP="00881E57">
      <w:pPr>
        <w:pStyle w:val="afb"/>
        <w:numPr>
          <w:ilvl w:val="1"/>
          <w:numId w:val="11"/>
        </w:numPr>
        <w:shd w:val="clear" w:color="auto" w:fill="FFFFFF" w:themeFill="background1"/>
        <w:spacing w:before="0" w:beforeAutospacing="0"/>
        <w:ind w:left="851" w:hanging="851"/>
        <w:contextualSpacing/>
        <w:jc w:val="both"/>
      </w:pPr>
      <w:r w:rsidRPr="00516341">
        <w:rPr>
          <w:rFonts w:eastAsia="Calibri"/>
          <w:bCs/>
        </w:rPr>
        <w:t>На основании поступившей заявки</w:t>
      </w:r>
      <w:r w:rsidRPr="00516341">
        <w:rPr>
          <w:rFonts w:eastAsia="Calibri"/>
          <w:bCs/>
          <w:lang w:val="ru-RU"/>
        </w:rPr>
        <w:t>, уполномоченный сотрудник ОЗ</w:t>
      </w:r>
      <w:r w:rsidRPr="00516341">
        <w:rPr>
          <w:rFonts w:eastAsia="Calibri"/>
          <w:bCs/>
        </w:rPr>
        <w:t xml:space="preserve"> </w:t>
      </w:r>
      <w:r w:rsidRPr="00516341">
        <w:rPr>
          <w:rFonts w:eastAsia="Calibri"/>
          <w:bCs/>
          <w:lang w:val="ru-RU"/>
        </w:rPr>
        <w:t xml:space="preserve">подготавливает </w:t>
      </w:r>
      <w:r w:rsidRPr="00516341">
        <w:rPr>
          <w:rFonts w:eastAsia="Calibri"/>
          <w:bCs/>
        </w:rPr>
        <w:t>приказ о применении метода прямого заключения договора</w:t>
      </w:r>
      <w:r w:rsidRPr="00516341">
        <w:rPr>
          <w:rFonts w:eastAsia="Calibri"/>
          <w:bCs/>
          <w:lang w:val="ru-RU"/>
        </w:rPr>
        <w:t>,</w:t>
      </w:r>
      <w:r w:rsidRPr="00516341">
        <w:rPr>
          <w:rFonts w:eastAsia="Calibri"/>
          <w:bCs/>
        </w:rPr>
        <w:t xml:space="preserve"> </w:t>
      </w:r>
      <w:r w:rsidRPr="00516341">
        <w:rPr>
          <w:rFonts w:eastAsia="Calibri"/>
          <w:bCs/>
          <w:lang w:val="ru-RU"/>
        </w:rPr>
        <w:t>который утверждается и подписывается руководителем</w:t>
      </w:r>
      <w:r w:rsidRPr="00881E57">
        <w:rPr>
          <w:rFonts w:eastAsia="Calibri"/>
          <w:lang w:val="ru-RU"/>
        </w:rPr>
        <w:t xml:space="preserve"> Компании</w:t>
      </w:r>
    </w:p>
    <w:p w14:paraId="0D8DE448" w14:textId="77777777" w:rsidR="00557207" w:rsidRPr="00516341" w:rsidRDefault="00557207" w:rsidP="00B10B49">
      <w:pPr>
        <w:pStyle w:val="afb"/>
        <w:numPr>
          <w:ilvl w:val="1"/>
          <w:numId w:val="11"/>
        </w:numPr>
        <w:shd w:val="clear" w:color="auto" w:fill="FFFFFF" w:themeFill="background1"/>
        <w:ind w:left="851" w:hanging="851"/>
        <w:jc w:val="both"/>
        <w:rPr>
          <w:rFonts w:eastAsia="Calibri"/>
          <w:bCs/>
        </w:rPr>
      </w:pPr>
      <w:r w:rsidRPr="00516341">
        <w:rPr>
          <w:rFonts w:eastAsia="Calibri"/>
          <w:bCs/>
        </w:rPr>
        <w:t xml:space="preserve">На основании поступившей заявки, </w:t>
      </w:r>
      <w:r w:rsidRPr="00516341">
        <w:rPr>
          <w:rFonts w:eastAsia="Calibri"/>
          <w:bCs/>
          <w:lang w:val="ru-RU"/>
        </w:rPr>
        <w:t>уполномоченный</w:t>
      </w:r>
      <w:r w:rsidRPr="00516341">
        <w:rPr>
          <w:rFonts w:eastAsia="Calibri"/>
          <w:bCs/>
        </w:rPr>
        <w:t xml:space="preserve"> </w:t>
      </w:r>
      <w:r w:rsidRPr="00516341">
        <w:rPr>
          <w:rFonts w:eastAsia="Calibri"/>
          <w:bCs/>
          <w:lang w:val="ru-RU"/>
        </w:rPr>
        <w:t xml:space="preserve">сотрудник </w:t>
      </w:r>
      <w:r w:rsidRPr="00516341">
        <w:rPr>
          <w:rFonts w:eastAsia="Calibri"/>
          <w:bCs/>
        </w:rPr>
        <w:t>ОЗ</w:t>
      </w:r>
      <w:r w:rsidRPr="00516341">
        <w:t xml:space="preserve"> </w:t>
      </w:r>
      <w:r w:rsidRPr="00516341">
        <w:rPr>
          <w:rFonts w:eastAsia="Calibri"/>
          <w:bCs/>
        </w:rPr>
        <w:t xml:space="preserve">направляет рекомендованному Инициатором закупок Поставщику </w:t>
      </w:r>
      <w:r w:rsidRPr="00516341">
        <w:rPr>
          <w:rFonts w:eastAsia="Calibri"/>
          <w:bCs/>
          <w:lang w:val="ky-KG"/>
        </w:rPr>
        <w:t xml:space="preserve">запрос </w:t>
      </w:r>
      <w:r w:rsidRPr="00516341">
        <w:rPr>
          <w:rFonts w:eastAsia="Calibri"/>
          <w:bCs/>
        </w:rPr>
        <w:t>КП, а также документы, предусмотренные внутренними процедурами Компании</w:t>
      </w:r>
      <w:r w:rsidRPr="00516341">
        <w:rPr>
          <w:rFonts w:eastAsia="Calibri"/>
          <w:bCs/>
          <w:lang w:val="ru-RU"/>
        </w:rPr>
        <w:t>.</w:t>
      </w:r>
    </w:p>
    <w:p w14:paraId="177B4DF7" w14:textId="77777777" w:rsidR="00557207" w:rsidRPr="00516341" w:rsidRDefault="00557207" w:rsidP="00B10B49">
      <w:pPr>
        <w:pStyle w:val="afb"/>
        <w:numPr>
          <w:ilvl w:val="1"/>
          <w:numId w:val="11"/>
        </w:numPr>
        <w:shd w:val="clear" w:color="auto" w:fill="FFFFFF" w:themeFill="background1"/>
        <w:ind w:left="851" w:hanging="851"/>
        <w:jc w:val="both"/>
        <w:rPr>
          <w:rFonts w:eastAsia="Calibri"/>
          <w:bCs/>
        </w:rPr>
      </w:pPr>
      <w:r w:rsidRPr="00516341">
        <w:rPr>
          <w:rFonts w:eastAsia="Calibri"/>
          <w:bCs/>
          <w:lang w:val="ru-RU"/>
        </w:rPr>
        <w:t xml:space="preserve">Для ликвидации последствий чрезвычайных ситуаций, (форс мажор) Инициатор закупки размещает заявку на проведения ЗМ в 1С: Документооборот с указанием обоснования, КП и Поставщика, выбранного Инициатором. </w:t>
      </w:r>
    </w:p>
    <w:p w14:paraId="706AABDC" w14:textId="77777777" w:rsidR="00557207" w:rsidRPr="00516341" w:rsidRDefault="00557207" w:rsidP="00B10B49">
      <w:pPr>
        <w:pStyle w:val="afb"/>
        <w:numPr>
          <w:ilvl w:val="1"/>
          <w:numId w:val="11"/>
        </w:numPr>
        <w:shd w:val="clear" w:color="auto" w:fill="FFFFFF" w:themeFill="background1"/>
        <w:ind w:left="851" w:hanging="851"/>
        <w:jc w:val="both"/>
        <w:rPr>
          <w:rFonts w:eastAsia="Calibri"/>
          <w:bCs/>
        </w:rPr>
      </w:pPr>
      <w:r w:rsidRPr="00516341">
        <w:rPr>
          <w:rFonts w:eastAsia="Calibri"/>
          <w:bCs/>
        </w:rPr>
        <w:t xml:space="preserve">При необходимости с поставщиком проводятся переговоры по условиям договора, </w:t>
      </w:r>
      <w:r w:rsidRPr="00516341">
        <w:rPr>
          <w:rFonts w:eastAsia="Calibri"/>
          <w:bCs/>
          <w:lang w:val="ru-RU"/>
        </w:rPr>
        <w:t xml:space="preserve">включая </w:t>
      </w:r>
      <w:r w:rsidRPr="00516341">
        <w:rPr>
          <w:rFonts w:eastAsia="Calibri"/>
          <w:bCs/>
        </w:rPr>
        <w:t>уточнения и (или) улучшения коммерческих условий</w:t>
      </w:r>
      <w:r w:rsidRPr="00516341">
        <w:rPr>
          <w:rFonts w:eastAsia="Calibri"/>
          <w:bCs/>
          <w:lang w:val="ky-KG"/>
        </w:rPr>
        <w:t>.</w:t>
      </w:r>
    </w:p>
    <w:p w14:paraId="474FFA6D" w14:textId="77777777" w:rsidR="00557207" w:rsidRPr="00516341" w:rsidRDefault="00557207" w:rsidP="00B10B49">
      <w:pPr>
        <w:pStyle w:val="afb"/>
        <w:numPr>
          <w:ilvl w:val="1"/>
          <w:numId w:val="11"/>
        </w:numPr>
        <w:shd w:val="clear" w:color="auto" w:fill="FFFFFF" w:themeFill="background1"/>
        <w:spacing w:before="0" w:beforeAutospacing="0" w:after="0" w:afterAutospacing="0"/>
        <w:ind w:left="851" w:hanging="851"/>
        <w:jc w:val="both"/>
        <w:rPr>
          <w:bCs/>
        </w:rPr>
      </w:pPr>
      <w:r w:rsidRPr="00516341">
        <w:rPr>
          <w:rFonts w:eastAsia="Calibri"/>
          <w:bCs/>
          <w:lang w:val="ru-RU"/>
        </w:rPr>
        <w:t xml:space="preserve">Итогу проведения закупки методом прямого заключения Договора оформляется Протоколом </w:t>
      </w:r>
      <w:r w:rsidRPr="00516341">
        <w:rPr>
          <w:rFonts w:eastAsia="Calibri"/>
          <w:bCs/>
          <w:lang w:val="ky-KG"/>
        </w:rPr>
        <w:t>и</w:t>
      </w:r>
      <w:r w:rsidRPr="00516341">
        <w:rPr>
          <w:rFonts w:eastAsia="Calibri"/>
          <w:bCs/>
        </w:rPr>
        <w:t xml:space="preserve"> подлежит согласованию в 1С: Документооборот</w:t>
      </w:r>
      <w:r w:rsidRPr="00516341">
        <w:rPr>
          <w:rFonts w:eastAsia="Calibri"/>
          <w:bCs/>
          <w:lang w:val="ru-RU"/>
        </w:rPr>
        <w:t>,</w:t>
      </w:r>
      <w:r w:rsidRPr="00516341">
        <w:rPr>
          <w:rFonts w:eastAsia="Calibri"/>
          <w:bCs/>
        </w:rPr>
        <w:t xml:space="preserve"> в установленном порядке</w:t>
      </w:r>
      <w:r w:rsidRPr="00516341">
        <w:rPr>
          <w:rFonts w:eastAsia="Calibri"/>
          <w:bCs/>
          <w:lang w:val="ru-RU"/>
        </w:rPr>
        <w:t>. Согласование</w:t>
      </w:r>
      <w:r w:rsidRPr="00516341">
        <w:rPr>
          <w:rFonts w:eastAsia="Calibri"/>
          <w:bCs/>
        </w:rPr>
        <w:t xml:space="preserve"> протокола осуществляется следующими должностными лицами:</w:t>
      </w:r>
    </w:p>
    <w:p w14:paraId="624709D4" w14:textId="77777777" w:rsidR="00557207" w:rsidRPr="00516341" w:rsidRDefault="00557207" w:rsidP="00B10B49">
      <w:pPr>
        <w:pStyle w:val="afb"/>
        <w:numPr>
          <w:ilvl w:val="0"/>
          <w:numId w:val="30"/>
        </w:numPr>
        <w:shd w:val="clear" w:color="auto" w:fill="FFFFFF" w:themeFill="background1"/>
        <w:tabs>
          <w:tab w:val="clear" w:pos="1800"/>
          <w:tab w:val="num" w:pos="1560"/>
        </w:tabs>
        <w:spacing w:before="0" w:beforeAutospacing="0" w:after="0" w:afterAutospacing="0"/>
        <w:ind w:left="1418" w:hanging="567"/>
        <w:jc w:val="both"/>
        <w:rPr>
          <w:rFonts w:eastAsia="Calibri"/>
          <w:bCs/>
        </w:rPr>
      </w:pPr>
      <w:r w:rsidRPr="00516341">
        <w:rPr>
          <w:rFonts w:eastAsia="Calibri"/>
          <w:bCs/>
        </w:rPr>
        <w:t>Непосредственный руководитель Инициатора ЗМ;</w:t>
      </w:r>
    </w:p>
    <w:p w14:paraId="5A50E8E0" w14:textId="77777777" w:rsidR="00557207" w:rsidRPr="00516341" w:rsidRDefault="00557207" w:rsidP="00B10B49">
      <w:pPr>
        <w:pStyle w:val="afb"/>
        <w:numPr>
          <w:ilvl w:val="0"/>
          <w:numId w:val="30"/>
        </w:numPr>
        <w:shd w:val="clear" w:color="auto" w:fill="FFFFFF" w:themeFill="background1"/>
        <w:tabs>
          <w:tab w:val="clear" w:pos="1800"/>
          <w:tab w:val="num" w:pos="1560"/>
        </w:tabs>
        <w:spacing w:before="0" w:beforeAutospacing="0" w:after="0" w:afterAutospacing="0"/>
        <w:ind w:left="1418" w:hanging="567"/>
        <w:jc w:val="both"/>
        <w:rPr>
          <w:rFonts w:eastAsia="Calibri"/>
          <w:bCs/>
        </w:rPr>
      </w:pPr>
      <w:r w:rsidRPr="00516341">
        <w:rPr>
          <w:rFonts w:eastAsia="Calibri"/>
          <w:bCs/>
        </w:rPr>
        <w:t>Сотрудник ОФАПУОиК;</w:t>
      </w:r>
    </w:p>
    <w:p w14:paraId="6D02B190" w14:textId="77777777" w:rsidR="00557207" w:rsidRPr="00516341" w:rsidRDefault="00557207" w:rsidP="00B10B49">
      <w:pPr>
        <w:pStyle w:val="afb"/>
        <w:numPr>
          <w:ilvl w:val="0"/>
          <w:numId w:val="30"/>
        </w:numPr>
        <w:shd w:val="clear" w:color="auto" w:fill="FFFFFF" w:themeFill="background1"/>
        <w:tabs>
          <w:tab w:val="clear" w:pos="1800"/>
          <w:tab w:val="num" w:pos="1560"/>
        </w:tabs>
        <w:spacing w:before="0" w:beforeAutospacing="0" w:after="0" w:afterAutospacing="0"/>
        <w:ind w:left="1418" w:hanging="567"/>
        <w:jc w:val="both"/>
        <w:rPr>
          <w:rFonts w:eastAsia="Calibri"/>
          <w:bCs/>
        </w:rPr>
      </w:pPr>
      <w:r w:rsidRPr="00516341">
        <w:rPr>
          <w:rFonts w:eastAsia="Calibri"/>
          <w:bCs/>
        </w:rPr>
        <w:t>Сотрудник Службы безопасности;</w:t>
      </w:r>
    </w:p>
    <w:p w14:paraId="1B62D980" w14:textId="77777777" w:rsidR="00557207" w:rsidRPr="00516341" w:rsidRDefault="00557207" w:rsidP="00B10B49">
      <w:pPr>
        <w:pStyle w:val="afb"/>
        <w:numPr>
          <w:ilvl w:val="0"/>
          <w:numId w:val="30"/>
        </w:numPr>
        <w:shd w:val="clear" w:color="auto" w:fill="FFFFFF" w:themeFill="background1"/>
        <w:tabs>
          <w:tab w:val="clear" w:pos="1800"/>
          <w:tab w:val="num" w:pos="1560"/>
        </w:tabs>
        <w:spacing w:before="0" w:beforeAutospacing="0" w:after="0" w:afterAutospacing="0"/>
        <w:ind w:left="1418" w:hanging="567"/>
        <w:jc w:val="both"/>
        <w:rPr>
          <w:rFonts w:eastAsia="Calibri"/>
          <w:bCs/>
        </w:rPr>
      </w:pPr>
      <w:r w:rsidRPr="00516341">
        <w:rPr>
          <w:rFonts w:eastAsia="Calibri"/>
          <w:bCs/>
        </w:rPr>
        <w:t>Начальник ОЗ;</w:t>
      </w:r>
    </w:p>
    <w:p w14:paraId="3A3EC477" w14:textId="77777777" w:rsidR="00557207" w:rsidRPr="00516341" w:rsidRDefault="00557207" w:rsidP="00B10B49">
      <w:pPr>
        <w:pStyle w:val="afb"/>
        <w:numPr>
          <w:ilvl w:val="0"/>
          <w:numId w:val="30"/>
        </w:numPr>
        <w:shd w:val="clear" w:color="auto" w:fill="FFFFFF" w:themeFill="background1"/>
        <w:tabs>
          <w:tab w:val="clear" w:pos="1800"/>
          <w:tab w:val="num" w:pos="1560"/>
        </w:tabs>
        <w:spacing w:before="0" w:beforeAutospacing="0" w:after="0" w:afterAutospacing="0"/>
        <w:ind w:left="1418" w:hanging="567"/>
        <w:jc w:val="both"/>
        <w:rPr>
          <w:rFonts w:eastAsia="Calibri"/>
          <w:bCs/>
        </w:rPr>
      </w:pPr>
      <w:r w:rsidRPr="00516341">
        <w:rPr>
          <w:rFonts w:eastAsia="Calibri"/>
          <w:bCs/>
        </w:rPr>
        <w:t xml:space="preserve">Директор </w:t>
      </w:r>
      <w:r w:rsidRPr="00516341">
        <w:rPr>
          <w:rFonts w:eastAsia="Calibri"/>
          <w:bCs/>
          <w:lang w:val="ru-RU"/>
        </w:rPr>
        <w:t>департамента</w:t>
      </w:r>
      <w:r w:rsidRPr="00516341">
        <w:rPr>
          <w:rFonts w:eastAsia="Calibri"/>
          <w:bCs/>
        </w:rPr>
        <w:t>.</w:t>
      </w:r>
    </w:p>
    <w:p w14:paraId="1503CF37" w14:textId="77777777" w:rsidR="00557207" w:rsidRPr="00516341" w:rsidRDefault="00557207" w:rsidP="00881E57">
      <w:pPr>
        <w:pStyle w:val="aa"/>
        <w:numPr>
          <w:ilvl w:val="1"/>
          <w:numId w:val="11"/>
        </w:numPr>
        <w:shd w:val="clear" w:color="auto" w:fill="FFFFFF" w:themeFill="background1"/>
        <w:spacing w:after="0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Метод прямого заключения договора применяются в следующих случаях:   </w:t>
      </w:r>
    </w:p>
    <w:p w14:paraId="4E313D7B" w14:textId="6D96F10D" w:rsidR="00557207" w:rsidRPr="00516341" w:rsidRDefault="00557207" w:rsidP="00881E57">
      <w:pPr>
        <w:pStyle w:val="aa"/>
        <w:numPr>
          <w:ilvl w:val="1"/>
          <w:numId w:val="31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приобретения товаров, работ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 xml:space="preserve">,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услуг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 xml:space="preserve"> и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консультационных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услуг у производителей или у конкретного поставщика, который обладает интеллектуальными, исключительными или эксклюзивными правами (авторизация, дилерство) в отношении данных товаров, работ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 xml:space="preserve">,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услуг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 xml:space="preserve"> и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консультационных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услуг или является единственным поставщиком;</w:t>
      </w:r>
    </w:p>
    <w:p w14:paraId="521082FB" w14:textId="3B37F9CA" w:rsidR="00557207" w:rsidRPr="00516341" w:rsidRDefault="00557207" w:rsidP="00881E57">
      <w:pPr>
        <w:pStyle w:val="aa"/>
        <w:numPr>
          <w:ilvl w:val="1"/>
          <w:numId w:val="31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приобретения товаров у производителя и/или у конкретного поставщика по итогам проведенного анализа рынка с учетом принципов осуществления закупок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установленным Настоящим</w:t>
      </w:r>
      <w:r w:rsidRPr="00881E57">
        <w:rPr>
          <w:rFonts w:ascii="Times New Roman" w:hAnsi="Times New Roman"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Положением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, если товары по своему качеству и техническим характеристикам превосходят аналоги, представленные на рынке и/или являются наиболее подходящими для имеющегося у заказчика оборудования;</w:t>
      </w:r>
    </w:p>
    <w:p w14:paraId="5E7DB538" w14:textId="37546627" w:rsidR="00557207" w:rsidRPr="00516341" w:rsidRDefault="00557207" w:rsidP="00881E57">
      <w:pPr>
        <w:pStyle w:val="aa"/>
        <w:numPr>
          <w:ilvl w:val="1"/>
          <w:numId w:val="31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lastRenderedPageBreak/>
        <w:t>приобретения товаров, работ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 xml:space="preserve">,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услуг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 xml:space="preserve"> и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консультационных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услуг для предупреждения (в режиме повышенной готовности) и ликвидации последствий чрезвычайных ситуаций, возникновения необходимости локализации последствий форс-мажорных обстоятельств или аварий, осуществления аварийно-восстановительных работ, требующих незамедлительного восстановления и ремонта, либо ситуации, которая повлияла на частичную или полную остановку деятельности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Компании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, с заключением договора по факту выполнения</w:t>
      </w:r>
      <w:r w:rsidRPr="00881E57">
        <w:rPr>
          <w:rFonts w:ascii="Times New Roman" w:hAnsi="Times New Roman"/>
          <w:sz w:val="24"/>
          <w:lang w:val="ru-RU"/>
        </w:rPr>
        <w:t>;</w:t>
      </w:r>
    </w:p>
    <w:p w14:paraId="179DFD9D" w14:textId="78B16916" w:rsidR="00557207" w:rsidRPr="00516341" w:rsidRDefault="00557207" w:rsidP="00881E57">
      <w:pPr>
        <w:pStyle w:val="aa"/>
        <w:numPr>
          <w:ilvl w:val="1"/>
          <w:numId w:val="31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возникновения срочной необходимости в проведении закупок ежедневно потребляемых товаров, работ, услуг и консультационных услуг в связи с обстоятельствами, которые не предвидела Компания;</w:t>
      </w:r>
    </w:p>
    <w:p w14:paraId="23172277" w14:textId="3DD390B6" w:rsidR="00557207" w:rsidRPr="00516341" w:rsidRDefault="00557207" w:rsidP="00881E57">
      <w:pPr>
        <w:pStyle w:val="aa"/>
        <w:numPr>
          <w:ilvl w:val="1"/>
          <w:numId w:val="31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приобретения ежедневно потребляемых товаров, работ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 xml:space="preserve">,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услуг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 xml:space="preserve"> и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консультационных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услуг, необходимых для обеспечения непрерывной производственной деятельности заказчика. Перечень таких товаров, работ</w:t>
      </w:r>
      <w:r w:rsidRPr="00881E57">
        <w:rPr>
          <w:rFonts w:ascii="Times New Roman" w:hAnsi="Times New Roman"/>
          <w:sz w:val="24"/>
          <w:lang w:val="ky-KG"/>
        </w:rPr>
        <w:t xml:space="preserve">,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услуг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 xml:space="preserve"> и</w:t>
      </w:r>
      <w:r w:rsidRPr="00881E57">
        <w:rPr>
          <w:rFonts w:ascii="Times New Roman" w:hAnsi="Times New Roman"/>
          <w:sz w:val="24"/>
          <w:lang w:val="ky-KG"/>
        </w:rPr>
        <w:t xml:space="preserve"> </w:t>
      </w:r>
      <w:r w:rsidRPr="00881E57">
        <w:rPr>
          <w:rFonts w:ascii="Times New Roman" w:hAnsi="Times New Roman"/>
          <w:sz w:val="24"/>
          <w:lang w:val="ru-RU"/>
        </w:rPr>
        <w:t xml:space="preserve">консультационных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услуг утверждается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Компанией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При этом Компания</w:t>
      </w:r>
      <w:r w:rsidRPr="00881E57">
        <w:rPr>
          <w:rFonts w:ascii="Times New Roman" w:hAnsi="Times New Roman"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может закупать необходимые товары, работ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 xml:space="preserve">ы,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услуг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 xml:space="preserve">и и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консультационные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услуг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>и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в таком объеме, который позволит осуществлять непрерывную производственную деятельность до проведения полноценных процедур закупок согласно утвержденного плана закупок;</w:t>
      </w:r>
    </w:p>
    <w:p w14:paraId="4991EC12" w14:textId="1A3AF6A2" w:rsidR="00557207" w:rsidRPr="00516341" w:rsidRDefault="00557207" w:rsidP="00881E57">
      <w:pPr>
        <w:pStyle w:val="aa"/>
        <w:numPr>
          <w:ilvl w:val="1"/>
          <w:numId w:val="31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приобретения товаров, работ, услуг и консультационных услуг у поставщиков внутригрупповой кооперации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(участник, дочерние компании и др.)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;</w:t>
      </w:r>
    </w:p>
    <w:p w14:paraId="7E1A5B42" w14:textId="77777777" w:rsidR="00557207" w:rsidRPr="00516341" w:rsidRDefault="00557207" w:rsidP="00B10B49">
      <w:pPr>
        <w:pStyle w:val="aa"/>
        <w:numPr>
          <w:ilvl w:val="1"/>
          <w:numId w:val="31"/>
        </w:numPr>
        <w:shd w:val="clear" w:color="auto" w:fill="FFFFFF" w:themeFill="background1"/>
        <w:spacing w:after="0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услуги межсетевого соединения и пропуска трафика (интерконнекта), роуминга, и иных технологически обязательных услуг связи, приобретаемых для обеспечения основной деятельности Компании;</w:t>
      </w:r>
    </w:p>
    <w:p w14:paraId="542BE252" w14:textId="6314770C" w:rsidR="00557207" w:rsidRPr="00516341" w:rsidRDefault="00557207" w:rsidP="00881E57">
      <w:pPr>
        <w:pStyle w:val="aa"/>
        <w:numPr>
          <w:ilvl w:val="1"/>
          <w:numId w:val="31"/>
        </w:numPr>
        <w:shd w:val="clear" w:color="auto" w:fill="FFFFFF" w:themeFill="background1"/>
        <w:spacing w:after="0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приобретения </w:t>
      </w:r>
      <w:r w:rsidRPr="00881E57">
        <w:rPr>
          <w:rFonts w:ascii="Times New Roman" w:hAnsi="Times New Roman"/>
          <w:sz w:val="24"/>
        </w:rPr>
        <w:t>предмета закупки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с использованием интернет-платформ (онлайн-магазины, маркетплейсы, специализированные торговые площадки и другие интернет-платформы электронной коммерции) путем принятия условий публичной оферты, при которых договор купли-продажи (оказания услуг) считается заключенным с момента акцепта (принятия) условий публичной оферты, размещенной на соответствующем сайте; </w:t>
      </w:r>
    </w:p>
    <w:p w14:paraId="511C2DCC" w14:textId="77777777" w:rsidR="00B10B49" w:rsidRPr="00B10B49" w:rsidRDefault="00B10B49" w:rsidP="00B10B49">
      <w:pPr>
        <w:pStyle w:val="aa"/>
        <w:numPr>
          <w:ilvl w:val="0"/>
          <w:numId w:val="55"/>
        </w:numPr>
        <w:shd w:val="clear" w:color="auto" w:fill="FFFFFF" w:themeFill="background1"/>
        <w:spacing w:after="0"/>
        <w:jc w:val="both"/>
        <w:rPr>
          <w:rFonts w:ascii="Times New Roman" w:eastAsia="Times New Roman" w:hAnsi="Times New Roman" w:cs="Times New Roman"/>
          <w:vanish/>
          <w:sz w:val="24"/>
          <w:szCs w:val="24"/>
          <w:lang w:val="ru-RU"/>
        </w:rPr>
      </w:pPr>
    </w:p>
    <w:p w14:paraId="7F19C2F1" w14:textId="77777777" w:rsidR="00B10B49" w:rsidRPr="00B10B49" w:rsidRDefault="00B10B49" w:rsidP="00B10B49">
      <w:pPr>
        <w:pStyle w:val="aa"/>
        <w:numPr>
          <w:ilvl w:val="0"/>
          <w:numId w:val="55"/>
        </w:numPr>
        <w:shd w:val="clear" w:color="auto" w:fill="FFFFFF" w:themeFill="background1"/>
        <w:spacing w:after="0"/>
        <w:jc w:val="both"/>
        <w:rPr>
          <w:rFonts w:ascii="Times New Roman" w:eastAsia="Times New Roman" w:hAnsi="Times New Roman" w:cs="Times New Roman"/>
          <w:vanish/>
          <w:sz w:val="24"/>
          <w:szCs w:val="24"/>
          <w:lang w:val="ru-RU"/>
        </w:rPr>
      </w:pPr>
    </w:p>
    <w:p w14:paraId="517DF2FC" w14:textId="77777777" w:rsidR="00B10B49" w:rsidRPr="00B10B49" w:rsidRDefault="00B10B49" w:rsidP="00B10B49">
      <w:pPr>
        <w:pStyle w:val="aa"/>
        <w:numPr>
          <w:ilvl w:val="0"/>
          <w:numId w:val="55"/>
        </w:numPr>
        <w:shd w:val="clear" w:color="auto" w:fill="FFFFFF" w:themeFill="background1"/>
        <w:spacing w:after="0"/>
        <w:jc w:val="both"/>
        <w:rPr>
          <w:rFonts w:ascii="Times New Roman" w:eastAsia="Times New Roman" w:hAnsi="Times New Roman" w:cs="Times New Roman"/>
          <w:vanish/>
          <w:sz w:val="24"/>
          <w:szCs w:val="24"/>
          <w:lang w:val="ru-RU"/>
        </w:rPr>
      </w:pPr>
    </w:p>
    <w:p w14:paraId="04991B4E" w14:textId="77777777" w:rsidR="00B10B49" w:rsidRPr="00B10B49" w:rsidRDefault="00B10B49" w:rsidP="00B10B49">
      <w:pPr>
        <w:pStyle w:val="aa"/>
        <w:numPr>
          <w:ilvl w:val="0"/>
          <w:numId w:val="55"/>
        </w:numPr>
        <w:shd w:val="clear" w:color="auto" w:fill="FFFFFF" w:themeFill="background1"/>
        <w:spacing w:after="0"/>
        <w:jc w:val="both"/>
        <w:rPr>
          <w:rFonts w:ascii="Times New Roman" w:eastAsia="Times New Roman" w:hAnsi="Times New Roman" w:cs="Times New Roman"/>
          <w:vanish/>
          <w:sz w:val="24"/>
          <w:szCs w:val="24"/>
          <w:lang w:val="ru-RU"/>
        </w:rPr>
      </w:pPr>
    </w:p>
    <w:p w14:paraId="5CF03AF2" w14:textId="77777777" w:rsidR="00B10B49" w:rsidRPr="00B10B49" w:rsidRDefault="00B10B49" w:rsidP="00B10B49">
      <w:pPr>
        <w:pStyle w:val="aa"/>
        <w:numPr>
          <w:ilvl w:val="0"/>
          <w:numId w:val="55"/>
        </w:numPr>
        <w:shd w:val="clear" w:color="auto" w:fill="FFFFFF" w:themeFill="background1"/>
        <w:spacing w:after="0"/>
        <w:jc w:val="both"/>
        <w:rPr>
          <w:rFonts w:ascii="Times New Roman" w:eastAsia="Times New Roman" w:hAnsi="Times New Roman" w:cs="Times New Roman"/>
          <w:vanish/>
          <w:sz w:val="24"/>
          <w:szCs w:val="24"/>
          <w:lang w:val="ru-RU"/>
        </w:rPr>
      </w:pPr>
    </w:p>
    <w:p w14:paraId="643F8863" w14:textId="77777777" w:rsidR="00B10B49" w:rsidRPr="00B10B49" w:rsidRDefault="00B10B49" w:rsidP="00B10B49">
      <w:pPr>
        <w:pStyle w:val="aa"/>
        <w:numPr>
          <w:ilvl w:val="0"/>
          <w:numId w:val="55"/>
        </w:numPr>
        <w:shd w:val="clear" w:color="auto" w:fill="FFFFFF" w:themeFill="background1"/>
        <w:spacing w:after="0"/>
        <w:jc w:val="both"/>
        <w:rPr>
          <w:rFonts w:ascii="Times New Roman" w:eastAsia="Times New Roman" w:hAnsi="Times New Roman" w:cs="Times New Roman"/>
          <w:vanish/>
          <w:sz w:val="24"/>
          <w:szCs w:val="24"/>
          <w:lang w:val="ru-RU"/>
        </w:rPr>
      </w:pPr>
    </w:p>
    <w:p w14:paraId="2988DCF4" w14:textId="77777777" w:rsidR="00B10B49" w:rsidRPr="00B10B49" w:rsidRDefault="00B10B49" w:rsidP="00B10B49">
      <w:pPr>
        <w:pStyle w:val="aa"/>
        <w:numPr>
          <w:ilvl w:val="0"/>
          <w:numId w:val="55"/>
        </w:numPr>
        <w:shd w:val="clear" w:color="auto" w:fill="FFFFFF" w:themeFill="background1"/>
        <w:spacing w:after="0"/>
        <w:jc w:val="both"/>
        <w:rPr>
          <w:rFonts w:ascii="Times New Roman" w:eastAsia="Times New Roman" w:hAnsi="Times New Roman" w:cs="Times New Roman"/>
          <w:vanish/>
          <w:sz w:val="24"/>
          <w:szCs w:val="24"/>
          <w:lang w:val="ru-RU"/>
        </w:rPr>
      </w:pPr>
    </w:p>
    <w:p w14:paraId="18C72B5D" w14:textId="77777777" w:rsidR="00B10B49" w:rsidRPr="00B10B49" w:rsidRDefault="00B10B49" w:rsidP="00B10B49">
      <w:pPr>
        <w:pStyle w:val="aa"/>
        <w:numPr>
          <w:ilvl w:val="0"/>
          <w:numId w:val="55"/>
        </w:numPr>
        <w:shd w:val="clear" w:color="auto" w:fill="FFFFFF" w:themeFill="background1"/>
        <w:spacing w:after="0"/>
        <w:jc w:val="both"/>
        <w:rPr>
          <w:rFonts w:ascii="Times New Roman" w:eastAsia="Times New Roman" w:hAnsi="Times New Roman" w:cs="Times New Roman"/>
          <w:vanish/>
          <w:sz w:val="24"/>
          <w:szCs w:val="24"/>
          <w:lang w:val="ru-RU"/>
        </w:rPr>
      </w:pPr>
    </w:p>
    <w:p w14:paraId="32963AA2" w14:textId="27B077A4" w:rsidR="00557207" w:rsidRPr="00B10B49" w:rsidRDefault="00557207" w:rsidP="00AA5AC2">
      <w:pPr>
        <w:pStyle w:val="aa"/>
        <w:numPr>
          <w:ilvl w:val="1"/>
          <w:numId w:val="55"/>
        </w:numPr>
        <w:shd w:val="clear" w:color="auto" w:fill="FFFFFF" w:themeFill="background1"/>
        <w:spacing w:after="0"/>
        <w:ind w:left="1985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10B49">
        <w:rPr>
          <w:rFonts w:ascii="Times New Roman" w:eastAsia="Times New Roman" w:hAnsi="Times New Roman" w:cs="Times New Roman"/>
          <w:sz w:val="24"/>
          <w:szCs w:val="24"/>
        </w:rPr>
        <w:t>Процедура закупки через интернет-платформы (онлайн-магазины, маркетплейсы, специализированные торговые площадки и другие платформы электронной коммерции) осуществляется на основании плана закупок и включает следующие этапы:</w:t>
      </w:r>
    </w:p>
    <w:p w14:paraId="48542055" w14:textId="77777777" w:rsidR="00557207" w:rsidRPr="00516341" w:rsidRDefault="00557207" w:rsidP="0007641B">
      <w:pPr>
        <w:pStyle w:val="afb"/>
        <w:numPr>
          <w:ilvl w:val="0"/>
          <w:numId w:val="57"/>
        </w:numPr>
        <w:shd w:val="clear" w:color="auto" w:fill="FFFFFF" w:themeFill="background1"/>
        <w:tabs>
          <w:tab w:val="clear" w:pos="720"/>
        </w:tabs>
        <w:spacing w:before="0" w:beforeAutospacing="0" w:after="0" w:afterAutospacing="0"/>
        <w:ind w:left="2694" w:hanging="709"/>
        <w:jc w:val="both"/>
      </w:pPr>
      <w:r w:rsidRPr="00516341">
        <w:t>Выбор предмета закупки и платформы</w:t>
      </w:r>
      <w:r w:rsidRPr="00516341">
        <w:rPr>
          <w:rStyle w:val="afe"/>
          <w:rFonts w:eastAsiaTheme="majorEastAsia"/>
          <w:b w:val="0"/>
          <w:bCs w:val="0"/>
        </w:rPr>
        <w:t>:</w:t>
      </w:r>
      <w:r w:rsidRPr="00516341">
        <w:t xml:space="preserve"> инициатор определяет необходимый товар или услугу</w:t>
      </w:r>
      <w:r w:rsidRPr="00516341">
        <w:rPr>
          <w:lang w:val="ru-RU"/>
        </w:rPr>
        <w:t xml:space="preserve">, </w:t>
      </w:r>
      <w:r w:rsidRPr="00516341">
        <w:t>выбирает соответствующую платформу, уточняет цену, характеристики, условия доставки или предоставления доступа, сроки</w:t>
      </w:r>
      <w:r w:rsidRPr="00516341">
        <w:rPr>
          <w:lang w:val="ru-RU"/>
        </w:rPr>
        <w:t xml:space="preserve"> исполнения</w:t>
      </w:r>
      <w:r w:rsidRPr="00516341">
        <w:t xml:space="preserve"> и </w:t>
      </w:r>
      <w:r w:rsidRPr="00516341">
        <w:rPr>
          <w:lang w:val="ru-RU"/>
        </w:rPr>
        <w:t>гарантийные обязательства</w:t>
      </w:r>
      <w:r w:rsidRPr="00516341">
        <w:t>.</w:t>
      </w:r>
    </w:p>
    <w:p w14:paraId="5E6941A8" w14:textId="77777777" w:rsidR="00557207" w:rsidRPr="00516341" w:rsidRDefault="00557207" w:rsidP="0007641B">
      <w:pPr>
        <w:pStyle w:val="afb"/>
        <w:numPr>
          <w:ilvl w:val="0"/>
          <w:numId w:val="57"/>
        </w:numPr>
        <w:shd w:val="clear" w:color="auto" w:fill="FFFFFF" w:themeFill="background1"/>
        <w:tabs>
          <w:tab w:val="clear" w:pos="720"/>
        </w:tabs>
        <w:spacing w:before="0" w:beforeAutospacing="0"/>
        <w:ind w:left="2694" w:hanging="709"/>
        <w:jc w:val="both"/>
      </w:pPr>
      <w:r w:rsidRPr="00516341">
        <w:rPr>
          <w:rStyle w:val="afe"/>
          <w:rFonts w:eastAsiaTheme="majorEastAsia"/>
          <w:b w:val="0"/>
          <w:bCs w:val="0"/>
        </w:rPr>
        <w:t>Проверка условий публичной оферты:</w:t>
      </w:r>
      <w:r w:rsidRPr="00516341">
        <w:t xml:space="preserve"> инициатор проверяет условия оферты на сайте (цена, сроки, условия возврата или предоставления услуги) на </w:t>
      </w:r>
      <w:r w:rsidRPr="00516341">
        <w:rPr>
          <w:lang w:val="ru-RU"/>
        </w:rPr>
        <w:t>предмет их соответствия Плану</w:t>
      </w:r>
      <w:r w:rsidRPr="00516341">
        <w:t xml:space="preserve"> закупок</w:t>
      </w:r>
      <w:r w:rsidRPr="00516341">
        <w:rPr>
          <w:lang w:val="ru-RU"/>
        </w:rPr>
        <w:t xml:space="preserve">. </w:t>
      </w:r>
      <w:r w:rsidRPr="00516341">
        <w:t xml:space="preserve"> </w:t>
      </w:r>
    </w:p>
    <w:p w14:paraId="0708AFA3" w14:textId="77777777" w:rsidR="00557207" w:rsidRPr="00516341" w:rsidRDefault="00557207" w:rsidP="0007641B">
      <w:pPr>
        <w:pStyle w:val="afb"/>
        <w:numPr>
          <w:ilvl w:val="0"/>
          <w:numId w:val="57"/>
        </w:numPr>
        <w:shd w:val="clear" w:color="auto" w:fill="FFFFFF" w:themeFill="background1"/>
        <w:tabs>
          <w:tab w:val="clear" w:pos="720"/>
        </w:tabs>
        <w:spacing w:before="0" w:beforeAutospacing="0"/>
        <w:ind w:left="2694" w:hanging="709"/>
        <w:jc w:val="both"/>
      </w:pPr>
      <w:r w:rsidRPr="00516341">
        <w:rPr>
          <w:rStyle w:val="afe"/>
          <w:rFonts w:eastAsiaTheme="majorEastAsia"/>
          <w:b w:val="0"/>
          <w:bCs w:val="0"/>
        </w:rPr>
        <w:t>Согласование с ОЗ:</w:t>
      </w:r>
      <w:r w:rsidRPr="00516341">
        <w:t xml:space="preserve"> инициатор направляет информацию в ОЗ до акцепта оферты для проверки соответствия условий и цены.</w:t>
      </w:r>
    </w:p>
    <w:p w14:paraId="7346BF60" w14:textId="77777777" w:rsidR="00557207" w:rsidRPr="00516341" w:rsidRDefault="00557207" w:rsidP="0007641B">
      <w:pPr>
        <w:pStyle w:val="afb"/>
        <w:numPr>
          <w:ilvl w:val="0"/>
          <w:numId w:val="57"/>
        </w:numPr>
        <w:shd w:val="clear" w:color="auto" w:fill="FFFFFF" w:themeFill="background1"/>
        <w:tabs>
          <w:tab w:val="clear" w:pos="720"/>
        </w:tabs>
        <w:spacing w:before="0" w:beforeAutospacing="0"/>
        <w:ind w:left="2694" w:hanging="709"/>
        <w:jc w:val="both"/>
      </w:pPr>
      <w:r w:rsidRPr="00516341">
        <w:rPr>
          <w:rStyle w:val="afe"/>
          <w:rFonts w:eastAsiaTheme="majorEastAsia"/>
          <w:b w:val="0"/>
          <w:bCs w:val="0"/>
        </w:rPr>
        <w:t>Заключение договора:</w:t>
      </w:r>
      <w:r w:rsidRPr="00516341">
        <w:t xml:space="preserve"> договор купли-продажи товаров или оказания услуг считается заключенным с момента </w:t>
      </w:r>
      <w:r w:rsidRPr="00516341">
        <w:rPr>
          <w:rStyle w:val="afe"/>
          <w:rFonts w:eastAsiaTheme="majorEastAsia"/>
          <w:b w:val="0"/>
          <w:bCs w:val="0"/>
        </w:rPr>
        <w:t>акцепта публичной оферты</w:t>
      </w:r>
      <w:r w:rsidRPr="00516341">
        <w:t xml:space="preserve"> (оплата, </w:t>
      </w:r>
      <w:r w:rsidRPr="00516341">
        <w:rPr>
          <w:lang w:val="ru-RU"/>
        </w:rPr>
        <w:t>подтверждения</w:t>
      </w:r>
      <w:r w:rsidRPr="00516341">
        <w:t xml:space="preserve"> заказа или предоставление доступа к сервису).</w:t>
      </w:r>
    </w:p>
    <w:p w14:paraId="7C28CACB" w14:textId="77777777" w:rsidR="00557207" w:rsidRPr="00516341" w:rsidRDefault="00557207" w:rsidP="0007641B">
      <w:pPr>
        <w:pStyle w:val="afb"/>
        <w:numPr>
          <w:ilvl w:val="0"/>
          <w:numId w:val="57"/>
        </w:numPr>
        <w:shd w:val="clear" w:color="auto" w:fill="FFFFFF" w:themeFill="background1"/>
        <w:tabs>
          <w:tab w:val="clear" w:pos="720"/>
        </w:tabs>
        <w:spacing w:before="0" w:beforeAutospacing="0" w:after="0" w:afterAutospacing="0"/>
        <w:ind w:left="2694" w:hanging="709"/>
        <w:jc w:val="both"/>
      </w:pPr>
      <w:r w:rsidRPr="00516341">
        <w:rPr>
          <w:rStyle w:val="afe"/>
          <w:rFonts w:eastAsiaTheme="majorEastAsia"/>
          <w:b w:val="0"/>
          <w:bCs w:val="0"/>
        </w:rPr>
        <w:t>Документальное оформление и приемка:</w:t>
      </w:r>
    </w:p>
    <w:p w14:paraId="43F8D6F1" w14:textId="77777777" w:rsidR="00557207" w:rsidRPr="00516341" w:rsidRDefault="00557207" w:rsidP="00AA5AC2">
      <w:pPr>
        <w:pStyle w:val="afb"/>
        <w:numPr>
          <w:ilvl w:val="0"/>
          <w:numId w:val="48"/>
        </w:numPr>
        <w:shd w:val="clear" w:color="auto" w:fill="FFFFFF" w:themeFill="background1"/>
        <w:spacing w:before="0" w:beforeAutospacing="0"/>
        <w:ind w:left="2977" w:hanging="425"/>
        <w:jc w:val="both"/>
      </w:pPr>
      <w:r w:rsidRPr="00516341">
        <w:lastRenderedPageBreak/>
        <w:t>Для товаров:</w:t>
      </w:r>
      <w:r w:rsidRPr="00516341">
        <w:rPr>
          <w:lang w:val="ru-RU"/>
        </w:rPr>
        <w:t xml:space="preserve"> </w:t>
      </w:r>
      <w:r w:rsidRPr="00516341">
        <w:t>скриншоты страниц, накладные, счета-фактуры, чеки</w:t>
      </w:r>
      <w:r w:rsidRPr="00516341">
        <w:rPr>
          <w:lang w:val="ru-RU"/>
        </w:rPr>
        <w:t xml:space="preserve"> (если таковые предоставляется). Осуществляется проверка комплектности </w:t>
      </w:r>
      <w:r w:rsidRPr="00516341">
        <w:t xml:space="preserve">и </w:t>
      </w:r>
      <w:r w:rsidRPr="00516341">
        <w:rPr>
          <w:lang w:val="ru-RU"/>
        </w:rPr>
        <w:t xml:space="preserve">соответствия товара заявленным </w:t>
      </w:r>
      <w:r w:rsidRPr="00516341">
        <w:t>характеристикам.</w:t>
      </w:r>
    </w:p>
    <w:p w14:paraId="3C5AA581" w14:textId="77777777" w:rsidR="00557207" w:rsidRPr="00516341" w:rsidRDefault="00557207" w:rsidP="00AA5AC2">
      <w:pPr>
        <w:pStyle w:val="afb"/>
        <w:numPr>
          <w:ilvl w:val="0"/>
          <w:numId w:val="48"/>
        </w:numPr>
        <w:shd w:val="clear" w:color="auto" w:fill="FFFFFF" w:themeFill="background1"/>
        <w:spacing w:before="0" w:beforeAutospacing="0"/>
        <w:ind w:left="2977" w:hanging="425"/>
        <w:jc w:val="both"/>
      </w:pPr>
      <w:r w:rsidRPr="00516341">
        <w:t xml:space="preserve">Для услуг/доступа: </w:t>
      </w:r>
      <w:r w:rsidRPr="00516341">
        <w:rPr>
          <w:lang w:val="ru-RU"/>
        </w:rPr>
        <w:t xml:space="preserve">оформляются </w:t>
      </w:r>
      <w:r w:rsidRPr="00516341">
        <w:t xml:space="preserve">подтверждения </w:t>
      </w:r>
      <w:r w:rsidRPr="00516341">
        <w:rPr>
          <w:lang w:val="ru-RU"/>
        </w:rPr>
        <w:t>оказания</w:t>
      </w:r>
      <w:r w:rsidRPr="00516341">
        <w:t xml:space="preserve"> услуги, электронные лицензии, акты активации доступа, счета-фактуры</w:t>
      </w:r>
      <w:r w:rsidRPr="00516341">
        <w:rPr>
          <w:lang w:val="ru-RU"/>
        </w:rPr>
        <w:t xml:space="preserve"> и иные документы</w:t>
      </w:r>
      <w:r w:rsidRPr="00516341">
        <w:t xml:space="preserve">; проверяется возможность использования сервиса и соответствие </w:t>
      </w:r>
      <w:r w:rsidRPr="00516341">
        <w:rPr>
          <w:lang w:val="ru-RU"/>
        </w:rPr>
        <w:t>условий оказания услуг публичной оферте</w:t>
      </w:r>
      <w:r w:rsidRPr="00516341">
        <w:t>.</w:t>
      </w:r>
    </w:p>
    <w:p w14:paraId="7C8C2A6A" w14:textId="77777777" w:rsidR="00557207" w:rsidRPr="00516341" w:rsidRDefault="00557207" w:rsidP="00AA5AC2">
      <w:pPr>
        <w:pStyle w:val="afb"/>
        <w:numPr>
          <w:ilvl w:val="0"/>
          <w:numId w:val="48"/>
        </w:numPr>
        <w:shd w:val="clear" w:color="auto" w:fill="FFFFFF" w:themeFill="background1"/>
        <w:spacing w:before="0" w:beforeAutospacing="0" w:after="0" w:afterAutospacing="0"/>
        <w:ind w:left="2977" w:hanging="425"/>
        <w:jc w:val="both"/>
      </w:pPr>
      <w:r w:rsidRPr="00516341">
        <w:rPr>
          <w:rStyle w:val="afe"/>
          <w:rFonts w:eastAsiaTheme="majorEastAsia"/>
          <w:b w:val="0"/>
          <w:bCs w:val="0"/>
        </w:rPr>
        <w:t>Все операции и документы должны быть зарегистрированы в 1С</w:t>
      </w:r>
      <w:r w:rsidRPr="00516341">
        <w:rPr>
          <w:rStyle w:val="afe"/>
          <w:rFonts w:eastAsiaTheme="majorEastAsia"/>
          <w:b w:val="0"/>
          <w:bCs w:val="0"/>
          <w:lang w:val="ky-KG"/>
        </w:rPr>
        <w:t>: Документооборот</w:t>
      </w:r>
      <w:r w:rsidRPr="00516341">
        <w:t xml:space="preserve"> для ведения учета и контроля.</w:t>
      </w:r>
    </w:p>
    <w:p w14:paraId="28441B92" w14:textId="77777777" w:rsidR="00557207" w:rsidRPr="00516341" w:rsidRDefault="00557207" w:rsidP="0007641B">
      <w:pPr>
        <w:pStyle w:val="afb"/>
        <w:numPr>
          <w:ilvl w:val="0"/>
          <w:numId w:val="57"/>
        </w:numPr>
        <w:shd w:val="clear" w:color="auto" w:fill="FFFFFF" w:themeFill="background1"/>
        <w:tabs>
          <w:tab w:val="clear" w:pos="720"/>
          <w:tab w:val="num" w:pos="2552"/>
        </w:tabs>
        <w:spacing w:before="0" w:beforeAutospacing="0" w:after="0" w:afterAutospacing="0"/>
        <w:ind w:left="2694" w:hanging="709"/>
        <w:jc w:val="both"/>
      </w:pPr>
      <w:r w:rsidRPr="00516341">
        <w:t xml:space="preserve">Все </w:t>
      </w:r>
      <w:r w:rsidRPr="0007641B">
        <w:rPr>
          <w:rStyle w:val="afe"/>
          <w:rFonts w:eastAsiaTheme="majorEastAsia"/>
          <w:b w:val="0"/>
          <w:bCs w:val="0"/>
        </w:rPr>
        <w:t>закупки</w:t>
      </w:r>
      <w:r w:rsidRPr="00516341">
        <w:t xml:space="preserve"> через интернет-платформы, включая товары и услуги, </w:t>
      </w:r>
      <w:r w:rsidRPr="00516341">
        <w:rPr>
          <w:rStyle w:val="afe"/>
          <w:rFonts w:eastAsiaTheme="majorEastAsia"/>
          <w:b w:val="0"/>
          <w:bCs w:val="0"/>
        </w:rPr>
        <w:t xml:space="preserve">должны быть предусмотрены в </w:t>
      </w:r>
      <w:r w:rsidRPr="00516341">
        <w:rPr>
          <w:rStyle w:val="afe"/>
          <w:rFonts w:eastAsiaTheme="majorEastAsia"/>
          <w:b w:val="0"/>
          <w:bCs w:val="0"/>
          <w:lang w:val="ru-RU"/>
        </w:rPr>
        <w:t xml:space="preserve">Плане </w:t>
      </w:r>
      <w:r w:rsidRPr="00516341">
        <w:rPr>
          <w:rStyle w:val="afe"/>
          <w:rFonts w:eastAsiaTheme="majorEastAsia"/>
          <w:b w:val="0"/>
          <w:bCs w:val="0"/>
        </w:rPr>
        <w:t>закупок</w:t>
      </w:r>
      <w:r w:rsidRPr="00516341">
        <w:rPr>
          <w:rStyle w:val="afe"/>
          <w:rFonts w:eastAsiaTheme="majorEastAsia"/>
          <w:b w:val="0"/>
          <w:bCs w:val="0"/>
          <w:lang w:val="ru-RU"/>
        </w:rPr>
        <w:t>.</w:t>
      </w:r>
      <w:r w:rsidRPr="00516341">
        <w:t xml:space="preserve"> </w:t>
      </w:r>
    </w:p>
    <w:p w14:paraId="26AE26FC" w14:textId="2327EB2A" w:rsidR="00557207" w:rsidRPr="00516341" w:rsidRDefault="00557207" w:rsidP="00881E57">
      <w:pPr>
        <w:pStyle w:val="aa"/>
        <w:numPr>
          <w:ilvl w:val="1"/>
          <w:numId w:val="31"/>
        </w:numPr>
        <w:shd w:val="clear" w:color="auto" w:fill="FFFFFF" w:themeFill="background1"/>
        <w:spacing w:after="0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приобретения товаров, работ, услуг и консультационных услуг, которые необходимы для апробирования инновационных, пилотных проектов (проектирование, строительство, реконструкция, капитальный ремонт социальных объектов, дорог и гидротехнических сооружений, благоустройство, озеленение, внешнее и световое оформление, а также транспортная и дорожно-транспортная, телекоммуникационная инфраструктура, решения информационных технологий), за счет средств республиканского и/или местных бюджетов и иных источников, не запрещенных законодательством Кыргызской Республики;</w:t>
      </w:r>
    </w:p>
    <w:p w14:paraId="021A5450" w14:textId="4D758200" w:rsidR="00557207" w:rsidRPr="00516341" w:rsidRDefault="00557207" w:rsidP="00881E57">
      <w:pPr>
        <w:pStyle w:val="aa"/>
        <w:numPr>
          <w:ilvl w:val="1"/>
          <w:numId w:val="31"/>
        </w:numPr>
        <w:shd w:val="clear" w:color="auto" w:fill="FFFFFF" w:themeFill="background1"/>
        <w:spacing w:after="0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приобретения товаров, работ</w:t>
      </w:r>
      <w:r w:rsidRPr="0007641B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услуг</w:t>
      </w:r>
      <w:r w:rsidRPr="0007641B">
        <w:rPr>
          <w:rFonts w:ascii="Times New Roman" w:eastAsia="Times New Roman" w:hAnsi="Times New Roman" w:cs="Times New Roman"/>
          <w:sz w:val="24"/>
          <w:szCs w:val="24"/>
        </w:rPr>
        <w:t xml:space="preserve"> и консультационных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услуг, которые необходимы для оперативного (срочного) решения вопросов местного значения, связанных с проектированием, строительством, реконструкцией, капитальным ремонтом социальных объектов, дорог и гидротехнических сооружений, благоустройством, озеленением, внешним и световым оформлением, транспортом и дорожно-транспортной инфраструктурой, за счет средств республиканского и/или местных бюджетов и иных источников, не запрещенных законодательством Кыргызской Республики;</w:t>
      </w:r>
    </w:p>
    <w:p w14:paraId="47212E78" w14:textId="15EFCDD0" w:rsidR="00557207" w:rsidRPr="00516341" w:rsidRDefault="00557207" w:rsidP="0007641B">
      <w:pPr>
        <w:pStyle w:val="aa"/>
        <w:numPr>
          <w:ilvl w:val="1"/>
          <w:numId w:val="31"/>
        </w:numPr>
        <w:shd w:val="clear" w:color="auto" w:fill="FFFFFF" w:themeFill="background1"/>
        <w:spacing w:after="0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приобретения товаров, работ, услуг и консультационных услуг, необходимых для оперативного (срочного) решения вопросов, связанных с проектированием, строительством, реконструкцией, капитальным ремонтом объектов и реализацией иных задач, возникающих при осуществлении проектов в сфере строительства и модернизации инфраструктурных объектов всесезонного горнолыжного кластера, за счет средств республиканского и/или местных бюджетов и иных источников, не запрещенных законодательством Кыргызской Республики;</w:t>
      </w:r>
    </w:p>
    <w:p w14:paraId="5F008E48" w14:textId="77777777" w:rsidR="00557207" w:rsidRPr="00516341" w:rsidRDefault="00557207" w:rsidP="0007641B">
      <w:pPr>
        <w:pStyle w:val="aa"/>
        <w:numPr>
          <w:ilvl w:val="1"/>
          <w:numId w:val="31"/>
        </w:numPr>
        <w:shd w:val="clear" w:color="auto" w:fill="FFFFFF" w:themeFill="background1"/>
        <w:spacing w:after="0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приобретения товаров, работ</w:t>
      </w:r>
      <w:r w:rsidRPr="0007641B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услуг</w:t>
      </w:r>
      <w:r w:rsidRPr="0007641B">
        <w:rPr>
          <w:rFonts w:ascii="Times New Roman" w:eastAsia="Times New Roman" w:hAnsi="Times New Roman" w:cs="Times New Roman"/>
          <w:sz w:val="24"/>
          <w:szCs w:val="24"/>
        </w:rPr>
        <w:t xml:space="preserve"> и консультационных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услуг у субъектов естественной монополии;</w:t>
      </w:r>
    </w:p>
    <w:p w14:paraId="335F4516" w14:textId="77777777" w:rsidR="00557207" w:rsidRPr="00516341" w:rsidRDefault="00557207" w:rsidP="0007641B">
      <w:pPr>
        <w:pStyle w:val="aa"/>
        <w:numPr>
          <w:ilvl w:val="1"/>
          <w:numId w:val="31"/>
        </w:numPr>
        <w:shd w:val="clear" w:color="auto" w:fill="FFFFFF" w:themeFill="background1"/>
        <w:spacing w:after="0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если конкурс или запрос котировок не состоялся;</w:t>
      </w:r>
    </w:p>
    <w:p w14:paraId="68EA2A2B" w14:textId="77777777" w:rsidR="00557207" w:rsidRPr="0007641B" w:rsidRDefault="00557207" w:rsidP="00881E57">
      <w:pPr>
        <w:pStyle w:val="aa"/>
        <w:numPr>
          <w:ilvl w:val="1"/>
          <w:numId w:val="31"/>
        </w:numPr>
        <w:shd w:val="clear" w:color="auto" w:fill="FFFFFF" w:themeFill="background1"/>
        <w:spacing w:after="0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7641B">
        <w:rPr>
          <w:rFonts w:ascii="Times New Roman" w:eastAsia="Times New Roman" w:hAnsi="Times New Roman" w:cs="Times New Roman"/>
          <w:sz w:val="24"/>
          <w:szCs w:val="24"/>
        </w:rPr>
        <w:t>приобретения товаров у организаций, создаваемых инвалидами, в которых численность инвалидов составляет не менее 50 процентов от численности работников, по ценам, установленным антимонопольным органом;</w:t>
      </w:r>
    </w:p>
    <w:p w14:paraId="7A6090E7" w14:textId="77777777" w:rsidR="00557207" w:rsidRPr="00516341" w:rsidRDefault="00557207" w:rsidP="00881E57">
      <w:pPr>
        <w:pStyle w:val="aa"/>
        <w:numPr>
          <w:ilvl w:val="1"/>
          <w:numId w:val="31"/>
        </w:numPr>
        <w:shd w:val="clear" w:color="auto" w:fill="FFFFFF" w:themeFill="background1"/>
        <w:spacing w:after="0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приобретения товаров отечественного производства из перечня товаров, утвержденного решением Кабинета Министров Кыргызской Республики, при наличии у производителя сертификата о происхождении товара или акта экспертизы происхождения товара, выданного уполномоченным органом Кыргызской Республики;</w:t>
      </w:r>
    </w:p>
    <w:p w14:paraId="65A3F397" w14:textId="2BB74F93" w:rsidR="00557207" w:rsidRPr="00516341" w:rsidRDefault="00557207" w:rsidP="00881E57">
      <w:pPr>
        <w:pStyle w:val="aa"/>
        <w:numPr>
          <w:ilvl w:val="1"/>
          <w:numId w:val="31"/>
        </w:numPr>
        <w:shd w:val="clear" w:color="auto" w:fill="FFFFFF" w:themeFill="background1"/>
        <w:spacing w:after="0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lastRenderedPageBreak/>
        <w:t>приобретения финансово-кредитной организацией работ и услуг у специализированных государственных предприятий в случае, если приобретаемые работы и услуги стоимостью свыше 100</w:t>
      </w:r>
      <w:r w:rsidRPr="0007641B">
        <w:rPr>
          <w:rFonts w:ascii="Times New Roman" w:eastAsia="Times New Roman" w:hAnsi="Times New Roman" w:cs="Times New Roman"/>
          <w:sz w:val="24"/>
          <w:szCs w:val="24"/>
        </w:rPr>
        <w:t> 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000</w:t>
      </w:r>
      <w:r w:rsidRPr="0007641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000 (сто миллионов) сомов связаны со строительством, реконструкцией, капитальным ремонтом и оснащением зданий со специальными помещениями, предназначенными для хранения ценностей;</w:t>
      </w:r>
    </w:p>
    <w:p w14:paraId="5DC4C37E" w14:textId="77777777" w:rsidR="00557207" w:rsidRPr="00516341" w:rsidRDefault="00557207" w:rsidP="00881E57">
      <w:pPr>
        <w:pStyle w:val="aa"/>
        <w:numPr>
          <w:ilvl w:val="1"/>
          <w:numId w:val="31"/>
        </w:numPr>
        <w:shd w:val="clear" w:color="auto" w:fill="FFFFFF" w:themeFill="background1"/>
        <w:spacing w:after="0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приобретения </w:t>
      </w:r>
      <w:r w:rsidRPr="00881E57">
        <w:rPr>
          <w:rFonts w:ascii="Times New Roman" w:hAnsi="Times New Roman"/>
          <w:sz w:val="24"/>
        </w:rPr>
        <w:t>предмета закупки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у поставщика по решению Президента и/или Кабинета Министров Кыргызской Республики в целях реализации национальных инвестиционных проектов и проектов государственного значения;</w:t>
      </w:r>
    </w:p>
    <w:p w14:paraId="608C983B" w14:textId="77777777" w:rsidR="00557207" w:rsidRPr="0007641B" w:rsidRDefault="00557207" w:rsidP="0007641B">
      <w:pPr>
        <w:pStyle w:val="aa"/>
        <w:numPr>
          <w:ilvl w:val="1"/>
          <w:numId w:val="31"/>
        </w:numPr>
        <w:shd w:val="clear" w:color="auto" w:fill="FFFFFF" w:themeFill="background1"/>
        <w:spacing w:after="0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7641B">
        <w:rPr>
          <w:rFonts w:ascii="Times New Roman" w:eastAsia="Times New Roman" w:hAnsi="Times New Roman" w:cs="Times New Roman"/>
          <w:sz w:val="24"/>
          <w:szCs w:val="24"/>
        </w:rPr>
        <w:t>приобретение/оплата подписки на средства массовой информации, социальных сетей, социальных медиа, электронные базы данных (в том числе для целей проверки контрагентов и т.п. задач), программы/продукты искусственного интеллекта;</w:t>
      </w:r>
    </w:p>
    <w:p w14:paraId="0CB8F903" w14:textId="77777777" w:rsidR="00557207" w:rsidRPr="00881E57" w:rsidRDefault="00557207" w:rsidP="00881E57">
      <w:pPr>
        <w:pStyle w:val="aa"/>
        <w:numPr>
          <w:ilvl w:val="1"/>
          <w:numId w:val="31"/>
        </w:numPr>
        <w:shd w:val="clear" w:color="auto" w:fill="FFFFFF" w:themeFill="background1"/>
        <w:spacing w:after="0"/>
        <w:ind w:left="1418" w:hanging="567"/>
        <w:jc w:val="both"/>
        <w:rPr>
          <w:rFonts w:ascii="Times New Roman" w:hAnsi="Times New Roman"/>
          <w:sz w:val="24"/>
        </w:rPr>
      </w:pPr>
      <w:r w:rsidRPr="00881E57">
        <w:rPr>
          <w:rFonts w:ascii="Times New Roman" w:hAnsi="Times New Roman"/>
          <w:sz w:val="24"/>
        </w:rPr>
        <w:t>при необходимости вправе приобрести у поставщика дополнительное количество товаров, работ,</w:t>
      </w:r>
      <w:r w:rsidRPr="0007641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услуг</w:t>
      </w:r>
      <w:r w:rsidRPr="0007641B">
        <w:rPr>
          <w:rFonts w:ascii="Times New Roman" w:eastAsia="Times New Roman" w:hAnsi="Times New Roman" w:cs="Times New Roman"/>
          <w:sz w:val="24"/>
          <w:szCs w:val="24"/>
        </w:rPr>
        <w:t xml:space="preserve"> и консультационных</w:t>
      </w:r>
      <w:r w:rsidRPr="00881E57">
        <w:rPr>
          <w:rFonts w:ascii="Times New Roman" w:hAnsi="Times New Roman"/>
          <w:sz w:val="24"/>
        </w:rPr>
        <w:t xml:space="preserve"> услуг, не превышающих 25 процентов стоимости договора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, заключенного по результатам конкурса или запроса котировок.</w:t>
      </w:r>
    </w:p>
    <w:p w14:paraId="2F3598F2" w14:textId="2A501351" w:rsidR="00557207" w:rsidRPr="00881E57" w:rsidRDefault="00557207" w:rsidP="00881E57">
      <w:pPr>
        <w:pStyle w:val="aa"/>
        <w:numPr>
          <w:ilvl w:val="1"/>
          <w:numId w:val="11"/>
        </w:numPr>
        <w:shd w:val="clear" w:color="auto" w:fill="FFFFFF" w:themeFill="background1"/>
        <w:spacing w:after="0"/>
        <w:ind w:left="851" w:hanging="851"/>
        <w:jc w:val="both"/>
        <w:rPr>
          <w:rFonts w:ascii="Times New Roman" w:hAnsi="Times New Roman"/>
          <w:sz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Договор, заключенный методом прямого заключения договора</w:t>
      </w:r>
      <w:r w:rsidRPr="00881E57">
        <w:rPr>
          <w:rFonts w:ascii="Times New Roman" w:hAnsi="Times New Roman"/>
          <w:sz w:val="24"/>
        </w:rPr>
        <w:t>,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подлежит утверждению и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регистрации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в </w:t>
      </w:r>
      <w:r w:rsidRPr="00881E57">
        <w:rPr>
          <w:rFonts w:ascii="Times New Roman" w:hAnsi="Times New Roman"/>
          <w:sz w:val="24"/>
        </w:rPr>
        <w:t>1С: Документооборот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Сотрудником ОЗ. </w:t>
      </w:r>
    </w:p>
    <w:p w14:paraId="36393FE0" w14:textId="1A4A0A1A" w:rsidR="00557207" w:rsidRPr="00516341" w:rsidRDefault="00557207" w:rsidP="00881E57">
      <w:pPr>
        <w:pStyle w:val="1"/>
        <w:numPr>
          <w:ilvl w:val="0"/>
          <w:numId w:val="18"/>
        </w:numPr>
        <w:shd w:val="clear" w:color="auto" w:fill="FFFFFF" w:themeFill="background1"/>
        <w:spacing w:line="240" w:lineRule="auto"/>
        <w:jc w:val="both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241" w:name="_Toc220484171"/>
      <w:bookmarkStart w:id="242" w:name="_Toc220484172"/>
      <w:bookmarkStart w:id="243" w:name="_Toc220484173"/>
      <w:bookmarkStart w:id="244" w:name="_Toc220484174"/>
      <w:bookmarkStart w:id="245" w:name="_Toc220484175"/>
      <w:bookmarkStart w:id="246" w:name="_Toc220484176"/>
      <w:bookmarkStart w:id="247" w:name="_Toc220484177"/>
      <w:bookmarkStart w:id="248" w:name="_Toc220484178"/>
      <w:bookmarkStart w:id="249" w:name="_Toc219886350"/>
      <w:bookmarkStart w:id="250" w:name="_Toc220484179"/>
      <w:bookmarkStart w:id="251" w:name="_Toc219886351"/>
      <w:bookmarkStart w:id="252" w:name="_Toc220484180"/>
      <w:bookmarkStart w:id="253" w:name="_Toc219886352"/>
      <w:bookmarkStart w:id="254" w:name="_Toc220484181"/>
      <w:bookmarkStart w:id="255" w:name="_Toc219886353"/>
      <w:bookmarkStart w:id="256" w:name="_Toc220484182"/>
      <w:bookmarkStart w:id="257" w:name="_Toc219886354"/>
      <w:bookmarkStart w:id="258" w:name="_Toc220484183"/>
      <w:bookmarkStart w:id="259" w:name="_Toc219886355"/>
      <w:bookmarkStart w:id="260" w:name="_Toc220484184"/>
      <w:bookmarkStart w:id="261" w:name="_Toc219886356"/>
      <w:bookmarkStart w:id="262" w:name="_Toc220484185"/>
      <w:bookmarkStart w:id="263" w:name="_Toc219886357"/>
      <w:bookmarkStart w:id="264" w:name="_Toc220484186"/>
      <w:bookmarkStart w:id="265" w:name="_Toc219886358"/>
      <w:bookmarkStart w:id="266" w:name="_Toc220484187"/>
      <w:bookmarkStart w:id="267" w:name="_Toc219886359"/>
      <w:bookmarkStart w:id="268" w:name="_Toc220484188"/>
      <w:bookmarkStart w:id="269" w:name="_Toc219886360"/>
      <w:bookmarkStart w:id="270" w:name="_Toc220484189"/>
      <w:bookmarkStart w:id="271" w:name="_Toc221261499"/>
      <w:bookmarkStart w:id="272" w:name="_Toc207249554"/>
      <w:bookmarkEnd w:id="241"/>
      <w:bookmarkEnd w:id="242"/>
      <w:bookmarkEnd w:id="243"/>
      <w:bookmarkEnd w:id="244"/>
      <w:bookmarkEnd w:id="245"/>
      <w:bookmarkEnd w:id="246"/>
      <w:bookmarkEnd w:id="247"/>
      <w:bookmarkEnd w:id="248"/>
      <w:bookmarkEnd w:id="249"/>
      <w:bookmarkEnd w:id="250"/>
      <w:bookmarkEnd w:id="251"/>
      <w:bookmarkEnd w:id="252"/>
      <w:bookmarkEnd w:id="253"/>
      <w:bookmarkEnd w:id="254"/>
      <w:bookmarkEnd w:id="255"/>
      <w:bookmarkEnd w:id="256"/>
      <w:bookmarkEnd w:id="257"/>
      <w:bookmarkEnd w:id="258"/>
      <w:bookmarkEnd w:id="259"/>
      <w:bookmarkEnd w:id="260"/>
      <w:bookmarkEnd w:id="261"/>
      <w:bookmarkEnd w:id="262"/>
      <w:bookmarkEnd w:id="263"/>
      <w:bookmarkEnd w:id="264"/>
      <w:bookmarkEnd w:id="265"/>
      <w:bookmarkEnd w:id="266"/>
      <w:bookmarkEnd w:id="267"/>
      <w:bookmarkEnd w:id="268"/>
      <w:bookmarkEnd w:id="269"/>
      <w:bookmarkEnd w:id="270"/>
      <w:r w:rsidRPr="00516341">
        <w:rPr>
          <w:rFonts w:ascii="Times New Roman" w:hAnsi="Times New Roman" w:cs="Times New Roman"/>
          <w:b/>
          <w:bCs/>
          <w:color w:val="auto"/>
          <w:sz w:val="24"/>
          <w:szCs w:val="24"/>
        </w:rPr>
        <w:t>АНАЛИЗ И МОНИТОРИНГ РЫНКА</w:t>
      </w:r>
      <w:bookmarkEnd w:id="271"/>
      <w:bookmarkEnd w:id="272"/>
      <w:r w:rsidRPr="00516341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 </w:t>
      </w:r>
    </w:p>
    <w:p w14:paraId="4D54448C" w14:textId="7D3B7ACD" w:rsidR="00557207" w:rsidRPr="00516341" w:rsidRDefault="00557207" w:rsidP="00881E57">
      <w:pPr>
        <w:pStyle w:val="aa"/>
        <w:numPr>
          <w:ilvl w:val="1"/>
          <w:numId w:val="11"/>
        </w:numPr>
        <w:shd w:val="clear" w:color="auto" w:fill="FFFFFF" w:themeFill="background1"/>
        <w:spacing w:after="0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81E57">
        <w:rPr>
          <w:rFonts w:ascii="Times New Roman" w:hAnsi="Times New Roman"/>
          <w:sz w:val="24"/>
        </w:rPr>
        <w:t>Инициатор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07641B">
        <w:rPr>
          <w:rFonts w:ascii="Times New Roman" w:eastAsia="Times New Roman" w:hAnsi="Times New Roman" w:cs="Times New Roman"/>
          <w:sz w:val="24"/>
          <w:szCs w:val="24"/>
        </w:rPr>
        <w:t xml:space="preserve">закупки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осуществляет анализ и мониторинг рынка с целью определения ориентировочной стоимости закупаем</w:t>
      </w:r>
      <w:r w:rsidRPr="00881E57">
        <w:rPr>
          <w:rFonts w:ascii="Times New Roman" w:hAnsi="Times New Roman"/>
          <w:sz w:val="24"/>
        </w:rPr>
        <w:t>ого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81E57">
        <w:rPr>
          <w:rFonts w:ascii="Times New Roman" w:hAnsi="Times New Roman"/>
          <w:sz w:val="24"/>
        </w:rPr>
        <w:t>предмета закупки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, а также оценки возможности их поставки. Анализ </w:t>
      </w:r>
      <w:r w:rsidRPr="0007641B">
        <w:rPr>
          <w:rFonts w:ascii="Times New Roman" w:eastAsia="Times New Roman" w:hAnsi="Times New Roman" w:cs="Times New Roman"/>
          <w:sz w:val="24"/>
          <w:szCs w:val="24"/>
        </w:rPr>
        <w:t>проводится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с использованием общедоступных источников</w:t>
      </w:r>
      <w:r w:rsidRPr="0007641B">
        <w:rPr>
          <w:rFonts w:ascii="Times New Roman" w:eastAsia="Times New Roman" w:hAnsi="Times New Roman" w:cs="Times New Roman"/>
          <w:sz w:val="24"/>
          <w:szCs w:val="24"/>
        </w:rPr>
        <w:t xml:space="preserve"> информации, сведений по ранее заключенным договорам,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интернет-ресурсах, </w:t>
      </w:r>
      <w:r w:rsidRPr="0007641B">
        <w:rPr>
          <w:rFonts w:ascii="Times New Roman" w:eastAsia="Times New Roman" w:hAnsi="Times New Roman" w:cs="Times New Roman"/>
          <w:sz w:val="24"/>
          <w:szCs w:val="24"/>
        </w:rPr>
        <w:t xml:space="preserve">а при отсутствии достаточной информации -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путем направления запросов на предоставление коммерческих предложений </w:t>
      </w:r>
      <w:r w:rsidRPr="0007641B">
        <w:rPr>
          <w:rFonts w:ascii="Times New Roman" w:eastAsia="Times New Roman" w:hAnsi="Times New Roman" w:cs="Times New Roman"/>
          <w:sz w:val="24"/>
          <w:szCs w:val="24"/>
        </w:rPr>
        <w:t>Поставщикам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07641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В рамках анализа рынка </w:t>
      </w:r>
      <w:r w:rsidRPr="0007641B">
        <w:rPr>
          <w:rFonts w:ascii="Times New Roman" w:eastAsia="Times New Roman" w:hAnsi="Times New Roman" w:cs="Times New Roman"/>
          <w:sz w:val="24"/>
          <w:szCs w:val="24"/>
        </w:rPr>
        <w:t>Инициатор закупки исследует наличие и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доступность заявленного предмета закупки на рынке, </w:t>
      </w:r>
      <w:r w:rsidRPr="0007641B">
        <w:rPr>
          <w:rFonts w:ascii="Times New Roman" w:eastAsia="Times New Roman" w:hAnsi="Times New Roman" w:cs="Times New Roman"/>
          <w:sz w:val="24"/>
          <w:szCs w:val="24"/>
        </w:rPr>
        <w:t xml:space="preserve">количество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потенциальных поставщиков, </w:t>
      </w:r>
      <w:r w:rsidRPr="0007641B">
        <w:rPr>
          <w:rFonts w:ascii="Times New Roman" w:eastAsia="Times New Roman" w:hAnsi="Times New Roman" w:cs="Times New Roman"/>
          <w:sz w:val="24"/>
          <w:szCs w:val="24"/>
        </w:rPr>
        <w:t xml:space="preserve">а также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возможность и условия исполнения обязательств по предполагаемому договору, включая сроки изготовления и поставки, наличие </w:t>
      </w:r>
      <w:r w:rsidRPr="0007641B">
        <w:rPr>
          <w:rFonts w:ascii="Times New Roman" w:eastAsia="Times New Roman" w:hAnsi="Times New Roman" w:cs="Times New Roman"/>
          <w:sz w:val="24"/>
          <w:szCs w:val="24"/>
        </w:rPr>
        <w:t>сервисного обслуживания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и запасных частей на территории Кыргызской Республики.</w:t>
      </w:r>
    </w:p>
    <w:p w14:paraId="34D69656" w14:textId="3B429367" w:rsidR="00557207" w:rsidRPr="00516341" w:rsidRDefault="00557207" w:rsidP="00881E57">
      <w:pPr>
        <w:pStyle w:val="aa"/>
        <w:numPr>
          <w:ilvl w:val="1"/>
          <w:numId w:val="11"/>
        </w:numPr>
        <w:shd w:val="clear" w:color="auto" w:fill="FFFFFF" w:themeFill="background1"/>
        <w:spacing w:after="0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При отсутствии предмета закупки на рынке Кыргызской Республики </w:t>
      </w:r>
      <w:r w:rsidRPr="0007641B">
        <w:rPr>
          <w:rFonts w:ascii="Times New Roman" w:eastAsia="Times New Roman" w:hAnsi="Times New Roman" w:cs="Times New Roman"/>
          <w:sz w:val="24"/>
          <w:szCs w:val="24"/>
        </w:rPr>
        <w:t>Инициатор осуществляет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анализ зарубежного рынка </w:t>
      </w:r>
      <w:r w:rsidRPr="0007641B">
        <w:rPr>
          <w:rFonts w:ascii="Times New Roman" w:eastAsia="Times New Roman" w:hAnsi="Times New Roman" w:cs="Times New Roman"/>
          <w:sz w:val="24"/>
          <w:szCs w:val="24"/>
        </w:rPr>
        <w:t>для определения ориентировочного бюджета,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с учетом сопутствующих расходов, включая налоги, транспортные и страховые издержки, таможенные сборы и пошлины, а также ориентировочную торговую наценку.</w:t>
      </w:r>
    </w:p>
    <w:p w14:paraId="2752352A" w14:textId="033BD76D" w:rsidR="00557207" w:rsidRPr="00516341" w:rsidRDefault="00557207" w:rsidP="00881E57">
      <w:pPr>
        <w:pStyle w:val="aa"/>
        <w:numPr>
          <w:ilvl w:val="1"/>
          <w:numId w:val="11"/>
        </w:numPr>
        <w:shd w:val="clear" w:color="auto" w:fill="FFFFFF" w:themeFill="background1"/>
        <w:spacing w:after="0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При выполнении всех предусмотренных мероприятий и наличии сведений о цене только у одного </w:t>
      </w:r>
      <w:r w:rsidRPr="0007641B">
        <w:rPr>
          <w:rFonts w:ascii="Times New Roman" w:eastAsia="Times New Roman" w:hAnsi="Times New Roman" w:cs="Times New Roman"/>
          <w:sz w:val="24"/>
          <w:szCs w:val="24"/>
        </w:rPr>
        <w:t>Поставщика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, анализ рынка считается проведенным</w:t>
      </w:r>
      <w:r w:rsidRPr="00881E57">
        <w:rPr>
          <w:rFonts w:ascii="Times New Roman" w:hAnsi="Times New Roman"/>
          <w:sz w:val="24"/>
          <w:lang w:val="ky-KG"/>
        </w:rPr>
        <w:t>.</w:t>
      </w:r>
    </w:p>
    <w:p w14:paraId="17CE5085" w14:textId="29C42AAB" w:rsidR="00557207" w:rsidRPr="00516341" w:rsidRDefault="00557207" w:rsidP="00881E57">
      <w:pPr>
        <w:pStyle w:val="1"/>
        <w:numPr>
          <w:ilvl w:val="0"/>
          <w:numId w:val="18"/>
        </w:numPr>
        <w:shd w:val="clear" w:color="auto" w:fill="FFFFFF" w:themeFill="background1"/>
        <w:spacing w:line="240" w:lineRule="auto"/>
        <w:jc w:val="both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273" w:name="_Toc221261500"/>
      <w:bookmarkStart w:id="274" w:name="_Toc207249555"/>
      <w:r w:rsidRPr="00516341">
        <w:rPr>
          <w:rFonts w:ascii="Times New Roman" w:hAnsi="Times New Roman" w:cs="Times New Roman"/>
          <w:b/>
          <w:bCs/>
          <w:color w:val="auto"/>
          <w:sz w:val="24"/>
          <w:szCs w:val="24"/>
        </w:rPr>
        <w:t>ПЛАНИРОВАНИЕ ЗАКУПОК</w:t>
      </w:r>
      <w:bookmarkEnd w:id="273"/>
      <w:r w:rsidRPr="00516341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 </w:t>
      </w:r>
      <w:bookmarkEnd w:id="274"/>
    </w:p>
    <w:p w14:paraId="60F3C3FF" w14:textId="412D520D" w:rsidR="00557207" w:rsidRPr="00516341" w:rsidRDefault="00557207" w:rsidP="0007641B">
      <w:pPr>
        <w:pStyle w:val="aa"/>
        <w:numPr>
          <w:ilvl w:val="1"/>
          <w:numId w:val="11"/>
        </w:numPr>
        <w:shd w:val="clear" w:color="auto" w:fill="FFFFFF" w:themeFill="background1"/>
        <w:spacing w:after="0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ОЗ на основе заявок</w:t>
      </w:r>
      <w:r w:rsidRPr="0007641B">
        <w:rPr>
          <w:rFonts w:ascii="Times New Roman" w:eastAsia="Times New Roman" w:hAnsi="Times New Roman" w:cs="Times New Roman"/>
          <w:sz w:val="24"/>
          <w:szCs w:val="24"/>
        </w:rPr>
        <w:t>, поданных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Инициаторами</w:t>
      </w:r>
      <w:r w:rsidRPr="0007641B">
        <w:rPr>
          <w:rFonts w:ascii="Times New Roman" w:eastAsia="Times New Roman" w:hAnsi="Times New Roman" w:cs="Times New Roman"/>
          <w:sz w:val="24"/>
          <w:szCs w:val="24"/>
        </w:rPr>
        <w:t xml:space="preserve"> закупок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, формирует </w:t>
      </w:r>
      <w:r w:rsidRPr="0007641B">
        <w:rPr>
          <w:rFonts w:ascii="Times New Roman" w:eastAsia="Times New Roman" w:hAnsi="Times New Roman" w:cs="Times New Roman"/>
          <w:sz w:val="24"/>
          <w:szCs w:val="24"/>
        </w:rPr>
        <w:t>План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закупок.</w:t>
      </w:r>
    </w:p>
    <w:p w14:paraId="02B30AFF" w14:textId="253A0B0A" w:rsidR="00557207" w:rsidRPr="00516341" w:rsidRDefault="00557207" w:rsidP="00881E57">
      <w:pPr>
        <w:pStyle w:val="aa"/>
        <w:numPr>
          <w:ilvl w:val="1"/>
          <w:numId w:val="11"/>
        </w:numPr>
        <w:shd w:val="clear" w:color="auto" w:fill="FFFFFF" w:themeFill="background1"/>
        <w:spacing w:after="0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План закупок </w:t>
      </w:r>
      <w:r w:rsidRPr="0007641B">
        <w:rPr>
          <w:rFonts w:ascii="Times New Roman" w:eastAsia="Times New Roman" w:hAnsi="Times New Roman" w:cs="Times New Roman"/>
          <w:sz w:val="24"/>
          <w:szCs w:val="24"/>
        </w:rPr>
        <w:t>должен содержать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наименование предмета закупки, объемы/количество закупки, бюджет</w:t>
      </w:r>
      <w:r w:rsidRPr="0007641B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07641B">
        <w:rPr>
          <w:rFonts w:ascii="Times New Roman" w:eastAsia="Times New Roman" w:hAnsi="Times New Roman" w:cs="Times New Roman"/>
          <w:sz w:val="24"/>
          <w:szCs w:val="24"/>
        </w:rPr>
        <w:t>выделенный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для осуществления </w:t>
      </w:r>
      <w:r w:rsidRPr="0007641B">
        <w:rPr>
          <w:rFonts w:ascii="Times New Roman" w:eastAsia="Times New Roman" w:hAnsi="Times New Roman" w:cs="Times New Roman"/>
          <w:sz w:val="24"/>
          <w:szCs w:val="24"/>
        </w:rPr>
        <w:t>закупки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, период</w:t>
      </w:r>
      <w:r w:rsidRPr="0007641B">
        <w:rPr>
          <w:rFonts w:ascii="Times New Roman" w:eastAsia="Times New Roman" w:hAnsi="Times New Roman" w:cs="Times New Roman"/>
          <w:sz w:val="24"/>
          <w:szCs w:val="24"/>
        </w:rPr>
        <w:t xml:space="preserve"> проведения закупки и применяемый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метод</w:t>
      </w:r>
      <w:r w:rsidRPr="00881E57">
        <w:rPr>
          <w:rFonts w:ascii="Times New Roman" w:hAnsi="Times New Roman"/>
          <w:sz w:val="24"/>
        </w:rPr>
        <w:t xml:space="preserve"> закупки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29B987B2" w14:textId="4D99047B" w:rsidR="00557207" w:rsidRPr="00881E57" w:rsidRDefault="00557207" w:rsidP="00881E57">
      <w:pPr>
        <w:pStyle w:val="aa"/>
        <w:numPr>
          <w:ilvl w:val="1"/>
          <w:numId w:val="11"/>
        </w:numPr>
        <w:shd w:val="clear" w:color="auto" w:fill="FFFFFF" w:themeFill="background1"/>
        <w:spacing w:after="0"/>
        <w:ind w:left="851" w:hanging="851"/>
        <w:jc w:val="both"/>
        <w:rPr>
          <w:rFonts w:ascii="Times New Roman" w:hAnsi="Times New Roman"/>
          <w:sz w:val="24"/>
        </w:rPr>
      </w:pPr>
      <w:r w:rsidRPr="0007641B">
        <w:rPr>
          <w:rFonts w:ascii="Times New Roman" w:eastAsia="Times New Roman" w:hAnsi="Times New Roman" w:cs="Times New Roman"/>
          <w:sz w:val="24"/>
          <w:szCs w:val="24"/>
        </w:rPr>
        <w:t xml:space="preserve">В случае возникновения срочной необходимой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закупки, </w:t>
      </w:r>
      <w:r w:rsidRPr="0007641B">
        <w:rPr>
          <w:rFonts w:ascii="Times New Roman" w:eastAsia="Times New Roman" w:hAnsi="Times New Roman" w:cs="Times New Roman"/>
          <w:sz w:val="24"/>
          <w:szCs w:val="24"/>
        </w:rPr>
        <w:t>не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07641B">
        <w:rPr>
          <w:rFonts w:ascii="Times New Roman" w:eastAsia="Times New Roman" w:hAnsi="Times New Roman" w:cs="Times New Roman"/>
          <w:sz w:val="24"/>
          <w:szCs w:val="24"/>
        </w:rPr>
        <w:t>предусмотренной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в </w:t>
      </w:r>
      <w:r w:rsidRPr="0007641B">
        <w:rPr>
          <w:rFonts w:ascii="Times New Roman" w:eastAsia="Times New Roman" w:hAnsi="Times New Roman" w:cs="Times New Roman"/>
          <w:sz w:val="24"/>
          <w:szCs w:val="24"/>
        </w:rPr>
        <w:t xml:space="preserve">Плане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закупок, или объемы и/или </w:t>
      </w:r>
      <w:r w:rsidRPr="0007641B">
        <w:rPr>
          <w:rFonts w:ascii="Times New Roman" w:eastAsia="Times New Roman" w:hAnsi="Times New Roman" w:cs="Times New Roman"/>
          <w:sz w:val="24"/>
          <w:szCs w:val="24"/>
        </w:rPr>
        <w:t>стоимость закупки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превышают </w:t>
      </w:r>
      <w:r w:rsidRPr="0007641B">
        <w:rPr>
          <w:rFonts w:ascii="Times New Roman" w:eastAsia="Times New Roman" w:hAnsi="Times New Roman" w:cs="Times New Roman"/>
          <w:sz w:val="24"/>
          <w:szCs w:val="24"/>
        </w:rPr>
        <w:t>предусмотренный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в плане закупок бюджет, </w:t>
      </w:r>
      <w:r w:rsidRPr="0007641B">
        <w:rPr>
          <w:rFonts w:ascii="Times New Roman" w:eastAsia="Times New Roman" w:hAnsi="Times New Roman" w:cs="Times New Roman"/>
          <w:sz w:val="24"/>
          <w:szCs w:val="24"/>
        </w:rPr>
        <w:t>Инициатор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ЗМ направляет в ОЗ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согласованные и утвержденные изменения бюджета для </w:t>
      </w:r>
      <w:r w:rsidRPr="0007641B">
        <w:rPr>
          <w:rFonts w:ascii="Times New Roman" w:eastAsia="Times New Roman" w:hAnsi="Times New Roman" w:cs="Times New Roman"/>
          <w:sz w:val="24"/>
          <w:szCs w:val="24"/>
        </w:rPr>
        <w:t>последующего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внесения в </w:t>
      </w:r>
      <w:r w:rsidRPr="0007641B">
        <w:rPr>
          <w:rFonts w:ascii="Times New Roman" w:eastAsia="Times New Roman" w:hAnsi="Times New Roman" w:cs="Times New Roman"/>
          <w:sz w:val="24"/>
          <w:szCs w:val="24"/>
        </w:rPr>
        <w:t>План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закупок.  </w:t>
      </w:r>
    </w:p>
    <w:p w14:paraId="4D976DD7" w14:textId="79240AEC" w:rsidR="00557207" w:rsidRPr="00516341" w:rsidRDefault="00557207" w:rsidP="00881E57">
      <w:pPr>
        <w:pStyle w:val="aa"/>
        <w:numPr>
          <w:ilvl w:val="1"/>
          <w:numId w:val="11"/>
        </w:numPr>
        <w:shd w:val="clear" w:color="auto" w:fill="FFFFFF" w:themeFill="background1"/>
        <w:spacing w:after="0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Компания вправе внести изменения и/или дополнения в </w:t>
      </w:r>
      <w:r w:rsidRPr="00881E57">
        <w:rPr>
          <w:rFonts w:ascii="Times New Roman" w:hAnsi="Times New Roman"/>
          <w:sz w:val="24"/>
        </w:rPr>
        <w:t>план закупок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в любое время в течение периода, на который утвержден </w:t>
      </w:r>
      <w:r w:rsidRPr="0007641B">
        <w:rPr>
          <w:rFonts w:ascii="Times New Roman" w:eastAsia="Times New Roman" w:hAnsi="Times New Roman" w:cs="Times New Roman"/>
          <w:sz w:val="24"/>
          <w:szCs w:val="24"/>
        </w:rPr>
        <w:t>План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закупок.</w:t>
      </w:r>
    </w:p>
    <w:p w14:paraId="455DA819" w14:textId="4477C25C" w:rsidR="00557207" w:rsidRPr="00516341" w:rsidRDefault="00557207" w:rsidP="0007641B">
      <w:pPr>
        <w:pStyle w:val="aa"/>
        <w:numPr>
          <w:ilvl w:val="1"/>
          <w:numId w:val="11"/>
        </w:numPr>
        <w:shd w:val="clear" w:color="auto" w:fill="FFFFFF" w:themeFill="background1"/>
        <w:spacing w:after="0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7641B">
        <w:rPr>
          <w:rFonts w:ascii="Times New Roman" w:eastAsia="Times New Roman" w:hAnsi="Times New Roman" w:cs="Times New Roman"/>
          <w:sz w:val="24"/>
          <w:szCs w:val="24"/>
        </w:rPr>
        <w:t xml:space="preserve">По запросу ОЗ,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структурные подразделения Компани</w:t>
      </w:r>
      <w:sdt>
        <w:sdtPr>
          <w:rPr>
            <w:rFonts w:ascii="Times New Roman" w:hAnsi="Times New Roman"/>
            <w:sz w:val="24"/>
          </w:rPr>
          <w:tag w:val="goog_rdk_283"/>
          <w:id w:val="-410761961"/>
        </w:sdtPr>
        <w:sdtEndPr/>
        <w:sdtContent>
          <w:r w:rsidRPr="00881E57">
            <w:rPr>
              <w:rFonts w:ascii="Times New Roman" w:eastAsia="Times New Roman" w:hAnsi="Times New Roman" w:cs="Times New Roman"/>
              <w:sz w:val="24"/>
              <w:szCs w:val="24"/>
            </w:rPr>
            <w:t>и</w:t>
          </w:r>
        </w:sdtContent>
      </w:sdt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должны провести анализ и направить </w:t>
      </w:r>
      <w:r w:rsidRPr="0007641B">
        <w:rPr>
          <w:rFonts w:ascii="Times New Roman" w:eastAsia="Times New Roman" w:hAnsi="Times New Roman" w:cs="Times New Roman"/>
          <w:sz w:val="24"/>
          <w:szCs w:val="24"/>
        </w:rPr>
        <w:t xml:space="preserve">заявку для включения в План закупок товаров, работ, услуг и консультационных услуг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07641B">
        <w:rPr>
          <w:rFonts w:ascii="Times New Roman" w:eastAsia="Times New Roman" w:hAnsi="Times New Roman" w:cs="Times New Roman"/>
          <w:sz w:val="24"/>
          <w:szCs w:val="24"/>
        </w:rPr>
        <w:t>на следующий календарный год.</w:t>
      </w:r>
    </w:p>
    <w:p w14:paraId="35069C80" w14:textId="0F6BE21B" w:rsidR="00557207" w:rsidRPr="00516341" w:rsidRDefault="00557207" w:rsidP="00881E57">
      <w:pPr>
        <w:pStyle w:val="aa"/>
        <w:numPr>
          <w:ilvl w:val="1"/>
          <w:numId w:val="11"/>
        </w:numPr>
        <w:shd w:val="clear" w:color="auto" w:fill="FFFFFF" w:themeFill="background1"/>
        <w:spacing w:after="0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ОЗ на основании </w:t>
      </w:r>
      <w:r w:rsidRPr="0007641B">
        <w:rPr>
          <w:rFonts w:ascii="Times New Roman" w:eastAsia="Times New Roman" w:hAnsi="Times New Roman" w:cs="Times New Roman"/>
          <w:sz w:val="24"/>
          <w:szCs w:val="24"/>
        </w:rPr>
        <w:t>поданных заявок формирует перечень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всех планируемых закупок, состав</w:t>
      </w:r>
      <w:r w:rsidRPr="0007641B">
        <w:rPr>
          <w:rFonts w:ascii="Times New Roman" w:eastAsia="Times New Roman" w:hAnsi="Times New Roman" w:cs="Times New Roman"/>
          <w:sz w:val="24"/>
          <w:szCs w:val="24"/>
        </w:rPr>
        <w:t>ляет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проект Плана закупок для дальнейшего утверждения </w:t>
      </w:r>
      <w:r w:rsidRPr="0007641B">
        <w:rPr>
          <w:rFonts w:ascii="Times New Roman" w:eastAsia="Times New Roman" w:hAnsi="Times New Roman" w:cs="Times New Roman"/>
          <w:sz w:val="24"/>
          <w:szCs w:val="24"/>
        </w:rPr>
        <w:t>Дирекцией и Участником</w:t>
      </w:r>
      <w:r w:rsidRPr="00881E57">
        <w:rPr>
          <w:rFonts w:ascii="Times New Roman" w:hAnsi="Times New Roman"/>
          <w:sz w:val="24"/>
        </w:rPr>
        <w:t xml:space="preserve"> Компании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59AEB709" w14:textId="38CDEBAD" w:rsidR="00557207" w:rsidRPr="00516341" w:rsidRDefault="00557207" w:rsidP="0007641B">
      <w:pPr>
        <w:pStyle w:val="aa"/>
        <w:numPr>
          <w:ilvl w:val="1"/>
          <w:numId w:val="11"/>
        </w:numPr>
        <w:shd w:val="clear" w:color="auto" w:fill="FFFFFF" w:themeFill="background1"/>
        <w:spacing w:after="0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07641B">
        <w:rPr>
          <w:rFonts w:ascii="Times New Roman" w:eastAsia="Times New Roman" w:hAnsi="Times New Roman" w:cs="Times New Roman"/>
          <w:sz w:val="24"/>
          <w:szCs w:val="24"/>
        </w:rPr>
        <w:t>В случае если в текущем календарном году отдельные закупки, включенные в План закупок, не были завершены в рамках ЗМ либо процедуры закупок признаны несостоявшимся по любым причинам, такие закупки подлежат автоматическому переносу в План закупок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на следующий календарный год без необходимости повторного инициирования, если иное не определено решением Дирекции. </w:t>
      </w:r>
    </w:p>
    <w:p w14:paraId="1EB0BAA0" w14:textId="77777777" w:rsidR="00557207" w:rsidRPr="00516341" w:rsidRDefault="00557207" w:rsidP="006C2ACE">
      <w:pPr>
        <w:pStyle w:val="1"/>
        <w:numPr>
          <w:ilvl w:val="0"/>
          <w:numId w:val="18"/>
        </w:numPr>
        <w:shd w:val="clear" w:color="auto" w:fill="FFFFFF" w:themeFill="background1"/>
        <w:spacing w:line="240" w:lineRule="auto"/>
        <w:jc w:val="both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275" w:name="_heading=h.b31bdk8rcbuk" w:colFirst="0" w:colLast="0"/>
      <w:bookmarkStart w:id="276" w:name="_heading=h.siod3yd1d6va" w:colFirst="0" w:colLast="0"/>
      <w:bookmarkStart w:id="277" w:name="_Toc221261501"/>
      <w:bookmarkEnd w:id="275"/>
      <w:bookmarkEnd w:id="276"/>
      <w:r w:rsidRPr="00516341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ЗАЯВКА НА ПРОВЕДЕНИЕ </w:t>
      </w:r>
      <w:r w:rsidRPr="00516341">
        <w:rPr>
          <w:rFonts w:ascii="Times New Roman" w:hAnsi="Times New Roman" w:cs="Times New Roman"/>
          <w:b/>
          <w:bCs/>
          <w:color w:val="auto"/>
          <w:sz w:val="24"/>
          <w:szCs w:val="24"/>
          <w:lang w:val="ky-KG"/>
        </w:rPr>
        <w:t>ЗМ</w:t>
      </w:r>
      <w:bookmarkEnd w:id="277"/>
    </w:p>
    <w:p w14:paraId="41EB0099" w14:textId="6A364560" w:rsidR="00557207" w:rsidRPr="00516341" w:rsidRDefault="00557207" w:rsidP="0007641B">
      <w:pPr>
        <w:pStyle w:val="aa"/>
        <w:numPr>
          <w:ilvl w:val="1"/>
          <w:numId w:val="11"/>
        </w:numPr>
        <w:shd w:val="clear" w:color="auto" w:fill="FFFFFF" w:themeFill="background1"/>
        <w:spacing w:after="0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Инициаторы закупок подают в ОЗ </w:t>
      </w:r>
      <w:r w:rsidRPr="0007641B">
        <w:rPr>
          <w:rFonts w:ascii="Times New Roman" w:eastAsia="Times New Roman" w:hAnsi="Times New Roman" w:cs="Times New Roman"/>
          <w:sz w:val="24"/>
          <w:szCs w:val="24"/>
        </w:rPr>
        <w:t>заявки на проведение закупочных мероприятий.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84264" w:rsidRPr="00884264">
        <w:rPr>
          <w:rFonts w:ascii="Times New Roman" w:eastAsia="Times New Roman" w:hAnsi="Times New Roman" w:cs="Times New Roman"/>
          <w:sz w:val="24"/>
          <w:szCs w:val="24"/>
        </w:rPr>
        <w:t>При инициировании закупочных мероприятий, предусмотренных Планом закупок, инициаторы обязаны учитывать риски, связанные со сроками их проведения в рамках текущего календарного года.</w:t>
      </w:r>
      <w:r w:rsidR="00884264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</w:p>
    <w:p w14:paraId="6F82D402" w14:textId="21071662" w:rsidR="00557207" w:rsidRPr="00516341" w:rsidRDefault="00557207" w:rsidP="00881E57">
      <w:pPr>
        <w:pStyle w:val="aa"/>
        <w:numPr>
          <w:ilvl w:val="1"/>
          <w:numId w:val="11"/>
        </w:numPr>
        <w:shd w:val="clear" w:color="auto" w:fill="FFFFFF" w:themeFill="background1"/>
        <w:spacing w:after="0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7641B">
        <w:rPr>
          <w:rFonts w:ascii="Times New Roman" w:eastAsia="Times New Roman" w:hAnsi="Times New Roman" w:cs="Times New Roman"/>
          <w:sz w:val="24"/>
          <w:szCs w:val="24"/>
        </w:rPr>
        <w:t>Поданная заявка является основанием для начала ЗМ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07641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Заявка на проведение ЗМ</w:t>
      </w:r>
      <w:r w:rsidRPr="0007641B">
        <w:rPr>
          <w:rFonts w:ascii="Times New Roman" w:eastAsia="Times New Roman" w:hAnsi="Times New Roman" w:cs="Times New Roman"/>
          <w:sz w:val="24"/>
          <w:szCs w:val="24"/>
        </w:rPr>
        <w:t xml:space="preserve"> оформляется Инициатором ЗМ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в </w:t>
      </w:r>
      <w:r w:rsidRPr="0007641B">
        <w:rPr>
          <w:rFonts w:ascii="Times New Roman" w:eastAsia="Times New Roman" w:hAnsi="Times New Roman" w:cs="Times New Roman"/>
          <w:sz w:val="24"/>
          <w:szCs w:val="24"/>
        </w:rPr>
        <w:t>системе 1С: Документооборот по форме, установленной в Приложении №1 к настоящему Положению.</w:t>
      </w:r>
    </w:p>
    <w:p w14:paraId="090C362F" w14:textId="13EBA9C8" w:rsidR="00557207" w:rsidRPr="00516341" w:rsidRDefault="00557207" w:rsidP="00881E57">
      <w:pPr>
        <w:pStyle w:val="aa"/>
        <w:numPr>
          <w:ilvl w:val="1"/>
          <w:numId w:val="11"/>
        </w:numPr>
        <w:shd w:val="clear" w:color="auto" w:fill="FFFFFF" w:themeFill="background1"/>
        <w:spacing w:after="0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Исполнитель ЗМ проверяет полноту</w:t>
      </w:r>
      <w:r w:rsidRPr="0007641B">
        <w:rPr>
          <w:rFonts w:ascii="Times New Roman" w:eastAsia="Times New Roman" w:hAnsi="Times New Roman" w:cs="Times New Roman"/>
          <w:sz w:val="24"/>
          <w:szCs w:val="24"/>
        </w:rPr>
        <w:t xml:space="preserve"> и корректность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заполнения формы заявки</w:t>
      </w:r>
      <w:r w:rsidRPr="0007641B">
        <w:rPr>
          <w:rFonts w:ascii="Times New Roman" w:eastAsia="Times New Roman" w:hAnsi="Times New Roman" w:cs="Times New Roman"/>
          <w:sz w:val="24"/>
          <w:szCs w:val="24"/>
        </w:rPr>
        <w:t>. В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случае недостаточности/некорректности данных,</w:t>
      </w:r>
      <w:r w:rsidRPr="0007641B">
        <w:rPr>
          <w:rFonts w:ascii="Times New Roman" w:eastAsia="Times New Roman" w:hAnsi="Times New Roman" w:cs="Times New Roman"/>
          <w:sz w:val="24"/>
          <w:szCs w:val="24"/>
        </w:rPr>
        <w:t xml:space="preserve"> возвращается Инициатору для доработки и повторного направления в ОЗ.</w:t>
      </w:r>
    </w:p>
    <w:p w14:paraId="34875A74" w14:textId="77777777" w:rsidR="00557207" w:rsidRPr="00516341" w:rsidRDefault="00557207" w:rsidP="00881E57">
      <w:pPr>
        <w:pStyle w:val="aa"/>
        <w:numPr>
          <w:ilvl w:val="1"/>
          <w:numId w:val="11"/>
        </w:numPr>
        <w:shd w:val="clear" w:color="auto" w:fill="FFFFFF" w:themeFill="background1"/>
        <w:spacing w:after="0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Заявка должна быть согласована нижеследующими сотрудниками:</w:t>
      </w:r>
    </w:p>
    <w:p w14:paraId="47A5E284" w14:textId="77777777" w:rsidR="00557207" w:rsidRPr="00516341" w:rsidRDefault="00557207" w:rsidP="00881E57">
      <w:pPr>
        <w:numPr>
          <w:ilvl w:val="0"/>
          <w:numId w:val="8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Непосредственный руководитель Инициатора закупки;</w:t>
      </w:r>
    </w:p>
    <w:p w14:paraId="41EFBBA4" w14:textId="52DD23CA" w:rsidR="00557207" w:rsidRPr="00516341" w:rsidRDefault="00557207" w:rsidP="00881E57">
      <w:pPr>
        <w:numPr>
          <w:ilvl w:val="0"/>
          <w:numId w:val="8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Бюджетдержатель (или уполномоченное им лицо);</w:t>
      </w:r>
    </w:p>
    <w:p w14:paraId="24FE6CAE" w14:textId="77777777" w:rsidR="00557207" w:rsidRPr="00516341" w:rsidRDefault="00557207" w:rsidP="00881E57">
      <w:pPr>
        <w:numPr>
          <w:ilvl w:val="0"/>
          <w:numId w:val="8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Сотрудник ОФАПУОиК;</w:t>
      </w:r>
    </w:p>
    <w:p w14:paraId="4F9C0A7B" w14:textId="77777777" w:rsidR="00557207" w:rsidRPr="00516341" w:rsidRDefault="00557207" w:rsidP="006C2ACE">
      <w:pPr>
        <w:numPr>
          <w:ilvl w:val="0"/>
          <w:numId w:val="8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Другие лица (при необходимости) </w:t>
      </w:r>
    </w:p>
    <w:p w14:paraId="304ADE29" w14:textId="77777777" w:rsidR="00557207" w:rsidRPr="00516341" w:rsidRDefault="00557207" w:rsidP="00881E57">
      <w:pPr>
        <w:pStyle w:val="1"/>
        <w:numPr>
          <w:ilvl w:val="0"/>
          <w:numId w:val="18"/>
        </w:numPr>
        <w:shd w:val="clear" w:color="auto" w:fill="FFFFFF" w:themeFill="background1"/>
        <w:spacing w:line="240" w:lineRule="auto"/>
        <w:jc w:val="both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278" w:name="_Toc220484192"/>
      <w:bookmarkStart w:id="279" w:name="_Toc221261502"/>
      <w:bookmarkStart w:id="280" w:name="_Toc207249556"/>
      <w:bookmarkEnd w:id="278"/>
      <w:r w:rsidRPr="00516341">
        <w:rPr>
          <w:rFonts w:ascii="Times New Roman" w:hAnsi="Times New Roman" w:cs="Times New Roman"/>
          <w:b/>
          <w:bCs/>
          <w:color w:val="auto"/>
          <w:sz w:val="24"/>
          <w:szCs w:val="24"/>
        </w:rPr>
        <w:t>ОБЩИЕ ПОДХОДЫ К ОЦЕНКЕ ПРЕДЛОЖЕНИЙ</w:t>
      </w:r>
      <w:bookmarkEnd w:id="279"/>
      <w:bookmarkEnd w:id="280"/>
    </w:p>
    <w:p w14:paraId="43399DB1" w14:textId="77777777" w:rsidR="00557207" w:rsidRPr="00881E57" w:rsidRDefault="00557207" w:rsidP="00881E57">
      <w:pPr>
        <w:shd w:val="clear" w:color="auto" w:fill="FFFFFF" w:themeFill="background1"/>
        <w:spacing w:after="0" w:line="240" w:lineRule="auto"/>
        <w:jc w:val="both"/>
        <w:rPr>
          <w:rFonts w:ascii="Times New Roman" w:hAnsi="Times New Roman"/>
          <w:sz w:val="24"/>
          <w:lang w:val="ru-RU"/>
        </w:rPr>
      </w:pPr>
      <w:bookmarkStart w:id="281" w:name="_heading=h.f7406rfdn96z" w:colFirst="0" w:colLast="0"/>
      <w:bookmarkEnd w:id="281"/>
    </w:p>
    <w:p w14:paraId="14635E21" w14:textId="172E3B07" w:rsidR="00557207" w:rsidRPr="00516341" w:rsidRDefault="00557207" w:rsidP="00557207">
      <w:pPr>
        <w:shd w:val="clear" w:color="auto" w:fill="FFFFFF" w:themeFill="background1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881E57">
        <w:rPr>
          <w:rFonts w:ascii="Times New Roman" w:hAnsi="Times New Roman"/>
          <w:b/>
          <w:sz w:val="24"/>
          <w:lang w:val="ru-RU"/>
        </w:rPr>
        <w:t xml:space="preserve">Процесс оценки и </w:t>
      </w:r>
      <w:r w:rsidRPr="00516341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анализа документов</w:t>
      </w:r>
    </w:p>
    <w:p w14:paraId="431ECEC3" w14:textId="77777777" w:rsidR="00557207" w:rsidRPr="0007641B" w:rsidRDefault="00557207" w:rsidP="0007641B">
      <w:pPr>
        <w:pStyle w:val="aa"/>
        <w:numPr>
          <w:ilvl w:val="1"/>
          <w:numId w:val="11"/>
        </w:numPr>
        <w:shd w:val="clear" w:color="auto" w:fill="FFFFFF" w:themeFill="background1"/>
        <w:spacing w:after="0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7641B">
        <w:rPr>
          <w:rFonts w:ascii="Times New Roman" w:eastAsia="Times New Roman" w:hAnsi="Times New Roman" w:cs="Times New Roman"/>
          <w:sz w:val="24"/>
          <w:szCs w:val="24"/>
        </w:rPr>
        <w:t>Все органы управления закупочной деятельности осуществляют проверку полноты предоставленных документов и их соответствия требованиям закупочной документации.</w:t>
      </w:r>
    </w:p>
    <w:p w14:paraId="0FEEE037" w14:textId="56B4BE77" w:rsidR="00557207" w:rsidRPr="0007641B" w:rsidRDefault="00557207" w:rsidP="0007641B">
      <w:pPr>
        <w:pStyle w:val="aa"/>
        <w:numPr>
          <w:ilvl w:val="1"/>
          <w:numId w:val="11"/>
        </w:numPr>
        <w:shd w:val="clear" w:color="auto" w:fill="FFFFFF" w:themeFill="background1"/>
        <w:spacing w:after="0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7641B">
        <w:rPr>
          <w:rFonts w:ascii="Times New Roman" w:eastAsia="Times New Roman" w:hAnsi="Times New Roman" w:cs="Times New Roman"/>
          <w:sz w:val="24"/>
          <w:szCs w:val="24"/>
        </w:rPr>
        <w:t>В случае отсутствия одного или нескольких требуемых документов или несоответствия предоставленной документации установленным требованиям конкурсная заявка/предложение Поставщика может быть отклонена от участия в процедуре закупке.</w:t>
      </w:r>
    </w:p>
    <w:p w14:paraId="0CEEF5D9" w14:textId="77777777" w:rsidR="00557207" w:rsidRPr="00881E57" w:rsidRDefault="00557207" w:rsidP="00881E57">
      <w:pPr>
        <w:shd w:val="clear" w:color="auto" w:fill="FFFFFF" w:themeFill="background1"/>
        <w:spacing w:after="0" w:line="240" w:lineRule="auto"/>
        <w:jc w:val="both"/>
        <w:rPr>
          <w:rFonts w:ascii="Times New Roman" w:hAnsi="Times New Roman"/>
          <w:b/>
          <w:sz w:val="24"/>
        </w:rPr>
      </w:pPr>
      <w:r w:rsidRPr="00516341">
        <w:rPr>
          <w:rFonts w:ascii="Times New Roman" w:eastAsia="Times New Roman" w:hAnsi="Times New Roman" w:cs="Times New Roman"/>
          <w:b/>
          <w:sz w:val="24"/>
          <w:szCs w:val="24"/>
          <w:lang w:val="ky-KG"/>
        </w:rPr>
        <w:t>Общие</w:t>
      </w:r>
      <w:r w:rsidRPr="00881E57">
        <w:rPr>
          <w:rFonts w:ascii="Times New Roman" w:hAnsi="Times New Roman"/>
          <w:b/>
          <w:sz w:val="24"/>
        </w:rPr>
        <w:t xml:space="preserve"> подходы к оценке:</w:t>
      </w:r>
    </w:p>
    <w:p w14:paraId="465A5016" w14:textId="77777777" w:rsidR="00557207" w:rsidRPr="00516341" w:rsidRDefault="00557207" w:rsidP="006C2ACE">
      <w:pPr>
        <w:numPr>
          <w:ilvl w:val="0"/>
          <w:numId w:val="12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282" w:name="_heading=h.w66g0vesex3g" w:colFirst="0" w:colLast="0"/>
      <w:bookmarkEnd w:id="282"/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оценка конкурсных заявок/предложений проводится на предмет их соответствия требованиям конкурсной/закупочной документации;</w:t>
      </w:r>
    </w:p>
    <w:p w14:paraId="11BF360F" w14:textId="77777777" w:rsidR="00557207" w:rsidRPr="00516341" w:rsidRDefault="00557207" w:rsidP="00881E57">
      <w:pPr>
        <w:numPr>
          <w:ilvl w:val="0"/>
          <w:numId w:val="12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если цены заявок выражены в двух или более валютах, то цены всех конкурсных заявок пересчитываются в национальную валюту по курсу Национального банка Кыргызской Республики на день вскрытия заявок;</w:t>
      </w:r>
    </w:p>
    <w:p w14:paraId="6F899DA9" w14:textId="1C2930EE" w:rsidR="00557207" w:rsidRPr="00516341" w:rsidRDefault="00557207" w:rsidP="00881E57">
      <w:pPr>
        <w:numPr>
          <w:ilvl w:val="0"/>
          <w:numId w:val="12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283" w:name="_heading=h.l0vup0ys5lb" w:colFirst="0" w:colLast="0"/>
      <w:bookmarkEnd w:id="283"/>
      <w:r w:rsidRPr="00516341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в случае если по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результатам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проведенной оценки поставщиками предоставлены заявки с одинаковыми ценами и условиями, отвечающие требованиям закупочной документации, то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Компания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направляет поставщикам, представившим одинаковые условия и цены, запрос о возможности снижения цены (предоставления скидки) от первоначально предложенной цены.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Победителем признается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Поставщик, предложивший</w:t>
      </w:r>
      <w:r w:rsidRPr="00881E57">
        <w:rPr>
          <w:rFonts w:ascii="Times New Roman" w:hAnsi="Times New Roman"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наименьшую цену (наибольшую скидку)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при условии соответствия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требованиям</w:t>
      </w:r>
      <w:r w:rsidRPr="00881E57">
        <w:rPr>
          <w:rFonts w:ascii="Times New Roman" w:hAnsi="Times New Roman"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конкурсной/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закупочной документации;</w:t>
      </w:r>
      <w:r w:rsidR="00EC6C44"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При этом, при применении метода прямого заключения договора скидки не запрашиваются. </w:t>
      </w:r>
    </w:p>
    <w:p w14:paraId="0D724FCA" w14:textId="24FA1F89" w:rsidR="00557207" w:rsidRPr="00881E57" w:rsidRDefault="00557207" w:rsidP="00881E57">
      <w:pPr>
        <w:numPr>
          <w:ilvl w:val="0"/>
          <w:numId w:val="12"/>
        </w:numPr>
        <w:shd w:val="clear" w:color="auto" w:fill="FFFFFF" w:themeFill="background1"/>
        <w:spacing w:after="0"/>
        <w:ind w:left="1418" w:hanging="567"/>
        <w:jc w:val="both"/>
        <w:rPr>
          <w:rFonts w:ascii="Times New Roman" w:hAnsi="Times New Roman"/>
          <w:sz w:val="24"/>
          <w:lang w:val="ru-RU"/>
        </w:rPr>
      </w:pPr>
      <w:bookmarkStart w:id="284" w:name="_heading=h.kf7qgb5wa9gw" w:colFirst="0" w:colLast="0"/>
      <w:bookmarkEnd w:id="284"/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конкурсная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заявка/предложения может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быть признана соответствующей</w:t>
      </w:r>
      <w:r w:rsidRPr="00881E57">
        <w:rPr>
          <w:rFonts w:ascii="Times New Roman" w:hAnsi="Times New Roman"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требованиям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при наличии незначительных несоответствий</w:t>
      </w:r>
      <w:r w:rsidRPr="00881E57">
        <w:rPr>
          <w:rFonts w:ascii="Times New Roman" w:hAnsi="Times New Roman"/>
          <w:sz w:val="24"/>
          <w:lang w:val="ru-RU"/>
        </w:rPr>
        <w:t xml:space="preserve">,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которые </w:t>
      </w:r>
      <w:r w:rsidRPr="00881E57">
        <w:rPr>
          <w:rFonts w:ascii="Times New Roman" w:hAnsi="Times New Roman"/>
          <w:sz w:val="24"/>
          <w:lang w:val="ru-RU"/>
        </w:rPr>
        <w:t xml:space="preserve">не изменяют существенным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образом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характеристики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условия</w:t>
      </w:r>
      <w:r w:rsidRPr="00881E57">
        <w:rPr>
          <w:rFonts w:ascii="Times New Roman" w:hAnsi="Times New Roman"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и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требования, установленные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в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конкурсной/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закупочной документации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. К таким несоответствиям, в частности, относится незначительные превышения установленного бюджет</w:t>
      </w:r>
      <w:r w:rsidRPr="00516341">
        <w:rPr>
          <w:rFonts w:ascii="Times New Roman" w:hAnsi="Times New Roman" w:cs="Times New Roman"/>
          <w:sz w:val="24"/>
          <w:szCs w:val="24"/>
          <w:lang w:val="ru-RU"/>
        </w:rPr>
        <w:t>, возникшие вследствие:</w:t>
      </w:r>
    </w:p>
    <w:p w14:paraId="756BA15E" w14:textId="77777777" w:rsidR="00557207" w:rsidRPr="00516341" w:rsidRDefault="00557207" w:rsidP="006C2ACE">
      <w:pPr>
        <w:pStyle w:val="aa"/>
        <w:numPr>
          <w:ilvl w:val="0"/>
          <w:numId w:val="45"/>
        </w:numPr>
        <w:shd w:val="clear" w:color="auto" w:fill="FFFFFF" w:themeFill="background1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курсовой разницы между валютой предложения и валютой бюджета закупки;</w:t>
      </w:r>
    </w:p>
    <w:p w14:paraId="3D1A7AB3" w14:textId="77777777" w:rsidR="00557207" w:rsidRPr="00516341" w:rsidRDefault="00557207" w:rsidP="006C2ACE">
      <w:pPr>
        <w:pStyle w:val="aa"/>
        <w:numPr>
          <w:ilvl w:val="0"/>
          <w:numId w:val="45"/>
        </w:numPr>
        <w:shd w:val="clear" w:color="auto" w:fill="FFFFFF" w:themeFill="background1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изменения стоимости доставки, тарифов или иных объективных факторов, не влияющих на принципиальные условия исполнения договора.</w:t>
      </w:r>
    </w:p>
    <w:p w14:paraId="3BE20011" w14:textId="3B0FBBF1" w:rsidR="00557207" w:rsidRPr="00516341" w:rsidRDefault="00557207" w:rsidP="00881E57">
      <w:pPr>
        <w:numPr>
          <w:ilvl w:val="0"/>
          <w:numId w:val="12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285" w:name="_heading=h.7lwx69gy46al" w:colFirst="0" w:colLast="0"/>
      <w:bookmarkEnd w:id="285"/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существенными считаются такие отклонения, оговорки и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отсутствие сведений</w:t>
      </w:r>
      <w:r w:rsidRPr="00881E57">
        <w:rPr>
          <w:rFonts w:ascii="Times New Roman" w:hAnsi="Times New Roman"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или документы, которые могут оказать существенное влияние на предмет или объем поставки, или работ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/ услуг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или качество, или выполнение требований закупочной документации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, включая,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68295A40" w14:textId="418E00C9" w:rsidR="00557207" w:rsidRPr="00516341" w:rsidRDefault="00557207" w:rsidP="00881E57">
      <w:pPr>
        <w:numPr>
          <w:ilvl w:val="0"/>
          <w:numId w:val="13"/>
        </w:numPr>
        <w:shd w:val="clear" w:color="auto" w:fill="FFFFFF" w:themeFill="background1"/>
        <w:spacing w:after="0" w:line="240" w:lineRule="auto"/>
        <w:ind w:left="1985" w:hanging="566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286" w:name="_heading=h.lm6qs9ab0zw3" w:colFirst="0" w:colLast="0"/>
      <w:bookmarkEnd w:id="286"/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непредставление гарантийного обеспечения </w:t>
      </w:r>
      <w:r w:rsidR="009F2BD5"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конкурсной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заявки (если требовалось) либо предоставление гарантийного обеспечения </w:t>
      </w:r>
      <w:r w:rsidR="009F2BD5"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конкурсной</w:t>
      </w:r>
      <w:r w:rsidR="009F2BD5" w:rsidRPr="005163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заявки менее 80%;</w:t>
      </w:r>
    </w:p>
    <w:p w14:paraId="15782D6F" w14:textId="460AE3EA" w:rsidR="00557207" w:rsidRPr="00881E57" w:rsidRDefault="00557207" w:rsidP="00881E57">
      <w:pPr>
        <w:numPr>
          <w:ilvl w:val="0"/>
          <w:numId w:val="12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hAnsi="Times New Roman"/>
          <w:sz w:val="24"/>
        </w:rPr>
      </w:pPr>
      <w:r w:rsidRPr="00881E57">
        <w:rPr>
          <w:rFonts w:ascii="Times New Roman" w:hAnsi="Times New Roman"/>
          <w:sz w:val="24"/>
          <w:lang w:val="ru-RU"/>
        </w:rPr>
        <w:t xml:space="preserve">при оценке стоимости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конкурсных заявок (предложений)</w:t>
      </w:r>
      <w:r w:rsidRPr="00881E57">
        <w:rPr>
          <w:rFonts w:ascii="Times New Roman" w:hAnsi="Times New Roman"/>
          <w:sz w:val="24"/>
          <w:lang w:val="ru-RU"/>
        </w:rPr>
        <w:t xml:space="preserve"> Поставщиков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при необходимости </w:t>
      </w:r>
      <w:r w:rsidRPr="00881E57">
        <w:rPr>
          <w:rFonts w:ascii="Times New Roman" w:hAnsi="Times New Roman"/>
          <w:sz w:val="24"/>
          <w:lang w:val="ru-RU"/>
        </w:rPr>
        <w:t xml:space="preserve">учитывается стоимость жизненного цикла продукции,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включая </w:t>
      </w:r>
      <w:r w:rsidRPr="00881E57">
        <w:rPr>
          <w:rFonts w:ascii="Times New Roman" w:hAnsi="Times New Roman"/>
          <w:sz w:val="24"/>
          <w:lang w:val="ru-RU"/>
        </w:rPr>
        <w:t>сопутствующие расходы, ремонтопригодность, риски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и иные факторы, при этом Заказчик оценивает выгоды не только для Компании, но и для общества в целом, с учетом минимизации негативного воздействия на окружающую среду.</w:t>
      </w:r>
    </w:p>
    <w:p w14:paraId="3E73A92E" w14:textId="4F1425E4" w:rsidR="00557207" w:rsidRPr="00516341" w:rsidRDefault="00557207" w:rsidP="00881E57">
      <w:pPr>
        <w:pStyle w:val="1"/>
        <w:numPr>
          <w:ilvl w:val="0"/>
          <w:numId w:val="18"/>
        </w:numPr>
        <w:shd w:val="clear" w:color="auto" w:fill="FFFFFF" w:themeFill="background1"/>
        <w:spacing w:line="240" w:lineRule="auto"/>
        <w:jc w:val="both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287" w:name="_Toc221261503"/>
      <w:bookmarkStart w:id="288" w:name="_Toc207249557"/>
      <w:r w:rsidRPr="00516341">
        <w:rPr>
          <w:rFonts w:ascii="Times New Roman" w:hAnsi="Times New Roman" w:cs="Times New Roman"/>
          <w:b/>
          <w:bCs/>
          <w:color w:val="auto"/>
          <w:sz w:val="24"/>
          <w:szCs w:val="24"/>
          <w:lang w:val="ky-KG"/>
        </w:rPr>
        <w:t>РЕЕСТР КВАЛИФИЦИРОВАННЫХ</w:t>
      </w:r>
      <w:r w:rsidRPr="00881E57">
        <w:rPr>
          <w:rFonts w:ascii="Times New Roman" w:hAnsi="Times New Roman"/>
          <w:b/>
          <w:color w:val="auto"/>
          <w:sz w:val="24"/>
          <w:lang w:val="ky-KG"/>
        </w:rPr>
        <w:t xml:space="preserve"> ПОСТАВЩИКОВ</w:t>
      </w:r>
      <w:bookmarkEnd w:id="287"/>
      <w:bookmarkEnd w:id="288"/>
    </w:p>
    <w:p w14:paraId="762E29D7" w14:textId="5D63C40B" w:rsidR="00557207" w:rsidRPr="00881E57" w:rsidRDefault="00557207" w:rsidP="00881E57">
      <w:pPr>
        <w:pStyle w:val="1"/>
        <w:shd w:val="clear" w:color="auto" w:fill="FFFFFF" w:themeFill="background1"/>
        <w:spacing w:line="240" w:lineRule="auto"/>
        <w:jc w:val="both"/>
        <w:rPr>
          <w:rFonts w:ascii="Times New Roman" w:hAnsi="Times New Roman"/>
          <w:sz w:val="24"/>
        </w:rPr>
      </w:pPr>
      <w:bookmarkStart w:id="289" w:name="_Toc221261504"/>
      <w:r w:rsidRPr="00516341">
        <w:rPr>
          <w:rFonts w:ascii="Times New Roman" w:hAnsi="Times New Roman" w:cs="Times New Roman"/>
          <w:b/>
          <w:bCs/>
          <w:sz w:val="24"/>
          <w:szCs w:val="24"/>
        </w:rPr>
        <w:t xml:space="preserve">Процедура </w:t>
      </w:r>
      <w:r w:rsidRPr="00881E57">
        <w:rPr>
          <w:rFonts w:ascii="Times New Roman" w:hAnsi="Times New Roman"/>
          <w:b/>
          <w:sz w:val="24"/>
        </w:rPr>
        <w:t xml:space="preserve">проведение </w:t>
      </w:r>
      <w:r w:rsidRPr="00516341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квалификационного отбора без </w:t>
      </w:r>
      <w:r w:rsidRPr="00881E57">
        <w:rPr>
          <w:rFonts w:ascii="Times New Roman" w:hAnsi="Times New Roman"/>
          <w:b/>
          <w:color w:val="auto"/>
          <w:sz w:val="24"/>
        </w:rPr>
        <w:t xml:space="preserve">проведения </w:t>
      </w:r>
      <w:r w:rsidRPr="00516341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конкурса для включения в </w:t>
      </w:r>
      <w:r w:rsidRPr="00516341">
        <w:rPr>
          <w:rFonts w:ascii="Times New Roman" w:hAnsi="Times New Roman" w:cs="Times New Roman"/>
          <w:b/>
          <w:bCs/>
          <w:color w:val="auto"/>
          <w:sz w:val="24"/>
          <w:szCs w:val="24"/>
          <w:lang w:val="ky-KG"/>
        </w:rPr>
        <w:t>реестр</w:t>
      </w:r>
      <w:r w:rsidRPr="00516341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 квалифицированных поставщиков</w:t>
      </w:r>
      <w:bookmarkEnd w:id="289"/>
    </w:p>
    <w:p w14:paraId="64081F07" w14:textId="011DC4A9" w:rsidR="00557207" w:rsidRPr="00516341" w:rsidRDefault="00557207" w:rsidP="0007641B">
      <w:pPr>
        <w:pStyle w:val="aa"/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В целях формирования и актуализации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>реестр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квалифицированных поставщиков ОЗ вправе проводить квалификационный отбор, не связанный с приобретением конкретных товаров, работ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 xml:space="preserve">,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услуг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 xml:space="preserve"> и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консультационных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услуг. </w:t>
      </w:r>
    </w:p>
    <w:p w14:paraId="269B4E8C" w14:textId="77777777" w:rsidR="00557207" w:rsidRPr="00516341" w:rsidRDefault="00557207" w:rsidP="0007641B">
      <w:pPr>
        <w:pStyle w:val="aa"/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Квалификационный отбор проводится на основании об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>ъ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явления, размещаемого на официальном сайте Компании, и направлен исключительно на оценку соответствия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Поставщиков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установленным квалификационным и (или) техническим требованиям.</w:t>
      </w:r>
    </w:p>
    <w:p w14:paraId="2F212621" w14:textId="77777777" w:rsidR="00557207" w:rsidRPr="00516341" w:rsidRDefault="00557207" w:rsidP="0007641B">
      <w:pPr>
        <w:pStyle w:val="aa"/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Извещение о проведении квалификационного отбора должно содержать:</w:t>
      </w:r>
    </w:p>
    <w:p w14:paraId="25C08E97" w14:textId="77777777" w:rsidR="00557207" w:rsidRPr="00516341" w:rsidRDefault="00557207" w:rsidP="0007641B">
      <w:pPr>
        <w:numPr>
          <w:ilvl w:val="0"/>
          <w:numId w:val="37"/>
        </w:numPr>
        <w:shd w:val="clear" w:color="auto" w:fill="FFFFFF" w:themeFill="background1"/>
        <w:tabs>
          <w:tab w:val="clear" w:pos="1075"/>
          <w:tab w:val="num" w:pos="1418"/>
        </w:tabs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перечень квалификационных требований к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Поставщикам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;</w:t>
      </w:r>
    </w:p>
    <w:p w14:paraId="672AFF16" w14:textId="77777777" w:rsidR="00557207" w:rsidRPr="00516341" w:rsidRDefault="00557207" w:rsidP="0007641B">
      <w:pPr>
        <w:numPr>
          <w:ilvl w:val="0"/>
          <w:numId w:val="37"/>
        </w:numPr>
        <w:shd w:val="clear" w:color="auto" w:fill="FFFFFF" w:themeFill="background1"/>
        <w:tabs>
          <w:tab w:val="clear" w:pos="1075"/>
          <w:tab w:val="num" w:pos="1418"/>
        </w:tabs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порядок и сроки подачи и рассмотрения заявок;</w:t>
      </w:r>
    </w:p>
    <w:p w14:paraId="7788CCB9" w14:textId="77777777" w:rsidR="00557207" w:rsidRPr="00516341" w:rsidRDefault="00557207" w:rsidP="0007641B">
      <w:pPr>
        <w:numPr>
          <w:ilvl w:val="0"/>
          <w:numId w:val="37"/>
        </w:numPr>
        <w:shd w:val="clear" w:color="auto" w:fill="FFFFFF" w:themeFill="background1"/>
        <w:tabs>
          <w:tab w:val="clear" w:pos="1075"/>
          <w:tab w:val="num" w:pos="1418"/>
        </w:tabs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срок действия квалификации.</w:t>
      </w:r>
    </w:p>
    <w:p w14:paraId="5622DE53" w14:textId="77777777" w:rsidR="00557207" w:rsidRPr="00590037" w:rsidRDefault="00557207" w:rsidP="0007641B">
      <w:pPr>
        <w:pStyle w:val="aa"/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hAnsi="Times New Roman" w:cs="Times New Roman"/>
          <w:i/>
          <w:sz w:val="24"/>
          <w:szCs w:val="24"/>
        </w:rPr>
      </w:pPr>
      <w:r w:rsidRPr="00590037">
        <w:rPr>
          <w:rFonts w:ascii="Times New Roman" w:eastAsia="Times New Roman" w:hAnsi="Times New Roman" w:cs="Times New Roman"/>
          <w:i/>
          <w:sz w:val="24"/>
          <w:szCs w:val="24"/>
        </w:rPr>
        <w:t xml:space="preserve">Обязательные документы: </w:t>
      </w:r>
    </w:p>
    <w:p w14:paraId="12B7FF94" w14:textId="77777777" w:rsidR="00557207" w:rsidRPr="0007641B" w:rsidRDefault="00557207" w:rsidP="0007641B">
      <w:pPr>
        <w:numPr>
          <w:ilvl w:val="0"/>
          <w:numId w:val="37"/>
        </w:numPr>
        <w:shd w:val="clear" w:color="auto" w:fill="FFFFFF" w:themeFill="background1"/>
        <w:tabs>
          <w:tab w:val="clear" w:pos="1075"/>
          <w:tab w:val="num" w:pos="1418"/>
        </w:tabs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7641B">
        <w:rPr>
          <w:rFonts w:ascii="Times New Roman" w:eastAsia="Times New Roman" w:hAnsi="Times New Roman" w:cs="Times New Roman"/>
          <w:sz w:val="24"/>
          <w:szCs w:val="24"/>
        </w:rPr>
        <w:t>заявка на участие в квалификационном отборе, оформленная в электронной форме в соответствии с требованиями объявления;</w:t>
      </w:r>
    </w:p>
    <w:p w14:paraId="37D49A0C" w14:textId="77777777" w:rsidR="00557207" w:rsidRPr="0007641B" w:rsidRDefault="00557207" w:rsidP="0007641B">
      <w:pPr>
        <w:numPr>
          <w:ilvl w:val="0"/>
          <w:numId w:val="37"/>
        </w:numPr>
        <w:shd w:val="clear" w:color="auto" w:fill="FFFFFF" w:themeFill="background1"/>
        <w:tabs>
          <w:tab w:val="clear" w:pos="1075"/>
          <w:tab w:val="num" w:pos="1418"/>
        </w:tabs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7641B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 копии учредительных документов — для юридических лиц;</w:t>
      </w:r>
    </w:p>
    <w:p w14:paraId="72268A8F" w14:textId="327C941E" w:rsidR="00557207" w:rsidRPr="00881E57" w:rsidRDefault="00557207" w:rsidP="00881E57">
      <w:pPr>
        <w:numPr>
          <w:ilvl w:val="0"/>
          <w:numId w:val="37"/>
        </w:numPr>
        <w:shd w:val="clear" w:color="auto" w:fill="FFFFFF" w:themeFill="background1"/>
        <w:tabs>
          <w:tab w:val="clear" w:pos="1075"/>
          <w:tab w:val="num" w:pos="1418"/>
        </w:tabs>
        <w:spacing w:after="0" w:line="240" w:lineRule="auto"/>
        <w:ind w:left="1418" w:hanging="567"/>
        <w:jc w:val="both"/>
        <w:rPr>
          <w:rFonts w:ascii="Times New Roman" w:hAnsi="Times New Roman"/>
        </w:rPr>
      </w:pPr>
      <w:r w:rsidRPr="0007641B">
        <w:rPr>
          <w:rFonts w:ascii="Times New Roman" w:eastAsia="Times New Roman" w:hAnsi="Times New Roman" w:cs="Times New Roman"/>
          <w:sz w:val="24"/>
          <w:szCs w:val="24"/>
        </w:rPr>
        <w:t>свидетельство</w:t>
      </w:r>
      <w:r w:rsidRPr="0007641B">
        <w:rPr>
          <w:rStyle w:val="afe"/>
          <w:rFonts w:ascii="Times New Roman" w:hAnsi="Times New Roman" w:cs="Times New Roman"/>
          <w:b w:val="0"/>
          <w:bCs w:val="0"/>
        </w:rPr>
        <w:t xml:space="preserve"> о государственной регистрации</w:t>
      </w:r>
      <w:r w:rsidRPr="0007641B">
        <w:rPr>
          <w:rFonts w:ascii="Times New Roman" w:hAnsi="Times New Roman" w:cs="Times New Roman"/>
        </w:rPr>
        <w:t xml:space="preserve"> юридического лица или индивидуального предпринимателя </w:t>
      </w:r>
      <w:r w:rsidRPr="0007641B">
        <w:rPr>
          <w:rStyle w:val="aff2"/>
          <w:rFonts w:ascii="Times New Roman" w:eastAsiaTheme="majorEastAsia" w:hAnsi="Times New Roman" w:cs="Times New Roman"/>
        </w:rPr>
        <w:t>(либо сведения из Единого государственного реестра юридических лиц и</w:t>
      </w:r>
      <w:r w:rsidRPr="00881E57">
        <w:rPr>
          <w:rStyle w:val="aff2"/>
        </w:rPr>
        <w:t xml:space="preserve"> индивидуальных предпринимателей </w:t>
      </w:r>
      <w:r w:rsidRPr="0007641B">
        <w:rPr>
          <w:rStyle w:val="aff2"/>
          <w:rFonts w:ascii="Times New Roman" w:eastAsiaTheme="majorEastAsia" w:hAnsi="Times New Roman" w:cs="Times New Roman"/>
        </w:rPr>
        <w:t>КР)</w:t>
      </w:r>
      <w:r w:rsidRPr="0007641B">
        <w:rPr>
          <w:rFonts w:ascii="Times New Roman" w:hAnsi="Times New Roman" w:cs="Times New Roman"/>
        </w:rPr>
        <w:t>;</w:t>
      </w:r>
    </w:p>
    <w:p w14:paraId="4B9E85BC" w14:textId="1041005D" w:rsidR="00557207" w:rsidRPr="0007641B" w:rsidRDefault="00557207" w:rsidP="0007641B">
      <w:pPr>
        <w:numPr>
          <w:ilvl w:val="0"/>
          <w:numId w:val="37"/>
        </w:numPr>
        <w:shd w:val="clear" w:color="auto" w:fill="FFFFFF" w:themeFill="background1"/>
        <w:tabs>
          <w:tab w:val="clear" w:pos="1075"/>
          <w:tab w:val="num" w:pos="1418"/>
        </w:tabs>
        <w:spacing w:after="0" w:line="240" w:lineRule="auto"/>
        <w:ind w:left="1418" w:hanging="567"/>
        <w:jc w:val="both"/>
        <w:rPr>
          <w:rFonts w:ascii="Times New Roman" w:hAnsi="Times New Roman" w:cs="Times New Roman"/>
        </w:rPr>
      </w:pPr>
      <w:r w:rsidRPr="0007641B">
        <w:rPr>
          <w:rFonts w:ascii="Times New Roman" w:hAnsi="Times New Roman" w:cs="Times New Roman"/>
        </w:rPr>
        <w:t>Другие требования о соответствии обязательным требованиям.</w:t>
      </w:r>
    </w:p>
    <w:p w14:paraId="1B7D6BD2" w14:textId="77777777" w:rsidR="00557207" w:rsidRPr="00516341" w:rsidRDefault="00557207" w:rsidP="0007641B">
      <w:pPr>
        <w:pStyle w:val="aa"/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90037">
        <w:rPr>
          <w:rFonts w:ascii="Times New Roman" w:eastAsia="Times New Roman" w:hAnsi="Times New Roman" w:cs="Times New Roman"/>
          <w:i/>
          <w:sz w:val="24"/>
          <w:szCs w:val="24"/>
        </w:rPr>
        <w:t>Финансово</w:t>
      </w:r>
      <w:r w:rsidRPr="00516341">
        <w:rPr>
          <w:rFonts w:ascii="Times New Roman" w:eastAsia="Times New Roman" w:hAnsi="Times New Roman" w:cs="Times New Roman"/>
          <w:i/>
          <w:iCs/>
          <w:sz w:val="24"/>
          <w:szCs w:val="24"/>
        </w:rPr>
        <w:t>-экономические документы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(при необходимости):</w:t>
      </w:r>
    </w:p>
    <w:p w14:paraId="359E07B2" w14:textId="77777777" w:rsidR="00557207" w:rsidRPr="00516341" w:rsidRDefault="00557207" w:rsidP="006C2ACE">
      <w:pPr>
        <w:numPr>
          <w:ilvl w:val="0"/>
          <w:numId w:val="39"/>
        </w:numPr>
        <w:shd w:val="clear" w:color="auto" w:fill="FFFFFF" w:themeFill="background1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бухгалтерская отчетность;</w:t>
      </w:r>
    </w:p>
    <w:p w14:paraId="0A99F82E" w14:textId="28B7B399" w:rsidR="00557207" w:rsidRPr="00516341" w:rsidRDefault="00557207" w:rsidP="00881E57">
      <w:pPr>
        <w:numPr>
          <w:ilvl w:val="0"/>
          <w:numId w:val="39"/>
        </w:numPr>
        <w:shd w:val="clear" w:color="auto" w:fill="FFFFFF" w:themeFill="background1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справка об отсутствии задолженности по налогам;</w:t>
      </w:r>
    </w:p>
    <w:p w14:paraId="4FD2BF3F" w14:textId="5B717427" w:rsidR="00557207" w:rsidRPr="00516341" w:rsidRDefault="00557207" w:rsidP="006C2ACE">
      <w:pPr>
        <w:numPr>
          <w:ilvl w:val="0"/>
          <w:numId w:val="39"/>
        </w:numPr>
        <w:shd w:val="clear" w:color="auto" w:fill="FFFFFF" w:themeFill="background1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сведения о финансовой устойчивости (финансовые документы).</w:t>
      </w:r>
    </w:p>
    <w:p w14:paraId="62FFB91D" w14:textId="77777777" w:rsidR="00557207" w:rsidRPr="00516341" w:rsidRDefault="00557207" w:rsidP="00590037">
      <w:pPr>
        <w:pStyle w:val="aa"/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i/>
          <w:iCs/>
          <w:sz w:val="24"/>
          <w:szCs w:val="24"/>
        </w:rPr>
        <w:t>Квалификационные документы:</w:t>
      </w:r>
    </w:p>
    <w:p w14:paraId="076D7697" w14:textId="77777777" w:rsidR="00557207" w:rsidRPr="00516341" w:rsidRDefault="00557207" w:rsidP="00881E57">
      <w:pPr>
        <w:pStyle w:val="aa"/>
        <w:numPr>
          <w:ilvl w:val="0"/>
          <w:numId w:val="40"/>
        </w:numPr>
        <w:shd w:val="clear" w:color="auto" w:fill="FFFFFF" w:themeFill="background1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сведения об опыте выполнения аналогичных договоров за последние годы;</w:t>
      </w:r>
    </w:p>
    <w:p w14:paraId="0D6B254C" w14:textId="28483EB5" w:rsidR="00557207" w:rsidRPr="00516341" w:rsidRDefault="00557207" w:rsidP="006C2ACE">
      <w:pPr>
        <w:pStyle w:val="aa"/>
        <w:numPr>
          <w:ilvl w:val="0"/>
          <w:numId w:val="40"/>
        </w:numPr>
        <w:shd w:val="clear" w:color="auto" w:fill="FFFFFF" w:themeFill="background1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копии договоров и подтверждающих документов (акты выполненных договоров, рекомендательные письма;</w:t>
      </w:r>
    </w:p>
    <w:p w14:paraId="62828F0D" w14:textId="77777777" w:rsidR="00557207" w:rsidRPr="00516341" w:rsidRDefault="00557207" w:rsidP="006C2ACE">
      <w:pPr>
        <w:numPr>
          <w:ilvl w:val="0"/>
          <w:numId w:val="40"/>
        </w:numPr>
        <w:shd w:val="clear" w:color="auto" w:fill="FFFFFF" w:themeFill="background1"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сведения о персонале (ключевые специалисты);</w:t>
      </w:r>
    </w:p>
    <w:p w14:paraId="45B6D9A3" w14:textId="77777777" w:rsidR="00557207" w:rsidRPr="00516341" w:rsidRDefault="00557207" w:rsidP="006C2ACE">
      <w:pPr>
        <w:numPr>
          <w:ilvl w:val="0"/>
          <w:numId w:val="40"/>
        </w:numPr>
        <w:shd w:val="clear" w:color="auto" w:fill="FFFFFF" w:themeFill="background1"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сведения о наличии оборудования и материально-технической базы;</w:t>
      </w:r>
    </w:p>
    <w:p w14:paraId="12C81BFB" w14:textId="77777777" w:rsidR="00557207" w:rsidRPr="00516341" w:rsidRDefault="00557207" w:rsidP="006C2ACE">
      <w:pPr>
        <w:numPr>
          <w:ilvl w:val="0"/>
          <w:numId w:val="40"/>
        </w:numPr>
        <w:shd w:val="clear" w:color="auto" w:fill="FFFFFF" w:themeFill="background1"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другие требования.</w:t>
      </w:r>
    </w:p>
    <w:p w14:paraId="21E636E4" w14:textId="769A7493" w:rsidR="00557207" w:rsidRPr="00516341" w:rsidRDefault="00557207" w:rsidP="00881E57">
      <w:pPr>
        <w:pStyle w:val="aa"/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Технические документы:</w:t>
      </w:r>
    </w:p>
    <w:p w14:paraId="17D47FFA" w14:textId="2DC21FCE" w:rsidR="00557207" w:rsidRPr="00516341" w:rsidRDefault="00557207" w:rsidP="006C2ACE">
      <w:pPr>
        <w:numPr>
          <w:ilvl w:val="0"/>
          <w:numId w:val="41"/>
        </w:numPr>
        <w:shd w:val="clear" w:color="auto" w:fill="FFFFFF" w:themeFill="background1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 xml:space="preserve">перечень с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описание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>м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товаров, работ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 xml:space="preserve">,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услуг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 xml:space="preserve"> и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консультационных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услуг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>,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которые поставщики готовы предоставить;</w:t>
      </w:r>
    </w:p>
    <w:p w14:paraId="4E3E67AC" w14:textId="77777777" w:rsidR="00557207" w:rsidRPr="00516341" w:rsidRDefault="00557207" w:rsidP="006C2ACE">
      <w:pPr>
        <w:numPr>
          <w:ilvl w:val="0"/>
          <w:numId w:val="41"/>
        </w:numPr>
        <w:shd w:val="clear" w:color="auto" w:fill="FFFFFF" w:themeFill="background1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документы о соответствии стандартам, (ГОСТам, ТУ, международные стандарты);</w:t>
      </w:r>
    </w:p>
    <w:p w14:paraId="4B1C00C2" w14:textId="77777777" w:rsidR="00557207" w:rsidRPr="00516341" w:rsidRDefault="00557207" w:rsidP="006C2ACE">
      <w:pPr>
        <w:numPr>
          <w:ilvl w:val="0"/>
          <w:numId w:val="41"/>
        </w:numPr>
        <w:shd w:val="clear" w:color="auto" w:fill="FFFFFF" w:themeFill="background1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лицензии, сертификаты, разрешения и другие документы.</w:t>
      </w:r>
    </w:p>
    <w:p w14:paraId="0C55F310" w14:textId="77777777" w:rsidR="00557207" w:rsidRPr="00516341" w:rsidRDefault="00557207" w:rsidP="00590037">
      <w:pPr>
        <w:pStyle w:val="aa"/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Участники квалификационного отбора подают заявки, с</w:t>
      </w:r>
      <w:r w:rsidRPr="00590037">
        <w:rPr>
          <w:rFonts w:ascii="Times New Roman" w:eastAsia="Times New Roman" w:hAnsi="Times New Roman" w:cs="Times New Roman"/>
          <w:sz w:val="24"/>
          <w:szCs w:val="24"/>
        </w:rPr>
        <w:t xml:space="preserve"> приложением копий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документов и </w:t>
      </w:r>
      <w:r w:rsidRPr="00590037">
        <w:rPr>
          <w:rFonts w:ascii="Times New Roman" w:eastAsia="Times New Roman" w:hAnsi="Times New Roman" w:cs="Times New Roman"/>
          <w:sz w:val="24"/>
          <w:szCs w:val="24"/>
        </w:rPr>
        <w:t>сведений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590037">
        <w:rPr>
          <w:rFonts w:ascii="Times New Roman" w:eastAsia="Times New Roman" w:hAnsi="Times New Roman" w:cs="Times New Roman"/>
          <w:sz w:val="24"/>
          <w:szCs w:val="24"/>
        </w:rPr>
        <w:t>подтверждающих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их соответствие установленным требованиям.</w:t>
      </w:r>
    </w:p>
    <w:p w14:paraId="585A6575" w14:textId="77777777" w:rsidR="00557207" w:rsidRPr="00516341" w:rsidRDefault="00557207" w:rsidP="00590037">
      <w:pPr>
        <w:pStyle w:val="aa"/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Рассмотрение заявок осуществляется квалификационной комиссией </w:t>
      </w:r>
      <w:r w:rsidRPr="00590037">
        <w:rPr>
          <w:rFonts w:ascii="Times New Roman" w:eastAsia="Times New Roman" w:hAnsi="Times New Roman" w:cs="Times New Roman"/>
          <w:sz w:val="24"/>
          <w:szCs w:val="24"/>
        </w:rPr>
        <w:t>Заказчика,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90037">
        <w:rPr>
          <w:rFonts w:ascii="Times New Roman" w:eastAsia="Times New Roman" w:hAnsi="Times New Roman" w:cs="Times New Roman"/>
          <w:sz w:val="24"/>
          <w:szCs w:val="24"/>
        </w:rPr>
        <w:t>создаваемой приказом Генерального директора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, которая оценивает соответствие участников квалификационным требованиям.</w:t>
      </w:r>
    </w:p>
    <w:p w14:paraId="1EF31FA2" w14:textId="77777777" w:rsidR="00557207" w:rsidRPr="00516341" w:rsidRDefault="00557207" w:rsidP="00590037">
      <w:pPr>
        <w:pStyle w:val="aa"/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По результатам квалификационного отбора комиссия принимает </w:t>
      </w:r>
      <w:r w:rsidRPr="00590037">
        <w:rPr>
          <w:rFonts w:ascii="Times New Roman" w:eastAsia="Times New Roman" w:hAnsi="Times New Roman" w:cs="Times New Roman"/>
          <w:sz w:val="24"/>
          <w:szCs w:val="24"/>
        </w:rPr>
        <w:t>одно из следующих решений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:</w:t>
      </w:r>
    </w:p>
    <w:p w14:paraId="7011536E" w14:textId="77777777" w:rsidR="00557207" w:rsidRPr="00516341" w:rsidRDefault="00557207" w:rsidP="006C2ACE">
      <w:pPr>
        <w:numPr>
          <w:ilvl w:val="0"/>
          <w:numId w:val="42"/>
        </w:numPr>
        <w:shd w:val="clear" w:color="auto" w:fill="FFFFFF" w:themeFill="background1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о признании участника квалифицированным и включении его в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>Реестр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квалифицированных поставщиков;</w:t>
      </w:r>
    </w:p>
    <w:p w14:paraId="63BA8B09" w14:textId="77777777" w:rsidR="00557207" w:rsidRPr="00516341" w:rsidRDefault="00557207" w:rsidP="006C2ACE">
      <w:pPr>
        <w:numPr>
          <w:ilvl w:val="0"/>
          <w:numId w:val="42"/>
        </w:numPr>
        <w:shd w:val="clear" w:color="auto" w:fill="FFFFFF" w:themeFill="background1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об отказе во включении в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>Реестр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квалифицированных поставщиков с указанием причин отказа.</w:t>
      </w:r>
    </w:p>
    <w:p w14:paraId="0674BDA7" w14:textId="77777777" w:rsidR="00557207" w:rsidRPr="00516341" w:rsidRDefault="00557207" w:rsidP="006C2ACE">
      <w:pPr>
        <w:pStyle w:val="aa"/>
        <w:numPr>
          <w:ilvl w:val="0"/>
          <w:numId w:val="42"/>
        </w:numPr>
        <w:shd w:val="clear" w:color="auto" w:fill="FFFFFF" w:themeFill="background1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>Реестр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квалифицированных поставщиков формируется и ведется ОЗ и используется для заключения рамочных соглашений и (или) размещения заказов-заявок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>, запроса котировок и методом прямого заключения договора.</w:t>
      </w:r>
    </w:p>
    <w:p w14:paraId="5432C405" w14:textId="77777777" w:rsidR="00557207" w:rsidRPr="00516341" w:rsidRDefault="00557207" w:rsidP="00590037">
      <w:pPr>
        <w:pStyle w:val="aa"/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Решения оформляются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протоколом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с указанием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результатов рассмотрения заявки и принятых решений о включении Поставщика в Реестр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квалифицированных поставщиков. </w:t>
      </w:r>
    </w:p>
    <w:p w14:paraId="3A96D560" w14:textId="77777777" w:rsidR="00557207" w:rsidRPr="00516341" w:rsidRDefault="00557207" w:rsidP="00590037">
      <w:pPr>
        <w:pStyle w:val="aa"/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Включение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Поставщика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в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>Реестр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квалифицированных поставщиков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 xml:space="preserve">без проведения </w:t>
      </w:r>
      <w:r w:rsidRPr="00590037">
        <w:rPr>
          <w:rFonts w:ascii="Times New Roman" w:eastAsia="Times New Roman" w:hAnsi="Times New Roman" w:cs="Times New Roman"/>
          <w:sz w:val="24"/>
          <w:szCs w:val="24"/>
          <w:lang w:val="ru-RU"/>
        </w:rPr>
        <w:t>конкурса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не влечет обязательства заказчика по заключению рамочного соглашения.</w:t>
      </w:r>
    </w:p>
    <w:p w14:paraId="47848A62" w14:textId="77777777" w:rsidR="00557207" w:rsidRPr="00516341" w:rsidRDefault="00557207" w:rsidP="00557207">
      <w:pPr>
        <w:pStyle w:val="1"/>
        <w:shd w:val="clear" w:color="auto" w:fill="FFFFFF" w:themeFill="background1"/>
        <w:spacing w:line="240" w:lineRule="auto"/>
        <w:ind w:left="142"/>
        <w:jc w:val="both"/>
        <w:rPr>
          <w:rFonts w:ascii="Times New Roman" w:hAnsi="Times New Roman" w:cs="Times New Roman"/>
          <w:b/>
          <w:bCs/>
          <w:color w:val="auto"/>
          <w:sz w:val="24"/>
          <w:szCs w:val="24"/>
          <w:lang w:val="ky-KG"/>
        </w:rPr>
      </w:pPr>
      <w:bookmarkStart w:id="290" w:name="_Toc221261505"/>
      <w:r w:rsidRPr="00516341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Квалификация поставщиков по результатам конкурса для включения в </w:t>
      </w:r>
      <w:r w:rsidRPr="00516341">
        <w:rPr>
          <w:rFonts w:ascii="Times New Roman" w:hAnsi="Times New Roman" w:cs="Times New Roman"/>
          <w:b/>
          <w:bCs/>
          <w:color w:val="auto"/>
          <w:sz w:val="24"/>
          <w:szCs w:val="24"/>
          <w:lang w:val="ru-RU"/>
        </w:rPr>
        <w:t xml:space="preserve">Реестр </w:t>
      </w:r>
      <w:r w:rsidRPr="00516341">
        <w:rPr>
          <w:rFonts w:ascii="Times New Roman" w:hAnsi="Times New Roman" w:cs="Times New Roman"/>
          <w:b/>
          <w:bCs/>
          <w:color w:val="auto"/>
          <w:sz w:val="24"/>
          <w:szCs w:val="24"/>
        </w:rPr>
        <w:t>квалифицированных поставщиков.</w:t>
      </w:r>
      <w:bookmarkEnd w:id="290"/>
      <w:r w:rsidRPr="00516341">
        <w:rPr>
          <w:rFonts w:ascii="Times New Roman" w:hAnsi="Times New Roman" w:cs="Times New Roman"/>
          <w:b/>
          <w:bCs/>
          <w:color w:val="auto"/>
          <w:sz w:val="24"/>
          <w:szCs w:val="24"/>
          <w:lang w:val="ky-KG"/>
        </w:rPr>
        <w:t xml:space="preserve"> </w:t>
      </w:r>
    </w:p>
    <w:p w14:paraId="42BDA885" w14:textId="77777777" w:rsidR="00557207" w:rsidRPr="00516341" w:rsidRDefault="00557207" w:rsidP="00590037">
      <w:pPr>
        <w:pStyle w:val="aa"/>
        <w:numPr>
          <w:ilvl w:val="1"/>
          <w:numId w:val="11"/>
        </w:numPr>
        <w:shd w:val="clear" w:color="auto" w:fill="FFFFFF" w:themeFill="background1"/>
        <w:spacing w:after="100" w:afterAutospacing="1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Поставщики, признанные победителями и (или) участниками конкурса, заявки которых признаны соответствующими требованиям конкурсной документации, могут быть включены в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>Реестр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квалифицированных поставщиков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>Заказчика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без проведения отдельной процедуры квалификационного отбора.</w:t>
      </w:r>
    </w:p>
    <w:p w14:paraId="00F6C4C5" w14:textId="77777777" w:rsidR="00557207" w:rsidRPr="00516341" w:rsidRDefault="00557207" w:rsidP="00590037">
      <w:pPr>
        <w:pStyle w:val="aa"/>
        <w:numPr>
          <w:ilvl w:val="1"/>
          <w:numId w:val="11"/>
        </w:numPr>
        <w:shd w:val="clear" w:color="auto" w:fill="FFFFFF" w:themeFill="background1"/>
        <w:spacing w:after="100" w:afterAutospacing="1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Включение поставщиков в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>Реестр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квалифицированных поставщиков допускается при условии, что в рамках конкурса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Заказчиком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была проведена проверка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lastRenderedPageBreak/>
        <w:t>соответствия участников обязательным, квалификационным и (или) техническим требованиям, установленным для заключения рамочных соглашений.</w:t>
      </w:r>
    </w:p>
    <w:p w14:paraId="15E773DD" w14:textId="77777777" w:rsidR="00557207" w:rsidRPr="00516341" w:rsidRDefault="00557207" w:rsidP="00590037">
      <w:pPr>
        <w:pStyle w:val="aa"/>
        <w:numPr>
          <w:ilvl w:val="1"/>
          <w:numId w:val="11"/>
        </w:numPr>
        <w:shd w:val="clear" w:color="auto" w:fill="FFFFFF" w:themeFill="background1"/>
        <w:spacing w:after="100" w:afterAutospacing="1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Решение о включении поставщика в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>реестр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квалифицированных поставщиков принимается конкурсной комиссией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Заказчика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и оформляется протоколом по результатам конкурса либо отдельным протоколом комиссии.</w:t>
      </w:r>
    </w:p>
    <w:p w14:paraId="6B54A4E6" w14:textId="77777777" w:rsidR="00557207" w:rsidRPr="00516341" w:rsidRDefault="00557207" w:rsidP="00590037">
      <w:pPr>
        <w:pStyle w:val="aa"/>
        <w:numPr>
          <w:ilvl w:val="1"/>
          <w:numId w:val="11"/>
        </w:numPr>
        <w:shd w:val="clear" w:color="auto" w:fill="FFFFFF" w:themeFill="background1"/>
        <w:spacing w:after="100" w:afterAutospacing="1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ЗК вправе включить в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>Реестр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квалифицированных поставщиков только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Победителя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конкурса либо иных участников, заявки которых признаны соответствующими установленном требованиям конкурсной документацией.</w:t>
      </w:r>
    </w:p>
    <w:p w14:paraId="2946F910" w14:textId="77777777" w:rsidR="00557207" w:rsidRPr="00516341" w:rsidRDefault="00557207" w:rsidP="00590037">
      <w:pPr>
        <w:pStyle w:val="aa"/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>Для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включения в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 xml:space="preserve">Реестр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квалифицированных поставщиков по результатам конкурса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 xml:space="preserve"> и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используются документы, представленные в составе конкурсной заявки, без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их повторного предоставления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>. При необходимости ОЗ вправе запросить перечень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товаров, работ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 xml:space="preserve">,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услуг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 xml:space="preserve"> и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консультационных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услуг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>, предлагаемых Поставщиком.</w:t>
      </w:r>
    </w:p>
    <w:p w14:paraId="22CDB374" w14:textId="77777777" w:rsidR="00557207" w:rsidRPr="00516341" w:rsidRDefault="00557207" w:rsidP="00590037">
      <w:pPr>
        <w:pStyle w:val="aa"/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Включение поставщика в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>Реестр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квалифицированных поставщиков по результатам конкурса не влечет обязательства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Заказчика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по заключению рамочного соглашения.</w:t>
      </w:r>
    </w:p>
    <w:p w14:paraId="2EE910BF" w14:textId="77777777" w:rsidR="00557207" w:rsidRPr="00516341" w:rsidRDefault="00557207" w:rsidP="006C2ACE">
      <w:pPr>
        <w:pStyle w:val="1"/>
        <w:numPr>
          <w:ilvl w:val="0"/>
          <w:numId w:val="18"/>
        </w:numPr>
        <w:shd w:val="clear" w:color="auto" w:fill="FFFFFF" w:themeFill="background1"/>
        <w:spacing w:line="240" w:lineRule="auto"/>
        <w:jc w:val="both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291" w:name="_Toc221261506"/>
      <w:r w:rsidRPr="00516341">
        <w:rPr>
          <w:rFonts w:ascii="Times New Roman" w:hAnsi="Times New Roman" w:cs="Times New Roman"/>
          <w:b/>
          <w:bCs/>
          <w:color w:val="auto"/>
          <w:sz w:val="24"/>
          <w:szCs w:val="24"/>
        </w:rPr>
        <w:t>ПРОЦЕДУРА ЗАКЛЮЧЕНИЯ РАМОЧНЫХ СОГЛАШЕНИЙ</w:t>
      </w:r>
      <w:bookmarkEnd w:id="291"/>
    </w:p>
    <w:p w14:paraId="04FFFC0C" w14:textId="7CD5668B" w:rsidR="000A42DF" w:rsidRPr="00590037" w:rsidRDefault="000A42DF" w:rsidP="00590037">
      <w:pPr>
        <w:pStyle w:val="aa"/>
        <w:numPr>
          <w:ilvl w:val="1"/>
          <w:numId w:val="11"/>
        </w:numPr>
        <w:shd w:val="clear" w:color="auto" w:fill="FFFFFF" w:themeFill="background1"/>
        <w:spacing w:after="100" w:afterAutospacing="1" w:line="240" w:lineRule="auto"/>
        <w:ind w:left="851" w:hanging="851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</w:rPr>
      </w:pPr>
      <w:r w:rsidRPr="00590037">
        <w:rPr>
          <w:rFonts w:ascii="Times New Roman" w:eastAsia="Times New Roman" w:hAnsi="Times New Roman" w:cs="Times New Roman"/>
          <w:sz w:val="24"/>
          <w:szCs w:val="24"/>
        </w:rPr>
        <w:t>Компания</w:t>
      </w:r>
      <w:r w:rsidRPr="00516341">
        <w:rPr>
          <w:rFonts w:ascii="Times New Roman" w:eastAsia="Times New Roman" w:hAnsi="Times New Roman" w:cs="Times New Roman"/>
          <w:bCs/>
          <w:iCs/>
          <w:sz w:val="24"/>
          <w:szCs w:val="24"/>
        </w:rPr>
        <w:t xml:space="preserve"> может применить процедуру з</w:t>
      </w:r>
      <w:r w:rsidR="00590037">
        <w:rPr>
          <w:rFonts w:ascii="Times New Roman" w:eastAsia="Times New Roman" w:hAnsi="Times New Roman" w:cs="Times New Roman"/>
          <w:bCs/>
          <w:iCs/>
          <w:sz w:val="24"/>
          <w:szCs w:val="24"/>
        </w:rPr>
        <w:t>аключения рамочного соглашения,</w:t>
      </w:r>
      <w:r w:rsidR="00590037">
        <w:rPr>
          <w:rFonts w:ascii="Times New Roman" w:eastAsia="Times New Roman" w:hAnsi="Times New Roman" w:cs="Times New Roman"/>
          <w:bCs/>
          <w:iCs/>
          <w:sz w:val="24"/>
          <w:szCs w:val="24"/>
          <w:lang w:val="ru-RU"/>
        </w:rPr>
        <w:t xml:space="preserve"> </w:t>
      </w:r>
      <w:r w:rsidRPr="00590037">
        <w:rPr>
          <w:rFonts w:ascii="Times New Roman" w:eastAsia="Times New Roman" w:hAnsi="Times New Roman" w:cs="Times New Roman"/>
          <w:bCs/>
          <w:iCs/>
          <w:sz w:val="24"/>
          <w:szCs w:val="24"/>
        </w:rPr>
        <w:t>когда:</w:t>
      </w:r>
    </w:p>
    <w:p w14:paraId="6B750FF4" w14:textId="493B5CBF" w:rsidR="000A42DF" w:rsidRPr="00516341" w:rsidRDefault="000A42DF" w:rsidP="0053375E">
      <w:pPr>
        <w:pStyle w:val="aa"/>
        <w:numPr>
          <w:ilvl w:val="1"/>
          <w:numId w:val="51"/>
        </w:numPr>
        <w:shd w:val="clear" w:color="auto" w:fill="FFFFFF" w:themeFill="background1"/>
        <w:spacing w:after="0" w:line="240" w:lineRule="auto"/>
        <w:ind w:left="1418" w:hanging="574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bCs/>
          <w:iCs/>
          <w:sz w:val="24"/>
          <w:szCs w:val="24"/>
        </w:rPr>
        <w:t xml:space="preserve">в течение срока действия рамочного соглашения предполагается неоднократное приобретение предмет </w:t>
      </w:r>
      <w:r w:rsidR="0053375E" w:rsidRPr="00516341">
        <w:rPr>
          <w:rFonts w:ascii="Times New Roman" w:eastAsia="Times New Roman" w:hAnsi="Times New Roman" w:cs="Times New Roman"/>
          <w:bCs/>
          <w:iCs/>
          <w:sz w:val="24"/>
          <w:szCs w:val="24"/>
        </w:rPr>
        <w:t>закупок,</w:t>
      </w:r>
      <w:r w:rsidRPr="00516341">
        <w:rPr>
          <w:rFonts w:ascii="Times New Roman" w:eastAsia="Times New Roman" w:hAnsi="Times New Roman" w:cs="Times New Roman"/>
          <w:bCs/>
          <w:iCs/>
          <w:sz w:val="24"/>
          <w:szCs w:val="24"/>
        </w:rPr>
        <w:t xml:space="preserve"> при этом точные объемы и сроки таких закупок заранее определить невозможно;</w:t>
      </w:r>
    </w:p>
    <w:p w14:paraId="04F1FB4E" w14:textId="4A6ECD70" w:rsidR="000A42DF" w:rsidRPr="00516341" w:rsidRDefault="000A42DF" w:rsidP="0053375E">
      <w:pPr>
        <w:pStyle w:val="aa"/>
        <w:numPr>
          <w:ilvl w:val="1"/>
          <w:numId w:val="51"/>
        </w:numPr>
        <w:shd w:val="clear" w:color="auto" w:fill="FFFFFF" w:themeFill="background1"/>
        <w:spacing w:after="0" w:line="240" w:lineRule="auto"/>
        <w:ind w:left="1418" w:hanging="574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bCs/>
          <w:iCs/>
          <w:sz w:val="24"/>
          <w:szCs w:val="24"/>
        </w:rPr>
        <w:t>в силу особенностей предмета закупки и в целях обеспечения бесперебойной производственной и коммерческой деятельности Компании потребность в соответствующих товарах, работах, услугах или консультационных услуг может возникать в срочном порядке в течение срока действия рамочного соглашения.</w:t>
      </w:r>
    </w:p>
    <w:p w14:paraId="524295F5" w14:textId="5C4A062A" w:rsidR="000A42DF" w:rsidRPr="00516341" w:rsidRDefault="000A42DF" w:rsidP="0053375E">
      <w:pPr>
        <w:pStyle w:val="aa"/>
        <w:numPr>
          <w:ilvl w:val="1"/>
          <w:numId w:val="51"/>
        </w:numPr>
        <w:shd w:val="clear" w:color="auto" w:fill="FFFFFF" w:themeFill="background1"/>
        <w:spacing w:after="0" w:line="240" w:lineRule="auto"/>
        <w:ind w:left="1418" w:hanging="574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bCs/>
          <w:iCs/>
          <w:sz w:val="24"/>
          <w:szCs w:val="24"/>
        </w:rPr>
        <w:t xml:space="preserve">или в случаях, когда заключение рамочного соглашения направлено на повышение эффективности закупочных </w:t>
      </w:r>
      <w:r w:rsidR="00EB23F6" w:rsidRPr="00516341">
        <w:rPr>
          <w:rFonts w:ascii="Times New Roman" w:eastAsia="Times New Roman" w:hAnsi="Times New Roman" w:cs="Times New Roman"/>
          <w:bCs/>
          <w:iCs/>
          <w:sz w:val="24"/>
          <w:szCs w:val="24"/>
        </w:rPr>
        <w:t>процедур, в</w:t>
      </w:r>
      <w:r w:rsidRPr="00516341">
        <w:rPr>
          <w:rFonts w:ascii="Times New Roman" w:eastAsia="Times New Roman" w:hAnsi="Times New Roman" w:cs="Times New Roman"/>
          <w:bCs/>
          <w:iCs/>
          <w:sz w:val="24"/>
          <w:szCs w:val="24"/>
        </w:rPr>
        <w:t xml:space="preserve"> том числе за счет сокращения сроков проведения отдельных закупочных процедур, оптимизации административных и организационных затрат, рационального использования трудовых, временных и финансовых ресурсов Компании.</w:t>
      </w:r>
    </w:p>
    <w:p w14:paraId="74468622" w14:textId="3BC5980C" w:rsidR="00557207" w:rsidRPr="00516341" w:rsidRDefault="00557207" w:rsidP="0053375E">
      <w:pPr>
        <w:pStyle w:val="aa"/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Рамочное соглашение может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заключаться Заказчиком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 xml:space="preserve"> по итогам проведения конкурса и/или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с поставщиками, включенными в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>Реестр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квалифицированных поставщиков в порядке, установленном настоящим Положением. Включение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Поставщика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в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>Реестр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квалифицированных поставщиков является подтверждением его соответствия квалификационным и (или) техническим требованиям для целей заключения рамочного соглашения.</w:t>
      </w:r>
    </w:p>
    <w:p w14:paraId="5094A91B" w14:textId="77777777" w:rsidR="00557207" w:rsidRPr="00516341" w:rsidRDefault="00557207" w:rsidP="0053375E">
      <w:pPr>
        <w:pStyle w:val="aa"/>
        <w:numPr>
          <w:ilvl w:val="1"/>
          <w:numId w:val="11"/>
        </w:numPr>
        <w:shd w:val="clear" w:color="auto" w:fill="FFFFFF" w:themeFill="background1"/>
        <w:spacing w:after="100" w:afterAutospacing="1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Заказчик направляет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Поставщикам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, включенным в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>Реестр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квалифицированных поставщиков, предложение о заключении рамочного соглашения с приложением проекта рамочного соглашения.</w:t>
      </w:r>
    </w:p>
    <w:p w14:paraId="72285A3B" w14:textId="77777777" w:rsidR="00557207" w:rsidRPr="00516341" w:rsidRDefault="00557207" w:rsidP="0053375E">
      <w:pPr>
        <w:pStyle w:val="aa"/>
        <w:numPr>
          <w:ilvl w:val="1"/>
          <w:numId w:val="11"/>
        </w:numPr>
        <w:shd w:val="clear" w:color="auto" w:fill="FFFFFF" w:themeFill="background1"/>
        <w:spacing w:after="100" w:afterAutospacing="1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Поставщик вправе принять предложение либо отказаться от заключения рамочного соглашения без применения к нему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каких-либо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санкций.</w:t>
      </w:r>
    </w:p>
    <w:p w14:paraId="111A7914" w14:textId="0B4AFEC0" w:rsidR="00557207" w:rsidRPr="00516341" w:rsidRDefault="00557207" w:rsidP="00881E57">
      <w:pPr>
        <w:pStyle w:val="aa"/>
        <w:numPr>
          <w:ilvl w:val="1"/>
          <w:numId w:val="11"/>
        </w:numPr>
        <w:shd w:val="clear" w:color="auto" w:fill="FFFFFF" w:themeFill="background1"/>
        <w:spacing w:after="100" w:afterAutospacing="1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Рамочное соглашение заключается в письменной форме и определяет общие условия поставки товаров, выполнения работ или оказания услуг, без указания конкретных объемов и сумм.</w:t>
      </w:r>
    </w:p>
    <w:p w14:paraId="3FA3C09E" w14:textId="571BC837" w:rsidR="00557207" w:rsidRPr="00516341" w:rsidRDefault="00557207" w:rsidP="0053375E">
      <w:pPr>
        <w:pStyle w:val="aa"/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В случае, когда в закупке для подписания рамочного соглашения принимает участие один Поставщик, Компания в рамочном соглашении фиксирует цену предложенный Поставщиком. В течение срока рамочного соглашения, Поставщик не имеет право изменить цену в сторону увеличения.</w:t>
      </w:r>
    </w:p>
    <w:p w14:paraId="08214AC3" w14:textId="4D71E208" w:rsidR="00557207" w:rsidRPr="00516341" w:rsidRDefault="00557207" w:rsidP="0053375E">
      <w:pPr>
        <w:pStyle w:val="aa"/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Срок действия рамочного соглашения устанавливается заказчиком и указывается в рамочном соглашении</w:t>
      </w:r>
      <w:r w:rsidR="0075467B"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и не может превышать 5 лет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7161E5CA" w14:textId="501E1A98" w:rsidR="0053375E" w:rsidRDefault="00557207" w:rsidP="0053375E">
      <w:pPr>
        <w:pStyle w:val="aa"/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lastRenderedPageBreak/>
        <w:t>Закупка товаров, работ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 xml:space="preserve">,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услуг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 xml:space="preserve"> и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консультационных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услуг в рамках рамочного соглашения осуществляется путем отправки по электронной почте заказов-заявок среди участников рамочного соглашения.</w:t>
      </w:r>
      <w:r w:rsidR="0075467B"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Поставщики, получившие </w:t>
      </w:r>
      <w:r w:rsidR="00745719"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запрос обязаны</w:t>
      </w:r>
      <w:r w:rsidR="0075467B"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в течение срока, указанного в запросе</w:t>
      </w:r>
      <w:r w:rsidR="0053375E">
        <w:rPr>
          <w:rFonts w:ascii="Times New Roman" w:eastAsia="Times New Roman" w:hAnsi="Times New Roman" w:cs="Times New Roman"/>
          <w:sz w:val="24"/>
          <w:szCs w:val="24"/>
          <w:lang w:val="ru-RU"/>
        </w:rPr>
        <w:t>, представить свое предложение.</w:t>
      </w:r>
    </w:p>
    <w:p w14:paraId="1D8AD66B" w14:textId="68FA9CE5" w:rsidR="0075467B" w:rsidRPr="00516341" w:rsidRDefault="0075467B" w:rsidP="0053375E">
      <w:pPr>
        <w:pStyle w:val="aa"/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Запрос должен содержать следующую информацию:</w:t>
      </w:r>
    </w:p>
    <w:p w14:paraId="725089DB" w14:textId="4119B14D" w:rsidR="0075467B" w:rsidRPr="00516341" w:rsidRDefault="0075467B" w:rsidP="0053375E">
      <w:pPr>
        <w:pStyle w:val="aa"/>
        <w:numPr>
          <w:ilvl w:val="1"/>
          <w:numId w:val="52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перечень и количество товаров, виды и объемы работ и (или) услуг;</w:t>
      </w:r>
    </w:p>
    <w:p w14:paraId="16C57F3C" w14:textId="3613264B" w:rsidR="0075467B" w:rsidRPr="00881E57" w:rsidRDefault="0075467B" w:rsidP="00881E57">
      <w:pPr>
        <w:pStyle w:val="aa"/>
        <w:numPr>
          <w:ilvl w:val="1"/>
          <w:numId w:val="52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hAnsi="Times New Roman"/>
          <w:sz w:val="24"/>
          <w:lang w:val="ru-RU"/>
        </w:rPr>
      </w:pP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сроки поставки товаров</w:t>
      </w:r>
      <w:r w:rsidRPr="00881E57">
        <w:rPr>
          <w:rFonts w:ascii="Times New Roman" w:hAnsi="Times New Roman"/>
          <w:sz w:val="24"/>
          <w:lang w:val="ru-RU"/>
        </w:rPr>
        <w:t xml:space="preserve">, выполнения работ, оказания услуг,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а также гарантийные обязательства</w:t>
      </w:r>
      <w:r w:rsidRPr="00881E57">
        <w:rPr>
          <w:rFonts w:ascii="Times New Roman" w:hAnsi="Times New Roman"/>
          <w:sz w:val="24"/>
          <w:lang w:val="ru-RU"/>
        </w:rPr>
        <w:t>;</w:t>
      </w:r>
    </w:p>
    <w:p w14:paraId="31AEF132" w14:textId="17B0E011" w:rsidR="0075467B" w:rsidRPr="00881E57" w:rsidRDefault="0075467B" w:rsidP="00881E57">
      <w:pPr>
        <w:pStyle w:val="aa"/>
        <w:numPr>
          <w:ilvl w:val="1"/>
          <w:numId w:val="52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hAnsi="Times New Roman"/>
          <w:sz w:val="24"/>
          <w:lang w:val="ru-RU"/>
        </w:rPr>
      </w:pP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иную</w:t>
      </w:r>
      <w:r w:rsidRPr="00881E57">
        <w:rPr>
          <w:rFonts w:ascii="Times New Roman" w:hAnsi="Times New Roman"/>
          <w:sz w:val="24"/>
          <w:lang w:val="ru-RU"/>
        </w:rPr>
        <w:t xml:space="preserve"> информацию при необходимости.</w:t>
      </w:r>
    </w:p>
    <w:p w14:paraId="1CD09B3B" w14:textId="023F397D" w:rsidR="00557207" w:rsidRPr="0053375E" w:rsidRDefault="0075467B" w:rsidP="0053375E">
      <w:pPr>
        <w:pStyle w:val="aa"/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53375E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Сторона договора определяется исходя из предложенной наименьшей цены и (или) наиболее выгодных условий поставки товаров, выполнения работ или оказания услуг или консультационных услуг. В случае если в рамках рамочного соглашения установлены (зафиксированы) прайс-листы (цены) и в процедуре участвует один Поставщик, договор заключается с таким Поставщиком по ценам, зафиксированным в рамочном соглашении. При этом иные условия исполнения договора (сроки, объемы, место поставки, порядок оказания услуг и иные условия), могут уточняться и конкретизироваться по соглашению сторон в пределах условий рамочного </w:t>
      </w:r>
      <w:r w:rsidR="00EB23F6" w:rsidRPr="0053375E">
        <w:rPr>
          <w:rFonts w:ascii="Times New Roman" w:eastAsia="Times New Roman" w:hAnsi="Times New Roman" w:cs="Times New Roman"/>
          <w:sz w:val="24"/>
          <w:szCs w:val="24"/>
          <w:lang w:val="ru-RU"/>
        </w:rPr>
        <w:t>соглашения. В</w:t>
      </w:r>
      <w:r w:rsidR="00557207" w:rsidRPr="0053375E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случаях выполнения аварийно-восстановительных работ либо в ситуации форс-мажора Договор может быть присужден любому участнику рамочного соглашения.</w:t>
      </w:r>
    </w:p>
    <w:p w14:paraId="09DFE441" w14:textId="77777777" w:rsidR="00557207" w:rsidRPr="00516341" w:rsidRDefault="00557207" w:rsidP="0053375E">
      <w:pPr>
        <w:pStyle w:val="aa"/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3375E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Заказчик вправе прекратить рамочное соглашение с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Поставщиком</w:t>
      </w:r>
      <w:r w:rsidRPr="0053375E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в случае его исключения из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Реестр </w:t>
      </w:r>
      <w:r w:rsidRPr="0053375E">
        <w:rPr>
          <w:rFonts w:ascii="Times New Roman" w:eastAsia="Times New Roman" w:hAnsi="Times New Roman" w:cs="Times New Roman"/>
          <w:sz w:val="24"/>
          <w:szCs w:val="24"/>
          <w:lang w:val="ru-RU"/>
        </w:rPr>
        <w:t>квалифицированных поставщиков либо существенного нарушения условий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рамочного соглашения.</w:t>
      </w:r>
    </w:p>
    <w:p w14:paraId="6D443F78" w14:textId="77777777" w:rsidR="00557207" w:rsidRPr="00516341" w:rsidRDefault="00557207" w:rsidP="00881E57">
      <w:pPr>
        <w:pStyle w:val="1"/>
        <w:numPr>
          <w:ilvl w:val="0"/>
          <w:numId w:val="18"/>
        </w:numPr>
        <w:shd w:val="clear" w:color="auto" w:fill="FFFFFF" w:themeFill="background1"/>
        <w:spacing w:line="240" w:lineRule="auto"/>
        <w:jc w:val="both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292" w:name="_Toc219886364"/>
      <w:bookmarkStart w:id="293" w:name="_Toc220484194"/>
      <w:bookmarkStart w:id="294" w:name="_Toc219886365"/>
      <w:bookmarkStart w:id="295" w:name="_Toc220484195"/>
      <w:bookmarkStart w:id="296" w:name="_Toc219886366"/>
      <w:bookmarkStart w:id="297" w:name="_Toc220484196"/>
      <w:bookmarkStart w:id="298" w:name="_Toc219886367"/>
      <w:bookmarkStart w:id="299" w:name="_Toc220484197"/>
      <w:bookmarkStart w:id="300" w:name="_Toc219886368"/>
      <w:bookmarkStart w:id="301" w:name="_Toc220484198"/>
      <w:bookmarkStart w:id="302" w:name="_Toc219886369"/>
      <w:bookmarkStart w:id="303" w:name="_Toc220484199"/>
      <w:bookmarkStart w:id="304" w:name="_heading=h.b68w9zqeaq3o" w:colFirst="0" w:colLast="0"/>
      <w:bookmarkStart w:id="305" w:name="_Toc219886370"/>
      <w:bookmarkStart w:id="306" w:name="_Toc220484200"/>
      <w:bookmarkStart w:id="307" w:name="_heading=h.1gar4oc2q06x" w:colFirst="0" w:colLast="0"/>
      <w:bookmarkStart w:id="308" w:name="_Toc219886371"/>
      <w:bookmarkStart w:id="309" w:name="_Toc220484201"/>
      <w:bookmarkStart w:id="310" w:name="_Toc219886372"/>
      <w:bookmarkStart w:id="311" w:name="_Toc220484202"/>
      <w:bookmarkStart w:id="312" w:name="_Toc219886373"/>
      <w:bookmarkStart w:id="313" w:name="_Toc220484203"/>
      <w:bookmarkStart w:id="314" w:name="_Toc219886374"/>
      <w:bookmarkStart w:id="315" w:name="_Toc220484204"/>
      <w:bookmarkStart w:id="316" w:name="_Toc219886375"/>
      <w:bookmarkStart w:id="317" w:name="_Toc220484205"/>
      <w:bookmarkStart w:id="318" w:name="_Toc219886376"/>
      <w:bookmarkStart w:id="319" w:name="_Toc220484206"/>
      <w:bookmarkStart w:id="320" w:name="_Toc219886377"/>
      <w:bookmarkStart w:id="321" w:name="_Toc220484207"/>
      <w:bookmarkStart w:id="322" w:name="_Toc219886378"/>
      <w:bookmarkStart w:id="323" w:name="_Toc220484208"/>
      <w:bookmarkStart w:id="324" w:name="_Toc219886379"/>
      <w:bookmarkStart w:id="325" w:name="_Toc220484209"/>
      <w:bookmarkStart w:id="326" w:name="_Toc219886380"/>
      <w:bookmarkStart w:id="327" w:name="_Toc220484210"/>
      <w:bookmarkStart w:id="328" w:name="_Toc219886381"/>
      <w:bookmarkStart w:id="329" w:name="_Toc220484211"/>
      <w:bookmarkStart w:id="330" w:name="_Toc219886382"/>
      <w:bookmarkStart w:id="331" w:name="_Toc220484212"/>
      <w:bookmarkStart w:id="332" w:name="_Toc219886383"/>
      <w:bookmarkStart w:id="333" w:name="_Toc220484213"/>
      <w:bookmarkStart w:id="334" w:name="_Toc219886384"/>
      <w:bookmarkStart w:id="335" w:name="_Toc220484214"/>
      <w:bookmarkStart w:id="336" w:name="_heading=h.ntqyywluq8od" w:colFirst="0" w:colLast="0"/>
      <w:bookmarkStart w:id="337" w:name="_Toc219886385"/>
      <w:bookmarkStart w:id="338" w:name="_Toc220484215"/>
      <w:bookmarkStart w:id="339" w:name="_heading=h.r6ypfm8i9ffj" w:colFirst="0" w:colLast="0"/>
      <w:bookmarkStart w:id="340" w:name="_Toc219886386"/>
      <w:bookmarkStart w:id="341" w:name="_Toc220484216"/>
      <w:bookmarkStart w:id="342" w:name="_heading=h.eatb8lggc4tn" w:colFirst="0" w:colLast="0"/>
      <w:bookmarkStart w:id="343" w:name="_Toc219886387"/>
      <w:bookmarkStart w:id="344" w:name="_Toc220484217"/>
      <w:bookmarkStart w:id="345" w:name="_heading=h.1zx4fzffx8n0" w:colFirst="0" w:colLast="0"/>
      <w:bookmarkStart w:id="346" w:name="_Toc219886388"/>
      <w:bookmarkStart w:id="347" w:name="_Toc220484218"/>
      <w:bookmarkStart w:id="348" w:name="_heading=h.iy3q711kbr4x" w:colFirst="0" w:colLast="0"/>
      <w:bookmarkStart w:id="349" w:name="_Toc219886389"/>
      <w:bookmarkStart w:id="350" w:name="_Toc220484219"/>
      <w:bookmarkStart w:id="351" w:name="_heading=h.xw25oybcyfur" w:colFirst="0" w:colLast="0"/>
      <w:bookmarkStart w:id="352" w:name="_Toc219886390"/>
      <w:bookmarkStart w:id="353" w:name="_Toc220484220"/>
      <w:bookmarkStart w:id="354" w:name="_heading=h.3681zttu7t4d" w:colFirst="0" w:colLast="0"/>
      <w:bookmarkStart w:id="355" w:name="_Toc219886391"/>
      <w:bookmarkStart w:id="356" w:name="_Toc220484221"/>
      <w:bookmarkStart w:id="357" w:name="_heading=h.bu498asuiahw" w:colFirst="0" w:colLast="0"/>
      <w:bookmarkStart w:id="358" w:name="_Toc219886392"/>
      <w:bookmarkStart w:id="359" w:name="_Toc220484222"/>
      <w:bookmarkStart w:id="360" w:name="_heading=h.v4b9d0s84mb5" w:colFirst="0" w:colLast="0"/>
      <w:bookmarkStart w:id="361" w:name="_Toc219886393"/>
      <w:bookmarkStart w:id="362" w:name="_Toc220484223"/>
      <w:bookmarkStart w:id="363" w:name="_heading=h.o6wgbmbxg356" w:colFirst="0" w:colLast="0"/>
      <w:bookmarkStart w:id="364" w:name="_Toc219886394"/>
      <w:bookmarkStart w:id="365" w:name="_Toc220484224"/>
      <w:bookmarkStart w:id="366" w:name="_heading=h.bsl5sc79ehiq" w:colFirst="0" w:colLast="0"/>
      <w:bookmarkStart w:id="367" w:name="_Toc219886395"/>
      <w:bookmarkStart w:id="368" w:name="_Toc220484225"/>
      <w:bookmarkStart w:id="369" w:name="_heading=h.qr5ingxyzw07" w:colFirst="0" w:colLast="0"/>
      <w:bookmarkStart w:id="370" w:name="_Toc219886396"/>
      <w:bookmarkStart w:id="371" w:name="_Toc220484226"/>
      <w:bookmarkStart w:id="372" w:name="_heading=h.w3yfzmwduqoy" w:colFirst="0" w:colLast="0"/>
      <w:bookmarkStart w:id="373" w:name="_Toc219886397"/>
      <w:bookmarkStart w:id="374" w:name="_Toc220484227"/>
      <w:bookmarkStart w:id="375" w:name="_Toc219886398"/>
      <w:bookmarkStart w:id="376" w:name="_Toc220484228"/>
      <w:bookmarkStart w:id="377" w:name="_heading=h.eqs57quypemj" w:colFirst="0" w:colLast="0"/>
      <w:bookmarkStart w:id="378" w:name="_Toc219886399"/>
      <w:bookmarkStart w:id="379" w:name="_Toc220484229"/>
      <w:bookmarkStart w:id="380" w:name="_heading=h.h1kfjf4d2474" w:colFirst="0" w:colLast="0"/>
      <w:bookmarkStart w:id="381" w:name="_Toc219886400"/>
      <w:bookmarkStart w:id="382" w:name="_Toc220484230"/>
      <w:bookmarkStart w:id="383" w:name="_heading=h.9drcjnxbkdwh" w:colFirst="0" w:colLast="0"/>
      <w:bookmarkStart w:id="384" w:name="_Toc219886401"/>
      <w:bookmarkStart w:id="385" w:name="_Toc220484231"/>
      <w:bookmarkStart w:id="386" w:name="_heading=h.eigmamv7ghqj" w:colFirst="0" w:colLast="0"/>
      <w:bookmarkStart w:id="387" w:name="_Toc219886402"/>
      <w:bookmarkStart w:id="388" w:name="_Toc220484232"/>
      <w:bookmarkStart w:id="389" w:name="_Toc219886403"/>
      <w:bookmarkStart w:id="390" w:name="_Toc220484233"/>
      <w:bookmarkStart w:id="391" w:name="_heading=h.ohf1xyn8ov6w" w:colFirst="0" w:colLast="0"/>
      <w:bookmarkStart w:id="392" w:name="_Toc219886404"/>
      <w:bookmarkStart w:id="393" w:name="_Toc220484234"/>
      <w:bookmarkStart w:id="394" w:name="_heading=h.47xr7d54956r" w:colFirst="0" w:colLast="0"/>
      <w:bookmarkStart w:id="395" w:name="_Toc219886405"/>
      <w:bookmarkStart w:id="396" w:name="_Toc220484235"/>
      <w:bookmarkStart w:id="397" w:name="_heading=h.ylham0entxw8" w:colFirst="0" w:colLast="0"/>
      <w:bookmarkStart w:id="398" w:name="_Toc219886406"/>
      <w:bookmarkStart w:id="399" w:name="_Toc220484236"/>
      <w:bookmarkStart w:id="400" w:name="_heading=h.u3zux9fjojhm" w:colFirst="0" w:colLast="0"/>
      <w:bookmarkStart w:id="401" w:name="_Toc219886407"/>
      <w:bookmarkStart w:id="402" w:name="_Toc220484237"/>
      <w:bookmarkStart w:id="403" w:name="_heading=h.4ualxfp89mr7" w:colFirst="0" w:colLast="0"/>
      <w:bookmarkStart w:id="404" w:name="_Toc219886408"/>
      <w:bookmarkStart w:id="405" w:name="_Toc220484238"/>
      <w:bookmarkStart w:id="406" w:name="_heading=h.ym4uc8neb52r" w:colFirst="0" w:colLast="0"/>
      <w:bookmarkStart w:id="407" w:name="_Toc219886409"/>
      <w:bookmarkStart w:id="408" w:name="_Toc220484239"/>
      <w:bookmarkStart w:id="409" w:name="_heading=h.a9oiolrf6eb4" w:colFirst="0" w:colLast="0"/>
      <w:bookmarkStart w:id="410" w:name="_Toc219886410"/>
      <w:bookmarkStart w:id="411" w:name="_Toc220484240"/>
      <w:bookmarkStart w:id="412" w:name="_heading=h.ombpxmz3f774" w:colFirst="0" w:colLast="0"/>
      <w:bookmarkStart w:id="413" w:name="_Toc219886411"/>
      <w:bookmarkStart w:id="414" w:name="_Toc220484241"/>
      <w:bookmarkStart w:id="415" w:name="_heading=h.ar6lkzmzuimx" w:colFirst="0" w:colLast="0"/>
      <w:bookmarkStart w:id="416" w:name="_Toc219886412"/>
      <w:bookmarkStart w:id="417" w:name="_Toc220484242"/>
      <w:bookmarkStart w:id="418" w:name="_heading=h.du20bitac291" w:colFirst="0" w:colLast="0"/>
      <w:bookmarkStart w:id="419" w:name="_Toc219886413"/>
      <w:bookmarkStart w:id="420" w:name="_Toc220484243"/>
      <w:bookmarkStart w:id="421" w:name="_Toc219886414"/>
      <w:bookmarkStart w:id="422" w:name="_Toc220484244"/>
      <w:bookmarkStart w:id="423" w:name="_heading=h.qsk9c9h69mv4" w:colFirst="0" w:colLast="0"/>
      <w:bookmarkStart w:id="424" w:name="_Toc219886415"/>
      <w:bookmarkStart w:id="425" w:name="_Toc220484245"/>
      <w:bookmarkStart w:id="426" w:name="_heading=h.yfbg1qk12jeu" w:colFirst="0" w:colLast="0"/>
      <w:bookmarkStart w:id="427" w:name="_Toc219886416"/>
      <w:bookmarkStart w:id="428" w:name="_Toc220484246"/>
      <w:bookmarkStart w:id="429" w:name="_heading=h.eg44zz9183yz" w:colFirst="0" w:colLast="0"/>
      <w:bookmarkStart w:id="430" w:name="_Toc219886417"/>
      <w:bookmarkStart w:id="431" w:name="_Toc220484247"/>
      <w:bookmarkStart w:id="432" w:name="_heading=h.bn2we0olurbu" w:colFirst="0" w:colLast="0"/>
      <w:bookmarkStart w:id="433" w:name="_Toc219886418"/>
      <w:bookmarkStart w:id="434" w:name="_Toc220484248"/>
      <w:bookmarkStart w:id="435" w:name="_heading=h.trpjnd7voszk" w:colFirst="0" w:colLast="0"/>
      <w:bookmarkStart w:id="436" w:name="_Toc219886419"/>
      <w:bookmarkStart w:id="437" w:name="_Toc220484249"/>
      <w:bookmarkStart w:id="438" w:name="_Toc219886420"/>
      <w:bookmarkStart w:id="439" w:name="_Toc220484250"/>
      <w:bookmarkStart w:id="440" w:name="_heading=h.s1xkn0f53vv5" w:colFirst="0" w:colLast="0"/>
      <w:bookmarkStart w:id="441" w:name="_Toc219886421"/>
      <w:bookmarkStart w:id="442" w:name="_Toc220484251"/>
      <w:bookmarkStart w:id="443" w:name="_heading=h.60p5f1cg4g60" w:colFirst="0" w:colLast="0"/>
      <w:bookmarkStart w:id="444" w:name="_Toc219886422"/>
      <w:bookmarkStart w:id="445" w:name="_Toc220484252"/>
      <w:bookmarkStart w:id="446" w:name="_heading=h.1sv17njxtjqm" w:colFirst="0" w:colLast="0"/>
      <w:bookmarkStart w:id="447" w:name="_Toc219886423"/>
      <w:bookmarkStart w:id="448" w:name="_Toc220484253"/>
      <w:bookmarkStart w:id="449" w:name="_heading=h.f0pv4kc4r0mv" w:colFirst="0" w:colLast="0"/>
      <w:bookmarkStart w:id="450" w:name="_Toc219886424"/>
      <w:bookmarkStart w:id="451" w:name="_Toc220484254"/>
      <w:bookmarkStart w:id="452" w:name="_heading=h.km1u9tncir9q" w:colFirst="0" w:colLast="0"/>
      <w:bookmarkStart w:id="453" w:name="_Toc219886425"/>
      <w:bookmarkStart w:id="454" w:name="_Toc220484255"/>
      <w:bookmarkStart w:id="455" w:name="_heading=h.quzo8er3if0z" w:colFirst="0" w:colLast="0"/>
      <w:bookmarkStart w:id="456" w:name="_Toc219886426"/>
      <w:bookmarkStart w:id="457" w:name="_Toc220484256"/>
      <w:bookmarkStart w:id="458" w:name="_heading=h.fpnj3ja2qxwj" w:colFirst="0" w:colLast="0"/>
      <w:bookmarkStart w:id="459" w:name="_Toc219886427"/>
      <w:bookmarkStart w:id="460" w:name="_Toc220484257"/>
      <w:bookmarkStart w:id="461" w:name="_heading=h.dhafeqwb3ssj" w:colFirst="0" w:colLast="0"/>
      <w:bookmarkStart w:id="462" w:name="_Toc219886428"/>
      <w:bookmarkStart w:id="463" w:name="_Toc220484258"/>
      <w:bookmarkStart w:id="464" w:name="_heading=h.orrdfjnxnybq" w:colFirst="0" w:colLast="0"/>
      <w:bookmarkStart w:id="465" w:name="_Toc219886429"/>
      <w:bookmarkStart w:id="466" w:name="_Toc220484259"/>
      <w:bookmarkStart w:id="467" w:name="_heading=h.o5hbyqnglbua" w:colFirst="0" w:colLast="0"/>
      <w:bookmarkStart w:id="468" w:name="_Toc219886430"/>
      <w:bookmarkStart w:id="469" w:name="_Toc220484260"/>
      <w:bookmarkStart w:id="470" w:name="_heading=h.btx3duie2nyc" w:colFirst="0" w:colLast="0"/>
      <w:bookmarkStart w:id="471" w:name="_Toc219886431"/>
      <w:bookmarkStart w:id="472" w:name="_Toc220484261"/>
      <w:bookmarkStart w:id="473" w:name="_heading=h.exjgsj6uzv5e" w:colFirst="0" w:colLast="0"/>
      <w:bookmarkStart w:id="474" w:name="_Toc219886432"/>
      <w:bookmarkStart w:id="475" w:name="_Toc220484262"/>
      <w:bookmarkStart w:id="476" w:name="_heading=h.4wya5v9jz226" w:colFirst="0" w:colLast="0"/>
      <w:bookmarkStart w:id="477" w:name="_Toc219886433"/>
      <w:bookmarkStart w:id="478" w:name="_Toc220484263"/>
      <w:bookmarkStart w:id="479" w:name="_heading=h.qa66wcqz4nfh" w:colFirst="0" w:colLast="0"/>
      <w:bookmarkStart w:id="480" w:name="_Toc219886434"/>
      <w:bookmarkStart w:id="481" w:name="_Toc220484264"/>
      <w:bookmarkStart w:id="482" w:name="_heading=h.fzqr2sa2m8wm" w:colFirst="0" w:colLast="0"/>
      <w:bookmarkStart w:id="483" w:name="_Toc219886435"/>
      <w:bookmarkStart w:id="484" w:name="_Toc220484265"/>
      <w:bookmarkStart w:id="485" w:name="_heading=h.389gxhumtr4y" w:colFirst="0" w:colLast="0"/>
      <w:bookmarkStart w:id="486" w:name="_Toc219886436"/>
      <w:bookmarkStart w:id="487" w:name="_Toc220484266"/>
      <w:bookmarkStart w:id="488" w:name="_heading=h.8idox9o91lez" w:colFirst="0" w:colLast="0"/>
      <w:bookmarkStart w:id="489" w:name="_Toc219886437"/>
      <w:bookmarkStart w:id="490" w:name="_Toc220484267"/>
      <w:bookmarkStart w:id="491" w:name="_heading=h.61jwg3gugh5f" w:colFirst="0" w:colLast="0"/>
      <w:bookmarkStart w:id="492" w:name="_Toc219886438"/>
      <w:bookmarkStart w:id="493" w:name="_Toc220484268"/>
      <w:bookmarkStart w:id="494" w:name="_heading=h.keok8gqrq5ry" w:colFirst="0" w:colLast="0"/>
      <w:bookmarkStart w:id="495" w:name="_Toc219886439"/>
      <w:bookmarkStart w:id="496" w:name="_Toc220484269"/>
      <w:bookmarkStart w:id="497" w:name="_heading=h.d701ca5ygztt" w:colFirst="0" w:colLast="0"/>
      <w:bookmarkStart w:id="498" w:name="_Toc219886440"/>
      <w:bookmarkStart w:id="499" w:name="_Toc220484270"/>
      <w:bookmarkStart w:id="500" w:name="_Toc219886441"/>
      <w:bookmarkStart w:id="501" w:name="_Toc220484271"/>
      <w:bookmarkStart w:id="502" w:name="_heading=h.3olz06qhol2n" w:colFirst="0" w:colLast="0"/>
      <w:bookmarkStart w:id="503" w:name="_Toc219886442"/>
      <w:bookmarkStart w:id="504" w:name="_Toc220484272"/>
      <w:bookmarkStart w:id="505" w:name="_heading=h.9pz1ohhsb32h" w:colFirst="0" w:colLast="0"/>
      <w:bookmarkStart w:id="506" w:name="_Toc219886443"/>
      <w:bookmarkStart w:id="507" w:name="_Toc220484273"/>
      <w:bookmarkStart w:id="508" w:name="_heading=h.tk3nwwxyw7fn" w:colFirst="0" w:colLast="0"/>
      <w:bookmarkStart w:id="509" w:name="_Toc219886444"/>
      <w:bookmarkStart w:id="510" w:name="_Toc220484274"/>
      <w:bookmarkStart w:id="511" w:name="_heading=h.7b5qmwwf1hqp" w:colFirst="0" w:colLast="0"/>
      <w:bookmarkStart w:id="512" w:name="_Toc219886445"/>
      <w:bookmarkStart w:id="513" w:name="_Toc220484275"/>
      <w:bookmarkStart w:id="514" w:name="_heading=h.4q7y3ze0knm5" w:colFirst="0" w:colLast="0"/>
      <w:bookmarkStart w:id="515" w:name="_Toc219886446"/>
      <w:bookmarkStart w:id="516" w:name="_Toc220484276"/>
      <w:bookmarkStart w:id="517" w:name="_heading=h.z1fcj2jzz9em" w:colFirst="0" w:colLast="0"/>
      <w:bookmarkStart w:id="518" w:name="_Toc219886447"/>
      <w:bookmarkStart w:id="519" w:name="_Toc220484277"/>
      <w:bookmarkStart w:id="520" w:name="_heading=h.madadqvntwst" w:colFirst="0" w:colLast="0"/>
      <w:bookmarkStart w:id="521" w:name="_Toc219886448"/>
      <w:bookmarkStart w:id="522" w:name="_Toc220484278"/>
      <w:bookmarkStart w:id="523" w:name="_heading=h.iizv9wmbj65d" w:colFirst="0" w:colLast="0"/>
      <w:bookmarkStart w:id="524" w:name="_Toc219886449"/>
      <w:bookmarkStart w:id="525" w:name="_Toc220484279"/>
      <w:bookmarkStart w:id="526" w:name="_heading=h.ank0bt98j7z7" w:colFirst="0" w:colLast="0"/>
      <w:bookmarkStart w:id="527" w:name="_Toc219886450"/>
      <w:bookmarkStart w:id="528" w:name="_Toc220484280"/>
      <w:bookmarkStart w:id="529" w:name="_heading=h.24r0lntnsunk" w:colFirst="0" w:colLast="0"/>
      <w:bookmarkStart w:id="530" w:name="_Toc219886451"/>
      <w:bookmarkStart w:id="531" w:name="_Toc220484281"/>
      <w:bookmarkStart w:id="532" w:name="_heading=h.yflo3rsirt4u" w:colFirst="0" w:colLast="0"/>
      <w:bookmarkStart w:id="533" w:name="_Toc219886452"/>
      <w:bookmarkStart w:id="534" w:name="_Toc220484282"/>
      <w:bookmarkStart w:id="535" w:name="_heading=h.jxf7t5rhie1k" w:colFirst="0" w:colLast="0"/>
      <w:bookmarkStart w:id="536" w:name="_Toc219886453"/>
      <w:bookmarkStart w:id="537" w:name="_Toc220484283"/>
      <w:bookmarkStart w:id="538" w:name="_Toc219886454"/>
      <w:bookmarkStart w:id="539" w:name="_Toc220484284"/>
      <w:bookmarkStart w:id="540" w:name="_Toc219886455"/>
      <w:bookmarkStart w:id="541" w:name="_Toc220484285"/>
      <w:bookmarkStart w:id="542" w:name="_heading=h.133m72c8t2cr" w:colFirst="0" w:colLast="0"/>
      <w:bookmarkStart w:id="543" w:name="_Toc219886456"/>
      <w:bookmarkStart w:id="544" w:name="_Toc220484286"/>
      <w:bookmarkStart w:id="545" w:name="_Toc219886457"/>
      <w:bookmarkStart w:id="546" w:name="_Toc220484287"/>
      <w:bookmarkStart w:id="547" w:name="_Toc219886458"/>
      <w:bookmarkStart w:id="548" w:name="_Toc220484288"/>
      <w:bookmarkStart w:id="549" w:name="_Toc219886459"/>
      <w:bookmarkStart w:id="550" w:name="_Toc220484289"/>
      <w:bookmarkStart w:id="551" w:name="_Toc219886460"/>
      <w:bookmarkStart w:id="552" w:name="_Toc220484290"/>
      <w:bookmarkStart w:id="553" w:name="_Toc219886464"/>
      <w:bookmarkStart w:id="554" w:name="_Toc220484294"/>
      <w:bookmarkStart w:id="555" w:name="_Toc221261507"/>
      <w:bookmarkStart w:id="556" w:name="_Toc207249563"/>
      <w:bookmarkEnd w:id="292"/>
      <w:bookmarkEnd w:id="293"/>
      <w:bookmarkEnd w:id="294"/>
      <w:bookmarkEnd w:id="295"/>
      <w:bookmarkEnd w:id="296"/>
      <w:bookmarkEnd w:id="297"/>
      <w:bookmarkEnd w:id="298"/>
      <w:bookmarkEnd w:id="299"/>
      <w:bookmarkEnd w:id="300"/>
      <w:bookmarkEnd w:id="301"/>
      <w:bookmarkEnd w:id="302"/>
      <w:bookmarkEnd w:id="303"/>
      <w:bookmarkEnd w:id="304"/>
      <w:bookmarkEnd w:id="305"/>
      <w:bookmarkEnd w:id="306"/>
      <w:bookmarkEnd w:id="307"/>
      <w:bookmarkEnd w:id="308"/>
      <w:bookmarkEnd w:id="309"/>
      <w:bookmarkEnd w:id="310"/>
      <w:bookmarkEnd w:id="311"/>
      <w:bookmarkEnd w:id="312"/>
      <w:bookmarkEnd w:id="313"/>
      <w:bookmarkEnd w:id="314"/>
      <w:bookmarkEnd w:id="315"/>
      <w:bookmarkEnd w:id="316"/>
      <w:bookmarkEnd w:id="317"/>
      <w:bookmarkEnd w:id="318"/>
      <w:bookmarkEnd w:id="319"/>
      <w:bookmarkEnd w:id="320"/>
      <w:bookmarkEnd w:id="321"/>
      <w:bookmarkEnd w:id="322"/>
      <w:bookmarkEnd w:id="323"/>
      <w:bookmarkEnd w:id="324"/>
      <w:bookmarkEnd w:id="325"/>
      <w:bookmarkEnd w:id="326"/>
      <w:bookmarkEnd w:id="327"/>
      <w:bookmarkEnd w:id="328"/>
      <w:bookmarkEnd w:id="329"/>
      <w:bookmarkEnd w:id="330"/>
      <w:bookmarkEnd w:id="331"/>
      <w:bookmarkEnd w:id="332"/>
      <w:bookmarkEnd w:id="333"/>
      <w:bookmarkEnd w:id="334"/>
      <w:bookmarkEnd w:id="335"/>
      <w:bookmarkEnd w:id="336"/>
      <w:bookmarkEnd w:id="337"/>
      <w:bookmarkEnd w:id="338"/>
      <w:bookmarkEnd w:id="339"/>
      <w:bookmarkEnd w:id="340"/>
      <w:bookmarkEnd w:id="341"/>
      <w:bookmarkEnd w:id="342"/>
      <w:bookmarkEnd w:id="343"/>
      <w:bookmarkEnd w:id="344"/>
      <w:bookmarkEnd w:id="345"/>
      <w:bookmarkEnd w:id="346"/>
      <w:bookmarkEnd w:id="347"/>
      <w:bookmarkEnd w:id="348"/>
      <w:bookmarkEnd w:id="349"/>
      <w:bookmarkEnd w:id="350"/>
      <w:bookmarkEnd w:id="351"/>
      <w:bookmarkEnd w:id="352"/>
      <w:bookmarkEnd w:id="353"/>
      <w:bookmarkEnd w:id="354"/>
      <w:bookmarkEnd w:id="355"/>
      <w:bookmarkEnd w:id="356"/>
      <w:bookmarkEnd w:id="357"/>
      <w:bookmarkEnd w:id="358"/>
      <w:bookmarkEnd w:id="359"/>
      <w:bookmarkEnd w:id="360"/>
      <w:bookmarkEnd w:id="361"/>
      <w:bookmarkEnd w:id="362"/>
      <w:bookmarkEnd w:id="363"/>
      <w:bookmarkEnd w:id="364"/>
      <w:bookmarkEnd w:id="365"/>
      <w:bookmarkEnd w:id="366"/>
      <w:bookmarkEnd w:id="367"/>
      <w:bookmarkEnd w:id="368"/>
      <w:bookmarkEnd w:id="369"/>
      <w:bookmarkEnd w:id="370"/>
      <w:bookmarkEnd w:id="371"/>
      <w:bookmarkEnd w:id="372"/>
      <w:bookmarkEnd w:id="373"/>
      <w:bookmarkEnd w:id="374"/>
      <w:bookmarkEnd w:id="375"/>
      <w:bookmarkEnd w:id="376"/>
      <w:bookmarkEnd w:id="377"/>
      <w:bookmarkEnd w:id="378"/>
      <w:bookmarkEnd w:id="379"/>
      <w:bookmarkEnd w:id="380"/>
      <w:bookmarkEnd w:id="381"/>
      <w:bookmarkEnd w:id="382"/>
      <w:bookmarkEnd w:id="383"/>
      <w:bookmarkEnd w:id="384"/>
      <w:bookmarkEnd w:id="385"/>
      <w:bookmarkEnd w:id="386"/>
      <w:bookmarkEnd w:id="387"/>
      <w:bookmarkEnd w:id="388"/>
      <w:bookmarkEnd w:id="389"/>
      <w:bookmarkEnd w:id="390"/>
      <w:bookmarkEnd w:id="391"/>
      <w:bookmarkEnd w:id="392"/>
      <w:bookmarkEnd w:id="393"/>
      <w:bookmarkEnd w:id="394"/>
      <w:bookmarkEnd w:id="395"/>
      <w:bookmarkEnd w:id="396"/>
      <w:bookmarkEnd w:id="397"/>
      <w:bookmarkEnd w:id="398"/>
      <w:bookmarkEnd w:id="399"/>
      <w:bookmarkEnd w:id="400"/>
      <w:bookmarkEnd w:id="401"/>
      <w:bookmarkEnd w:id="402"/>
      <w:bookmarkEnd w:id="403"/>
      <w:bookmarkEnd w:id="404"/>
      <w:bookmarkEnd w:id="405"/>
      <w:bookmarkEnd w:id="406"/>
      <w:bookmarkEnd w:id="407"/>
      <w:bookmarkEnd w:id="408"/>
      <w:bookmarkEnd w:id="409"/>
      <w:bookmarkEnd w:id="410"/>
      <w:bookmarkEnd w:id="411"/>
      <w:bookmarkEnd w:id="412"/>
      <w:bookmarkEnd w:id="413"/>
      <w:bookmarkEnd w:id="414"/>
      <w:bookmarkEnd w:id="415"/>
      <w:bookmarkEnd w:id="416"/>
      <w:bookmarkEnd w:id="417"/>
      <w:bookmarkEnd w:id="418"/>
      <w:bookmarkEnd w:id="419"/>
      <w:bookmarkEnd w:id="420"/>
      <w:bookmarkEnd w:id="421"/>
      <w:bookmarkEnd w:id="422"/>
      <w:bookmarkEnd w:id="423"/>
      <w:bookmarkEnd w:id="424"/>
      <w:bookmarkEnd w:id="425"/>
      <w:bookmarkEnd w:id="426"/>
      <w:bookmarkEnd w:id="427"/>
      <w:bookmarkEnd w:id="428"/>
      <w:bookmarkEnd w:id="429"/>
      <w:bookmarkEnd w:id="430"/>
      <w:bookmarkEnd w:id="431"/>
      <w:bookmarkEnd w:id="432"/>
      <w:bookmarkEnd w:id="433"/>
      <w:bookmarkEnd w:id="434"/>
      <w:bookmarkEnd w:id="435"/>
      <w:bookmarkEnd w:id="436"/>
      <w:bookmarkEnd w:id="437"/>
      <w:bookmarkEnd w:id="438"/>
      <w:bookmarkEnd w:id="439"/>
      <w:bookmarkEnd w:id="440"/>
      <w:bookmarkEnd w:id="441"/>
      <w:bookmarkEnd w:id="442"/>
      <w:bookmarkEnd w:id="443"/>
      <w:bookmarkEnd w:id="444"/>
      <w:bookmarkEnd w:id="445"/>
      <w:bookmarkEnd w:id="446"/>
      <w:bookmarkEnd w:id="447"/>
      <w:bookmarkEnd w:id="448"/>
      <w:bookmarkEnd w:id="449"/>
      <w:bookmarkEnd w:id="450"/>
      <w:bookmarkEnd w:id="451"/>
      <w:bookmarkEnd w:id="452"/>
      <w:bookmarkEnd w:id="453"/>
      <w:bookmarkEnd w:id="454"/>
      <w:bookmarkEnd w:id="455"/>
      <w:bookmarkEnd w:id="456"/>
      <w:bookmarkEnd w:id="457"/>
      <w:bookmarkEnd w:id="458"/>
      <w:bookmarkEnd w:id="459"/>
      <w:bookmarkEnd w:id="460"/>
      <w:bookmarkEnd w:id="461"/>
      <w:bookmarkEnd w:id="462"/>
      <w:bookmarkEnd w:id="463"/>
      <w:bookmarkEnd w:id="464"/>
      <w:bookmarkEnd w:id="465"/>
      <w:bookmarkEnd w:id="466"/>
      <w:bookmarkEnd w:id="467"/>
      <w:bookmarkEnd w:id="468"/>
      <w:bookmarkEnd w:id="469"/>
      <w:bookmarkEnd w:id="470"/>
      <w:bookmarkEnd w:id="471"/>
      <w:bookmarkEnd w:id="472"/>
      <w:bookmarkEnd w:id="473"/>
      <w:bookmarkEnd w:id="474"/>
      <w:bookmarkEnd w:id="475"/>
      <w:bookmarkEnd w:id="476"/>
      <w:bookmarkEnd w:id="477"/>
      <w:bookmarkEnd w:id="478"/>
      <w:bookmarkEnd w:id="479"/>
      <w:bookmarkEnd w:id="480"/>
      <w:bookmarkEnd w:id="481"/>
      <w:bookmarkEnd w:id="482"/>
      <w:bookmarkEnd w:id="483"/>
      <w:bookmarkEnd w:id="484"/>
      <w:bookmarkEnd w:id="485"/>
      <w:bookmarkEnd w:id="486"/>
      <w:bookmarkEnd w:id="487"/>
      <w:bookmarkEnd w:id="488"/>
      <w:bookmarkEnd w:id="489"/>
      <w:bookmarkEnd w:id="490"/>
      <w:bookmarkEnd w:id="491"/>
      <w:bookmarkEnd w:id="492"/>
      <w:bookmarkEnd w:id="493"/>
      <w:bookmarkEnd w:id="494"/>
      <w:bookmarkEnd w:id="495"/>
      <w:bookmarkEnd w:id="496"/>
      <w:bookmarkEnd w:id="497"/>
      <w:bookmarkEnd w:id="498"/>
      <w:bookmarkEnd w:id="499"/>
      <w:bookmarkEnd w:id="500"/>
      <w:bookmarkEnd w:id="501"/>
      <w:bookmarkEnd w:id="502"/>
      <w:bookmarkEnd w:id="503"/>
      <w:bookmarkEnd w:id="504"/>
      <w:bookmarkEnd w:id="505"/>
      <w:bookmarkEnd w:id="506"/>
      <w:bookmarkEnd w:id="507"/>
      <w:bookmarkEnd w:id="508"/>
      <w:bookmarkEnd w:id="509"/>
      <w:bookmarkEnd w:id="510"/>
      <w:bookmarkEnd w:id="511"/>
      <w:bookmarkEnd w:id="512"/>
      <w:bookmarkEnd w:id="513"/>
      <w:bookmarkEnd w:id="514"/>
      <w:bookmarkEnd w:id="515"/>
      <w:bookmarkEnd w:id="516"/>
      <w:bookmarkEnd w:id="517"/>
      <w:bookmarkEnd w:id="518"/>
      <w:bookmarkEnd w:id="519"/>
      <w:bookmarkEnd w:id="520"/>
      <w:bookmarkEnd w:id="521"/>
      <w:bookmarkEnd w:id="522"/>
      <w:bookmarkEnd w:id="523"/>
      <w:bookmarkEnd w:id="524"/>
      <w:bookmarkEnd w:id="525"/>
      <w:bookmarkEnd w:id="526"/>
      <w:bookmarkEnd w:id="527"/>
      <w:bookmarkEnd w:id="528"/>
      <w:bookmarkEnd w:id="529"/>
      <w:bookmarkEnd w:id="530"/>
      <w:bookmarkEnd w:id="531"/>
      <w:bookmarkEnd w:id="532"/>
      <w:bookmarkEnd w:id="533"/>
      <w:bookmarkEnd w:id="534"/>
      <w:bookmarkEnd w:id="535"/>
      <w:bookmarkEnd w:id="536"/>
      <w:bookmarkEnd w:id="537"/>
      <w:bookmarkEnd w:id="538"/>
      <w:bookmarkEnd w:id="539"/>
      <w:bookmarkEnd w:id="540"/>
      <w:bookmarkEnd w:id="541"/>
      <w:bookmarkEnd w:id="542"/>
      <w:bookmarkEnd w:id="543"/>
      <w:bookmarkEnd w:id="544"/>
      <w:bookmarkEnd w:id="545"/>
      <w:bookmarkEnd w:id="546"/>
      <w:bookmarkEnd w:id="547"/>
      <w:bookmarkEnd w:id="548"/>
      <w:bookmarkEnd w:id="549"/>
      <w:bookmarkEnd w:id="550"/>
      <w:bookmarkEnd w:id="551"/>
      <w:bookmarkEnd w:id="552"/>
      <w:bookmarkEnd w:id="553"/>
      <w:bookmarkEnd w:id="554"/>
      <w:r w:rsidRPr="00516341">
        <w:rPr>
          <w:rFonts w:ascii="Times New Roman" w:hAnsi="Times New Roman" w:cs="Times New Roman"/>
          <w:b/>
          <w:bCs/>
          <w:color w:val="auto"/>
          <w:sz w:val="24"/>
          <w:szCs w:val="24"/>
        </w:rPr>
        <w:t>ОТМЕНА И ПРИЗНАНИЕ ЗАКУПОЧНОЙ ПРОЦЕДУРЫ НЕСОСТОЯВШЕЙСЯ</w:t>
      </w:r>
      <w:bookmarkEnd w:id="555"/>
      <w:bookmarkEnd w:id="556"/>
    </w:p>
    <w:p w14:paraId="37F8C135" w14:textId="5182D1D3" w:rsidR="00557207" w:rsidRPr="00516341" w:rsidRDefault="00884264" w:rsidP="00881E57">
      <w:pPr>
        <w:pStyle w:val="aa"/>
        <w:numPr>
          <w:ilvl w:val="1"/>
          <w:numId w:val="11"/>
        </w:numPr>
        <w:shd w:val="clear" w:color="auto" w:fill="FFFFFF" w:themeFill="background1"/>
        <w:spacing w:after="100" w:afterAutospacing="1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557" w:name="_heading=h.ktatga77yjyk" w:colFirst="0" w:colLast="0"/>
      <w:bookmarkEnd w:id="557"/>
      <w:r w:rsidRPr="00884264">
        <w:rPr>
          <w:rFonts w:ascii="Times New Roman" w:eastAsia="Times New Roman" w:hAnsi="Times New Roman" w:cs="Times New Roman"/>
          <w:sz w:val="24"/>
          <w:szCs w:val="24"/>
        </w:rPr>
        <w:t>Заказчик вправе отменить закупочную процедуру полностью или частично на любом этапе  проведения до момента заключения договора, без возмещения участникам каких-либо затрат и убытков.</w:t>
      </w:r>
      <w:r w:rsidRPr="00881E57">
        <w:rPr>
          <w:rFonts w:ascii="Times New Roman" w:hAnsi="Times New Roman"/>
          <w:sz w:val="24"/>
          <w:lang w:val="ru-RU"/>
        </w:rPr>
        <w:t xml:space="preserve"> </w:t>
      </w:r>
      <w:r w:rsidR="00557207" w:rsidRPr="00516341">
        <w:rPr>
          <w:rFonts w:ascii="Times New Roman" w:eastAsia="Times New Roman" w:hAnsi="Times New Roman" w:cs="Times New Roman"/>
          <w:sz w:val="24"/>
          <w:szCs w:val="24"/>
        </w:rPr>
        <w:t>Процедура закупки признается несостоявшейся, если по окончании срока подачи заявок:</w:t>
      </w:r>
    </w:p>
    <w:p w14:paraId="5D18EDC9" w14:textId="77777777" w:rsidR="00557207" w:rsidRPr="00516341" w:rsidRDefault="00557207" w:rsidP="00881E57">
      <w:pPr>
        <w:pStyle w:val="aa"/>
        <w:numPr>
          <w:ilvl w:val="0"/>
          <w:numId w:val="28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558" w:name="_heading=h.tlui3ub1xayw" w:colFirst="0" w:colLast="0"/>
      <w:bookmarkEnd w:id="558"/>
      <w:r w:rsidRPr="00516341">
        <w:rPr>
          <w:rFonts w:ascii="Times New Roman" w:eastAsia="Times New Roman" w:hAnsi="Times New Roman" w:cs="Times New Roman"/>
          <w:sz w:val="24"/>
          <w:szCs w:val="24"/>
        </w:rPr>
        <w:t>не подана ни одна заявка (с учетом и без учета отозванных Поставщиком заявок);</w:t>
      </w:r>
    </w:p>
    <w:p w14:paraId="20672890" w14:textId="77777777" w:rsidR="00557207" w:rsidRPr="00516341" w:rsidRDefault="00557207" w:rsidP="00881E57">
      <w:pPr>
        <w:pStyle w:val="aa"/>
        <w:numPr>
          <w:ilvl w:val="0"/>
          <w:numId w:val="28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559" w:name="_heading=h.ktvs7sew8jou" w:colFirst="0" w:colLast="0"/>
      <w:bookmarkEnd w:id="559"/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при запросе котировок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подано недостаточное количество заявок;</w:t>
      </w:r>
    </w:p>
    <w:p w14:paraId="308BEF69" w14:textId="77777777" w:rsidR="00557207" w:rsidRPr="00516341" w:rsidRDefault="00557207" w:rsidP="00881E57">
      <w:pPr>
        <w:pStyle w:val="aa"/>
        <w:numPr>
          <w:ilvl w:val="0"/>
          <w:numId w:val="28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560" w:name="_heading=h.cjnilc3wragv" w:colFirst="0" w:colLast="0"/>
      <w:bookmarkEnd w:id="560"/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отклонены все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поданные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заявки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.</w:t>
      </w:r>
    </w:p>
    <w:p w14:paraId="036C537C" w14:textId="43D80B74" w:rsidR="00557207" w:rsidRPr="00516341" w:rsidRDefault="000E24E5" w:rsidP="00881E57">
      <w:pPr>
        <w:pStyle w:val="aa"/>
        <w:numPr>
          <w:ilvl w:val="1"/>
          <w:numId w:val="11"/>
        </w:numPr>
        <w:shd w:val="clear" w:color="auto" w:fill="FFFFFF" w:themeFill="background1"/>
        <w:spacing w:after="100" w:afterAutospacing="1" w:line="240" w:lineRule="auto"/>
        <w:ind w:left="851" w:hanging="851"/>
        <w:jc w:val="both"/>
        <w:rPr>
          <w:rFonts w:ascii="Times New Roman" w:hAnsi="Times New Roman" w:cs="Times New Roman"/>
          <w:sz w:val="24"/>
          <w:szCs w:val="24"/>
        </w:rPr>
      </w:pPr>
      <w:bookmarkStart w:id="561" w:name="_heading=h.9snw75pwhb71" w:colFirst="0" w:colLast="0"/>
      <w:bookmarkStart w:id="562" w:name="_heading=h.1tfl6omdf1sb" w:colFirst="0" w:colLast="0"/>
      <w:bookmarkEnd w:id="561"/>
      <w:bookmarkEnd w:id="562"/>
      <w:r w:rsidRPr="00516341">
        <w:rPr>
          <w:rFonts w:ascii="Times New Roman" w:hAnsi="Times New Roman" w:cs="Times New Roman"/>
          <w:sz w:val="24"/>
          <w:szCs w:val="24"/>
        </w:rPr>
        <w:t>В случае признания процедуры закупки несостоявшейся ОЗ вправе принять решение о проведении повторной процедуры закупки тем же методом,</w:t>
      </w:r>
      <w:r w:rsidRPr="00881E57">
        <w:rPr>
          <w:rFonts w:ascii="Times New Roman" w:hAnsi="Times New Roman"/>
          <w:sz w:val="24"/>
        </w:rPr>
        <w:t xml:space="preserve"> </w:t>
      </w:r>
      <w:r w:rsidRPr="00516341">
        <w:rPr>
          <w:rFonts w:ascii="Times New Roman" w:hAnsi="Times New Roman" w:cs="Times New Roman"/>
          <w:sz w:val="24"/>
          <w:szCs w:val="24"/>
        </w:rPr>
        <w:t xml:space="preserve">либо об осуществлении закупки иным методом, предусмотренным данным положением. При наличии обоснованных рисков несоблюдения сроков закупки и невозможности своевременного удовлетворения потребности ОЗ вправе осуществить закупку методом прямого заключения </w:t>
      </w:r>
      <w:r w:rsidR="00745719">
        <w:rPr>
          <w:rFonts w:ascii="Times New Roman" w:hAnsi="Times New Roman" w:cs="Times New Roman"/>
          <w:sz w:val="24"/>
          <w:szCs w:val="24"/>
        </w:rPr>
        <w:t xml:space="preserve">договора. </w:t>
      </w:r>
      <w:r w:rsidR="00557207" w:rsidRPr="0051634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DCB6255" w14:textId="77777777" w:rsidR="00557207" w:rsidRPr="00516341" w:rsidRDefault="00557207" w:rsidP="00881E57">
      <w:pPr>
        <w:pStyle w:val="1"/>
        <w:numPr>
          <w:ilvl w:val="0"/>
          <w:numId w:val="18"/>
        </w:numPr>
        <w:shd w:val="clear" w:color="auto" w:fill="FFFFFF" w:themeFill="background1"/>
        <w:spacing w:line="240" w:lineRule="auto"/>
        <w:jc w:val="both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563" w:name="_heading=h.ielqwvuli11m" w:colFirst="0" w:colLast="0"/>
      <w:bookmarkStart w:id="564" w:name="_Toc219886466"/>
      <w:bookmarkStart w:id="565" w:name="_Toc220484296"/>
      <w:bookmarkStart w:id="566" w:name="_heading=h.pncct4x4n7fy" w:colFirst="0" w:colLast="0"/>
      <w:bookmarkStart w:id="567" w:name="_Toc219886467"/>
      <w:bookmarkStart w:id="568" w:name="_Toc220484297"/>
      <w:bookmarkStart w:id="569" w:name="_heading=h.dlxrzmyd5011" w:colFirst="0" w:colLast="0"/>
      <w:bookmarkStart w:id="570" w:name="_Toc219886468"/>
      <w:bookmarkStart w:id="571" w:name="_Toc220484298"/>
      <w:bookmarkStart w:id="572" w:name="_heading=h.cthjkzsj3sfp" w:colFirst="0" w:colLast="0"/>
      <w:bookmarkStart w:id="573" w:name="_Toc219886469"/>
      <w:bookmarkStart w:id="574" w:name="_Toc220484299"/>
      <w:bookmarkStart w:id="575" w:name="_heading=h.17c2124agpxc" w:colFirst="0" w:colLast="0"/>
      <w:bookmarkStart w:id="576" w:name="_Toc219886470"/>
      <w:bookmarkStart w:id="577" w:name="_Toc220484300"/>
      <w:bookmarkStart w:id="578" w:name="_Toc221261508"/>
      <w:bookmarkStart w:id="579" w:name="_Toc207249564"/>
      <w:bookmarkEnd w:id="563"/>
      <w:bookmarkEnd w:id="564"/>
      <w:bookmarkEnd w:id="565"/>
      <w:bookmarkEnd w:id="566"/>
      <w:bookmarkEnd w:id="567"/>
      <w:bookmarkEnd w:id="568"/>
      <w:bookmarkEnd w:id="569"/>
      <w:bookmarkEnd w:id="570"/>
      <w:bookmarkEnd w:id="571"/>
      <w:bookmarkEnd w:id="572"/>
      <w:bookmarkEnd w:id="573"/>
      <w:bookmarkEnd w:id="574"/>
      <w:bookmarkEnd w:id="575"/>
      <w:bookmarkEnd w:id="576"/>
      <w:bookmarkEnd w:id="577"/>
      <w:r w:rsidRPr="00516341">
        <w:rPr>
          <w:rFonts w:ascii="Times New Roman" w:hAnsi="Times New Roman" w:cs="Times New Roman"/>
          <w:b/>
          <w:bCs/>
          <w:color w:val="auto"/>
          <w:sz w:val="24"/>
          <w:szCs w:val="24"/>
        </w:rPr>
        <w:t>ЗАКЛЮЧЕНИЕ ДОГОВОРОВ</w:t>
      </w:r>
      <w:bookmarkEnd w:id="578"/>
      <w:bookmarkEnd w:id="579"/>
    </w:p>
    <w:p w14:paraId="2E88501D" w14:textId="0EF3C6EE" w:rsidR="00557207" w:rsidRPr="00516341" w:rsidRDefault="00557207" w:rsidP="00881E57">
      <w:pPr>
        <w:pStyle w:val="aa"/>
        <w:numPr>
          <w:ilvl w:val="1"/>
          <w:numId w:val="11"/>
        </w:numPr>
        <w:shd w:val="clear" w:color="auto" w:fill="FFFFFF" w:themeFill="background1"/>
        <w:spacing w:after="100" w:afterAutospacing="1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580" w:name="_heading=h.gij4zi24x263" w:colFirst="0" w:colLast="0"/>
      <w:bookmarkEnd w:id="580"/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Заключение договора по итогам закупочной процедуры осуществляется в порядке,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предусмотренном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действующим законодательством Кыргызской Республики,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международными договорами, участником которых является Кыргызская Республика,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настоящим Положением и на условиях конкурсных заявок/предложений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Победителя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закупки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и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регулируется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нормами Гражданского Кодекса Кыргызской Республики</w:t>
      </w:r>
      <w:r w:rsidRPr="00881E57">
        <w:rPr>
          <w:rFonts w:ascii="Times New Roman" w:hAnsi="Times New Roman"/>
          <w:sz w:val="24"/>
          <w:lang w:val="ru-RU"/>
        </w:rPr>
        <w:t>.</w:t>
      </w:r>
    </w:p>
    <w:p w14:paraId="3E763E7A" w14:textId="7C504104" w:rsidR="00557207" w:rsidRPr="00516341" w:rsidRDefault="00557207" w:rsidP="00881E57">
      <w:pPr>
        <w:pStyle w:val="aa"/>
        <w:numPr>
          <w:ilvl w:val="1"/>
          <w:numId w:val="11"/>
        </w:numPr>
        <w:shd w:val="clear" w:color="auto" w:fill="FFFFFF" w:themeFill="background1"/>
        <w:spacing w:after="100" w:afterAutospacing="1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581" w:name="_heading=h.wage5kvneb31" w:colFirst="0" w:colLast="0"/>
      <w:bookmarkEnd w:id="581"/>
      <w:r w:rsidRPr="00516341">
        <w:rPr>
          <w:rFonts w:ascii="Times New Roman" w:eastAsia="Times New Roman" w:hAnsi="Times New Roman" w:cs="Times New Roman"/>
          <w:sz w:val="24"/>
          <w:szCs w:val="24"/>
        </w:rPr>
        <w:t>Если в соответствии с законодательством Кыргызской Республики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нормативными правовыми актами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,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международными договорами, участником которых является Кыргызская Республика,</w:t>
      </w:r>
      <w:r w:rsidRPr="00881E57">
        <w:rPr>
          <w:rFonts w:ascii="Times New Roman" w:hAnsi="Times New Roman"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учредительными документами Компании и иными документами требуются дополнительные мероприятия для заключения договора в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lastRenderedPageBreak/>
        <w:t>том числе одобрение</w:t>
      </w:r>
      <w:r w:rsidRPr="00881E57">
        <w:rPr>
          <w:rFonts w:ascii="Times New Roman" w:hAnsi="Times New Roman"/>
          <w:sz w:val="24"/>
        </w:rPr>
        <w:t>/утверждение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соответствующим органом управления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>Компании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, его заключение возможно только после выполнения предписанных мероприятий.</w:t>
      </w:r>
    </w:p>
    <w:p w14:paraId="5947B545" w14:textId="577B4E4B" w:rsidR="00557207" w:rsidRPr="00516341" w:rsidRDefault="00557207" w:rsidP="0053375E">
      <w:pPr>
        <w:pStyle w:val="aa"/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Перед заключением договора Компания вправе вести преддоговорные переговоры со всеми поставщиками, чьи предложения не были отклонены, с целью улучшения условий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договора в интересах Компании. Переговоры могут касаться:</w:t>
      </w:r>
    </w:p>
    <w:p w14:paraId="2F0207F0" w14:textId="77777777" w:rsidR="00557207" w:rsidRPr="00516341" w:rsidRDefault="00557207" w:rsidP="00A75C26">
      <w:pPr>
        <w:numPr>
          <w:ilvl w:val="0"/>
          <w:numId w:val="58"/>
        </w:numPr>
        <w:shd w:val="clear" w:color="auto" w:fill="FFFFFF" w:themeFill="background1"/>
        <w:tabs>
          <w:tab w:val="clear" w:pos="720"/>
          <w:tab w:val="num" w:pos="1418"/>
        </w:tabs>
        <w:spacing w:after="100" w:afterAutospacing="1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снижения цены договора или отдельных его позиций;</w:t>
      </w:r>
    </w:p>
    <w:p w14:paraId="7BF73CEE" w14:textId="77777777" w:rsidR="00557207" w:rsidRPr="00516341" w:rsidRDefault="00557207" w:rsidP="00A75C26">
      <w:pPr>
        <w:numPr>
          <w:ilvl w:val="0"/>
          <w:numId w:val="58"/>
        </w:numPr>
        <w:shd w:val="clear" w:color="auto" w:fill="FFFFFF" w:themeFill="background1"/>
        <w:tabs>
          <w:tab w:val="clear" w:pos="720"/>
          <w:tab w:val="num" w:pos="1418"/>
        </w:tabs>
        <w:spacing w:before="100" w:beforeAutospacing="1" w:after="100" w:afterAutospacing="1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изменения объемов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товаров, работ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 xml:space="preserve">,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услуг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 xml:space="preserve"> и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консультационных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услуг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;</w:t>
      </w:r>
    </w:p>
    <w:p w14:paraId="56E95FE2" w14:textId="7D845FA2" w:rsidR="00557207" w:rsidRPr="00516341" w:rsidRDefault="00557207" w:rsidP="00A75C26">
      <w:pPr>
        <w:numPr>
          <w:ilvl w:val="0"/>
          <w:numId w:val="58"/>
        </w:numPr>
        <w:shd w:val="clear" w:color="auto" w:fill="FFFFFF" w:themeFill="background1"/>
        <w:tabs>
          <w:tab w:val="clear" w:pos="720"/>
          <w:tab w:val="num" w:pos="1418"/>
        </w:tabs>
        <w:spacing w:before="100" w:beforeAutospacing="1" w:after="100" w:afterAutospacing="1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сокращения сроков исполнения договора и/или</w:t>
      </w:r>
      <w:r w:rsidR="00A75C26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улучшения иных условий ( в том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числе отмена аванса, улучшение технических характеристик и др.);</w:t>
      </w:r>
    </w:p>
    <w:p w14:paraId="521050D2" w14:textId="77777777" w:rsidR="00557207" w:rsidRPr="00516341" w:rsidRDefault="00557207" w:rsidP="00A75C26">
      <w:pPr>
        <w:numPr>
          <w:ilvl w:val="0"/>
          <w:numId w:val="58"/>
        </w:numPr>
        <w:shd w:val="clear" w:color="auto" w:fill="FFFFFF" w:themeFill="background1"/>
        <w:tabs>
          <w:tab w:val="clear" w:pos="720"/>
          <w:tab w:val="num" w:pos="1418"/>
        </w:tabs>
        <w:spacing w:before="100" w:beforeAutospacing="1"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уточнения условий договора, не изменяющих его существенные положения. Все изменения, согласованные в ходе переговоров, оформляются письменно протоколом и включаются в договор.</w:t>
      </w:r>
    </w:p>
    <w:p w14:paraId="56F95B75" w14:textId="77777777" w:rsidR="00557207" w:rsidRPr="00516341" w:rsidRDefault="00557207" w:rsidP="00A75C26">
      <w:pPr>
        <w:pStyle w:val="aa"/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75C26">
        <w:rPr>
          <w:rFonts w:ascii="Times New Roman" w:eastAsia="Times New Roman" w:hAnsi="Times New Roman" w:cs="Times New Roman"/>
          <w:sz w:val="24"/>
          <w:szCs w:val="24"/>
        </w:rPr>
        <w:t>Возможность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проведения преддоговорных переговоров должна быть предусмотрена конкурсной документацией.</w:t>
      </w:r>
    </w:p>
    <w:p w14:paraId="3736892C" w14:textId="39ECAF14" w:rsidR="00557207" w:rsidRPr="00516341" w:rsidRDefault="00557207" w:rsidP="00881E57">
      <w:pPr>
        <w:pStyle w:val="aa"/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Компания</w:t>
      </w:r>
      <w:r w:rsidRPr="00A75C2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заключает договор с Поставщиком, </w:t>
      </w:r>
      <w:r w:rsidRPr="00A75C26">
        <w:rPr>
          <w:rFonts w:ascii="Times New Roman" w:eastAsia="Times New Roman" w:hAnsi="Times New Roman" w:cs="Times New Roman"/>
          <w:sz w:val="24"/>
          <w:szCs w:val="24"/>
        </w:rPr>
        <w:t>конкурсная заявка/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предложение которого </w:t>
      </w:r>
      <w:r w:rsidRPr="00A75C26">
        <w:rPr>
          <w:rFonts w:ascii="Times New Roman" w:eastAsia="Times New Roman" w:hAnsi="Times New Roman" w:cs="Times New Roman"/>
          <w:sz w:val="24"/>
          <w:szCs w:val="24"/>
        </w:rPr>
        <w:t>была признана выигравшей, и после преддоговорных процедур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в срок действия</w:t>
      </w:r>
      <w:r w:rsidRPr="00A75C26">
        <w:rPr>
          <w:rFonts w:ascii="Times New Roman" w:eastAsia="Times New Roman" w:hAnsi="Times New Roman" w:cs="Times New Roman"/>
          <w:sz w:val="24"/>
          <w:szCs w:val="24"/>
        </w:rPr>
        <w:t xml:space="preserve"> конкурсной заявки/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предложения. В случае отказа</w:t>
      </w:r>
      <w:r w:rsidRPr="00881E57">
        <w:rPr>
          <w:rFonts w:ascii="Times New Roman" w:hAnsi="Times New Roman"/>
          <w:sz w:val="24"/>
        </w:rPr>
        <w:t xml:space="preserve"> Поставщика</w:t>
      </w:r>
      <w:r w:rsidRPr="00A75C26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Компания</w:t>
      </w:r>
      <w:r w:rsidRPr="00A75C2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может заключить договор с </w:t>
      </w:r>
      <w:r w:rsidRPr="00A75C26">
        <w:rPr>
          <w:rFonts w:ascii="Times New Roman" w:eastAsia="Times New Roman" w:hAnsi="Times New Roman" w:cs="Times New Roman"/>
          <w:sz w:val="24"/>
          <w:szCs w:val="24"/>
        </w:rPr>
        <w:t>Поставщиком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, занявшим следующее место</w:t>
      </w:r>
      <w:r w:rsidRPr="00A75C26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по результатам </w:t>
      </w:r>
      <w:r w:rsidRPr="00A75C26">
        <w:rPr>
          <w:rFonts w:ascii="Times New Roman" w:eastAsia="Times New Roman" w:hAnsi="Times New Roman" w:cs="Times New Roman"/>
          <w:sz w:val="24"/>
          <w:szCs w:val="24"/>
        </w:rPr>
        <w:t>повторных преддоговорных переговоров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42392584" w14:textId="2A5D6FAD" w:rsidR="00557207" w:rsidRPr="00516341" w:rsidRDefault="00557207" w:rsidP="00881E57">
      <w:pPr>
        <w:pStyle w:val="aa"/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582" w:name="_heading=h.acxv5e75o2bv" w:colFirst="0" w:colLast="0"/>
      <w:bookmarkEnd w:id="582"/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В случае, если </w:t>
      </w:r>
      <w:r w:rsidRPr="00A75C26">
        <w:rPr>
          <w:rFonts w:ascii="Times New Roman" w:eastAsia="Times New Roman" w:hAnsi="Times New Roman" w:cs="Times New Roman"/>
          <w:sz w:val="24"/>
          <w:szCs w:val="24"/>
        </w:rPr>
        <w:t>Поставщик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отказался от исполнения договора, </w:t>
      </w:r>
      <w:r w:rsidRPr="00A75C26">
        <w:rPr>
          <w:rFonts w:ascii="Times New Roman" w:eastAsia="Times New Roman" w:hAnsi="Times New Roman" w:cs="Times New Roman"/>
          <w:sz w:val="24"/>
          <w:szCs w:val="24"/>
        </w:rPr>
        <w:t>повлекшего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его прекращение, Компания</w:t>
      </w:r>
      <w:r w:rsidRPr="00A75C2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вправе предложить </w:t>
      </w:r>
      <w:r w:rsidRPr="00A75C26">
        <w:rPr>
          <w:rFonts w:ascii="Times New Roman" w:eastAsia="Times New Roman" w:hAnsi="Times New Roman" w:cs="Times New Roman"/>
          <w:sz w:val="24"/>
          <w:szCs w:val="24"/>
        </w:rPr>
        <w:t>заключение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A75C26">
        <w:rPr>
          <w:rFonts w:ascii="Times New Roman" w:eastAsia="Times New Roman" w:hAnsi="Times New Roman" w:cs="Times New Roman"/>
          <w:sz w:val="24"/>
          <w:szCs w:val="24"/>
        </w:rPr>
        <w:t>договора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Поставщику, занявшему следующее место по результатам оценки</w:t>
      </w:r>
      <w:r w:rsidRPr="00A75C26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при условии несущественного отклонения от цены</w:t>
      </w:r>
      <w:r w:rsidRPr="00A75C26">
        <w:rPr>
          <w:rFonts w:ascii="Times New Roman" w:eastAsia="Times New Roman" w:hAnsi="Times New Roman" w:cs="Times New Roman"/>
          <w:sz w:val="24"/>
          <w:szCs w:val="24"/>
        </w:rPr>
        <w:t xml:space="preserve"> Победителя. Решение принимается Инициатором ЗМ.</w:t>
      </w:r>
    </w:p>
    <w:p w14:paraId="25610C33" w14:textId="50F5A6E0" w:rsidR="00557207" w:rsidRPr="00516341" w:rsidRDefault="00557207" w:rsidP="00881E57">
      <w:pPr>
        <w:pStyle w:val="aa"/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583" w:name="_heading=h.z0x5k7nm5a9r" w:colFirst="0" w:colLast="0"/>
      <w:bookmarkEnd w:id="583"/>
      <w:r w:rsidRPr="00881E57">
        <w:rPr>
          <w:rFonts w:ascii="Times New Roman" w:hAnsi="Times New Roman"/>
          <w:sz w:val="24"/>
        </w:rPr>
        <w:t>Компания вправе закл</w:t>
      </w:r>
      <w:r w:rsidRPr="00A75C26">
        <w:rPr>
          <w:rFonts w:ascii="Times New Roman" w:eastAsia="Times New Roman" w:hAnsi="Times New Roman" w:cs="Times New Roman"/>
          <w:sz w:val="24"/>
          <w:szCs w:val="24"/>
        </w:rPr>
        <w:t>юч</w:t>
      </w:r>
      <w:r w:rsidRPr="00881E57">
        <w:rPr>
          <w:rFonts w:ascii="Times New Roman" w:hAnsi="Times New Roman"/>
          <w:sz w:val="24"/>
        </w:rPr>
        <w:t xml:space="preserve">ить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договор путем принятия (акцепта) предложения (оферты) </w:t>
      </w:r>
      <w:r w:rsidRPr="00A75C26">
        <w:rPr>
          <w:rFonts w:ascii="Times New Roman" w:eastAsia="Times New Roman" w:hAnsi="Times New Roman" w:cs="Times New Roman"/>
          <w:sz w:val="24"/>
          <w:szCs w:val="24"/>
        </w:rPr>
        <w:t>Поставщика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. При этом считается, что договор </w:t>
      </w:r>
      <w:r w:rsidRPr="00A75C26">
        <w:rPr>
          <w:rFonts w:ascii="Times New Roman" w:eastAsia="Times New Roman" w:hAnsi="Times New Roman" w:cs="Times New Roman"/>
          <w:sz w:val="24"/>
          <w:szCs w:val="24"/>
        </w:rPr>
        <w:t>заключенным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в письменной форме, а </w:t>
      </w:r>
      <w:r w:rsidRPr="00A75C26">
        <w:rPr>
          <w:rFonts w:ascii="Times New Roman" w:eastAsia="Times New Roman" w:hAnsi="Times New Roman" w:cs="Times New Roman"/>
          <w:sz w:val="24"/>
          <w:szCs w:val="24"/>
        </w:rPr>
        <w:t>Поставщик вступившим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с </w:t>
      </w:r>
      <w:r w:rsidRPr="00A75C26">
        <w:rPr>
          <w:rFonts w:ascii="Times New Roman" w:eastAsia="Times New Roman" w:hAnsi="Times New Roman" w:cs="Times New Roman"/>
          <w:sz w:val="24"/>
          <w:szCs w:val="24"/>
        </w:rPr>
        <w:t>Компанией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в договорные отношения.</w:t>
      </w:r>
    </w:p>
    <w:p w14:paraId="171DD2CD" w14:textId="2E5B49B6" w:rsidR="00557207" w:rsidRPr="00516341" w:rsidRDefault="00557207" w:rsidP="00881E57">
      <w:pPr>
        <w:pStyle w:val="aa"/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584" w:name="_heading=h.qs5b99w7jqz2" w:colFirst="0" w:colLast="0"/>
      <w:bookmarkStart w:id="585" w:name="_heading=h.77e977px12xi" w:colFirst="0" w:colLast="0"/>
      <w:bookmarkEnd w:id="584"/>
      <w:bookmarkEnd w:id="585"/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При поставке товаров условиями договора должно быть предусмотрено применение </w:t>
      </w:r>
      <w:r w:rsidRPr="00A75C26">
        <w:rPr>
          <w:rFonts w:ascii="Times New Roman" w:eastAsia="Times New Roman" w:hAnsi="Times New Roman" w:cs="Times New Roman"/>
          <w:sz w:val="24"/>
          <w:szCs w:val="24"/>
        </w:rPr>
        <w:t>Поставщиком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электронной товаротранспортной накладной (ЭТТН)</w:t>
      </w:r>
      <w:r w:rsidRPr="00881E57">
        <w:rPr>
          <w:rFonts w:ascii="Times New Roman" w:hAnsi="Times New Roman"/>
          <w:sz w:val="24"/>
        </w:rPr>
        <w:t xml:space="preserve"> (если применимо)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и счет</w:t>
      </w:r>
      <w:r w:rsidRPr="00881E57">
        <w:rPr>
          <w:rFonts w:ascii="Times New Roman" w:hAnsi="Times New Roman"/>
          <w:sz w:val="24"/>
        </w:rPr>
        <w:t>а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-фактуры в виде электронного документа (ЭСФ) согласно требованиям действующего законодательства Кыргызской Республики.</w:t>
      </w:r>
    </w:p>
    <w:p w14:paraId="6E2CC6E1" w14:textId="5BD6203D" w:rsidR="00557207" w:rsidRPr="00516341" w:rsidRDefault="00557207" w:rsidP="00881E57">
      <w:pPr>
        <w:pStyle w:val="aa"/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586" w:name="_heading=h.l42lfx81ley7" w:colFirst="0" w:colLast="0"/>
      <w:bookmarkEnd w:id="586"/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Если </w:t>
      </w:r>
      <w:r w:rsidRPr="00A75C26">
        <w:rPr>
          <w:rFonts w:ascii="Times New Roman" w:eastAsia="Times New Roman" w:hAnsi="Times New Roman" w:cs="Times New Roman"/>
          <w:sz w:val="24"/>
          <w:szCs w:val="24"/>
        </w:rPr>
        <w:t>конкурсной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/закупочной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документацией предусмотрено согласование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Компанией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привлекаемых лиц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Поставщиками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, с которым заключается договор, субподрядчиков (поставщиков, соисполнителей), Компания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праве не согласовать таких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лиц</w:t>
      </w:r>
      <w:r w:rsidRPr="00881E57">
        <w:rPr>
          <w:rFonts w:ascii="Times New Roman" w:hAnsi="Times New Roman"/>
          <w:sz w:val="24"/>
          <w:lang w:val="ru-RU"/>
        </w:rPr>
        <w:t>.</w:t>
      </w:r>
    </w:p>
    <w:p w14:paraId="46D69FB9" w14:textId="23B45959" w:rsidR="00557207" w:rsidRPr="00516341" w:rsidRDefault="00557207" w:rsidP="006C2ACE">
      <w:pPr>
        <w:pStyle w:val="1"/>
        <w:numPr>
          <w:ilvl w:val="0"/>
          <w:numId w:val="18"/>
        </w:numPr>
        <w:shd w:val="clear" w:color="auto" w:fill="FFFFFF" w:themeFill="background1"/>
        <w:spacing w:line="240" w:lineRule="auto"/>
        <w:jc w:val="both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587" w:name="_Toc221261509"/>
      <w:r w:rsidRPr="00516341">
        <w:rPr>
          <w:rFonts w:ascii="Times New Roman" w:hAnsi="Times New Roman" w:cs="Times New Roman"/>
          <w:b/>
          <w:bCs/>
          <w:color w:val="auto"/>
          <w:sz w:val="24"/>
          <w:szCs w:val="24"/>
        </w:rPr>
        <w:t>ГАРАНТИЙНОЕ ОБЕСПЕЧЕНИЯ ИСПОЛНЕНИЯ ДОГОВОРА/</w:t>
      </w:r>
      <w:r w:rsidR="00A75C26">
        <w:rPr>
          <w:rFonts w:ascii="Times New Roman" w:hAnsi="Times New Roman" w:cs="Times New Roman"/>
          <w:b/>
          <w:bCs/>
          <w:color w:val="auto"/>
          <w:sz w:val="24"/>
          <w:szCs w:val="24"/>
          <w:lang w:val="ru-RU"/>
        </w:rPr>
        <w:t xml:space="preserve"> </w:t>
      </w:r>
      <w:r w:rsidRPr="00516341">
        <w:rPr>
          <w:rFonts w:ascii="Times New Roman" w:hAnsi="Times New Roman" w:cs="Times New Roman"/>
          <w:b/>
          <w:bCs/>
          <w:color w:val="auto"/>
          <w:sz w:val="24"/>
          <w:szCs w:val="24"/>
        </w:rPr>
        <w:t>ДЕКЛАРАЦИЯ ГАРАНТИРУЮЩУЮ ИСПОЛНЕНИЯ ДОГОВОРА</w:t>
      </w:r>
      <w:bookmarkEnd w:id="587"/>
    </w:p>
    <w:p w14:paraId="2FDA6F2C" w14:textId="60E234E0" w:rsidR="00557207" w:rsidRPr="00516341" w:rsidRDefault="00557207" w:rsidP="00A75C26">
      <w:pPr>
        <w:pStyle w:val="aa"/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Поставщик после получения уведомления о присуждении договора должен внести гарантийное обеспечение исполнения договора в размере, предусмотренном конкурсной документации до подписания Договора в размере до 10% от </w:t>
      </w:r>
      <w:r w:rsidR="006D27BA" w:rsidRPr="00A75C26">
        <w:rPr>
          <w:rFonts w:ascii="Times New Roman" w:eastAsia="Times New Roman" w:hAnsi="Times New Roman" w:cs="Times New Roman"/>
          <w:sz w:val="24"/>
          <w:szCs w:val="24"/>
        </w:rPr>
        <w:t>суммы предложения победителя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.  </w:t>
      </w:r>
    </w:p>
    <w:p w14:paraId="69E7C07A" w14:textId="397EC123" w:rsidR="00557207" w:rsidRPr="00516341" w:rsidRDefault="00557207" w:rsidP="00A75C26">
      <w:pPr>
        <w:pStyle w:val="aa"/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ГОИД может быть предоставлено поставщиками в форме банковских гарантий, денежных средств, деклараций гарантирующую исполнения договора, и действует до полного и надлежащего исполнения Поставщиком своих обязательств.</w:t>
      </w:r>
      <w:r w:rsidR="000E24E5" w:rsidRPr="00A75C2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E24E5" w:rsidRPr="00516341">
        <w:rPr>
          <w:rFonts w:ascii="Times New Roman" w:eastAsia="Times New Roman" w:hAnsi="Times New Roman" w:cs="Times New Roman"/>
          <w:sz w:val="24"/>
          <w:szCs w:val="24"/>
        </w:rPr>
        <w:t>В случае, если конкурсная документация предусматривает предоставление аванса Поставщику, Заказчик может предусмотреть требование предоставления банковской гарантии на аванс.</w:t>
      </w:r>
    </w:p>
    <w:p w14:paraId="7ACFEBD2" w14:textId="41592E89" w:rsidR="00557207" w:rsidRPr="00516341" w:rsidRDefault="00557207" w:rsidP="00A75C26">
      <w:pPr>
        <w:pStyle w:val="aa"/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ГОИД возвращается поставщику не позднее 7 рабочих дней на основании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 xml:space="preserve">уведомления от Поставщика и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подтверждения </w:t>
      </w:r>
      <w:r w:rsidR="00B71CBA"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Инициатора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в случаях:</w:t>
      </w:r>
    </w:p>
    <w:p w14:paraId="1596DFE3" w14:textId="77777777" w:rsidR="00557207" w:rsidRPr="00516341" w:rsidRDefault="00557207" w:rsidP="00A75C26">
      <w:pPr>
        <w:pStyle w:val="aa"/>
        <w:numPr>
          <w:ilvl w:val="0"/>
          <w:numId w:val="35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lastRenderedPageBreak/>
        <w:t>выполнения обязательств по договору, включая все гарантийные обязательства (гарантийный период), в зависимости от рисков, которые могут возникнуть в процессе исполнения договора Заказчик может после подписания сторонами акта приема-передачи вернуть Поставщику до 80 % суммы гарантийного обеспечения. Оставшаяся часть гарантийного обеспечения в размере до 20 % подлежит возврату по истечении срока гарантийных обязательств, установленного договором, при отсутствии неурегулированных претензий со стороны Заказчика.</w:t>
      </w:r>
    </w:p>
    <w:p w14:paraId="5817C009" w14:textId="77777777" w:rsidR="00557207" w:rsidRPr="00516341" w:rsidRDefault="00557207" w:rsidP="00A75C26">
      <w:pPr>
        <w:pStyle w:val="aa"/>
        <w:numPr>
          <w:ilvl w:val="0"/>
          <w:numId w:val="35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расторжения договора в связи с форс-мажорными обстоятельствами.</w:t>
      </w:r>
    </w:p>
    <w:p w14:paraId="222EF86E" w14:textId="77777777" w:rsidR="00557207" w:rsidRPr="00516341" w:rsidRDefault="00557207" w:rsidP="00A75C26">
      <w:pPr>
        <w:pStyle w:val="aa"/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В случае неисполнения или ненадлежащего исполнения Поставщиком своих обязательств, Закупающая организация вправе удержать сумму гарантийного </w:t>
      </w:r>
      <w:r w:rsidRPr="00A75C26">
        <w:rPr>
          <w:rFonts w:ascii="Times New Roman" w:eastAsia="Times New Roman" w:hAnsi="Times New Roman" w:cs="Times New Roman"/>
          <w:sz w:val="24"/>
          <w:szCs w:val="24"/>
        </w:rPr>
        <w:t>обеспечения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в полном объеме и/или инициировать включение Поставщика в реестр ненадежных поставщиков и взыскать неустойки.</w:t>
      </w:r>
      <w:bookmarkStart w:id="588" w:name="_heading=h.fmemrufl8aas" w:colFirst="0" w:colLast="0"/>
      <w:bookmarkStart w:id="589" w:name="_heading=h.hcx1bh2z3wh2" w:colFirst="0" w:colLast="0"/>
      <w:bookmarkStart w:id="590" w:name="_heading=h.4z38vhd4g2oh" w:colFirst="0" w:colLast="0"/>
      <w:bookmarkStart w:id="591" w:name="_heading=h.9kway8co91pi" w:colFirst="0" w:colLast="0"/>
      <w:bookmarkStart w:id="592" w:name="_heading=h.xf5br0sj2gzi" w:colFirst="0" w:colLast="0"/>
      <w:bookmarkStart w:id="593" w:name="_heading=h.9gfd7r7lq1iy" w:colFirst="0" w:colLast="0"/>
      <w:bookmarkStart w:id="594" w:name="_heading=h.sofjuusj2dbg" w:colFirst="0" w:colLast="0"/>
      <w:bookmarkStart w:id="595" w:name="_heading=h.ovtil9u91f99" w:colFirst="0" w:colLast="0"/>
      <w:bookmarkStart w:id="596" w:name="_heading=h.6at4w1l436hq" w:colFirst="0" w:colLast="0"/>
      <w:bookmarkStart w:id="597" w:name="_heading=h.8eg3dgbmetxc" w:colFirst="0" w:colLast="0"/>
      <w:bookmarkStart w:id="598" w:name="_heading=h.wtmd1jmc4b2t" w:colFirst="0" w:colLast="0"/>
      <w:bookmarkStart w:id="599" w:name="_heading=h.fyddis8kc547" w:colFirst="0" w:colLast="0"/>
      <w:bookmarkStart w:id="600" w:name="_heading=h.99339je1xk09" w:colFirst="0" w:colLast="0"/>
      <w:bookmarkStart w:id="601" w:name="_heading=h.77md3hy86ndx" w:colFirst="0" w:colLast="0"/>
      <w:bookmarkEnd w:id="588"/>
      <w:bookmarkEnd w:id="589"/>
      <w:bookmarkEnd w:id="590"/>
      <w:bookmarkEnd w:id="591"/>
      <w:bookmarkEnd w:id="592"/>
      <w:bookmarkEnd w:id="593"/>
      <w:bookmarkEnd w:id="594"/>
      <w:bookmarkEnd w:id="595"/>
      <w:bookmarkEnd w:id="596"/>
      <w:bookmarkEnd w:id="597"/>
      <w:bookmarkEnd w:id="598"/>
      <w:bookmarkEnd w:id="599"/>
      <w:bookmarkEnd w:id="600"/>
      <w:bookmarkEnd w:id="601"/>
    </w:p>
    <w:p w14:paraId="7EFD61A8" w14:textId="77777777" w:rsidR="00557207" w:rsidRPr="00516341" w:rsidRDefault="00557207" w:rsidP="00881E57">
      <w:pPr>
        <w:pStyle w:val="1"/>
        <w:numPr>
          <w:ilvl w:val="0"/>
          <w:numId w:val="18"/>
        </w:numPr>
        <w:shd w:val="clear" w:color="auto" w:fill="FFFFFF" w:themeFill="background1"/>
        <w:spacing w:line="240" w:lineRule="auto"/>
        <w:jc w:val="both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602" w:name="_heading=h.24qvonj438ur" w:colFirst="0" w:colLast="0"/>
      <w:bookmarkStart w:id="603" w:name="_Toc219886472"/>
      <w:bookmarkStart w:id="604" w:name="_Toc220484302"/>
      <w:bookmarkStart w:id="605" w:name="_heading=h.nkgn382ug0sq" w:colFirst="0" w:colLast="0"/>
      <w:bookmarkStart w:id="606" w:name="_Toc219886473"/>
      <w:bookmarkStart w:id="607" w:name="_Toc220484303"/>
      <w:bookmarkStart w:id="608" w:name="_heading=h.g9u0likl4j94" w:colFirst="0" w:colLast="0"/>
      <w:bookmarkStart w:id="609" w:name="_heading=h.xm31qeyqoume" w:colFirst="0" w:colLast="0"/>
      <w:bookmarkStart w:id="610" w:name="_heading=h.ajm3eazxfcd" w:colFirst="0" w:colLast="0"/>
      <w:bookmarkStart w:id="611" w:name="_heading=h.7go03zdcbxsq" w:colFirst="0" w:colLast="0"/>
      <w:bookmarkStart w:id="612" w:name="_Toc219886475"/>
      <w:bookmarkStart w:id="613" w:name="_Toc220484305"/>
      <w:bookmarkStart w:id="614" w:name="_heading=h.41y2xx6eckzv" w:colFirst="0" w:colLast="0"/>
      <w:bookmarkStart w:id="615" w:name="_Toc219886476"/>
      <w:bookmarkStart w:id="616" w:name="_Toc220484306"/>
      <w:bookmarkStart w:id="617" w:name="_heading=h.c0b7v8ugizbc" w:colFirst="0" w:colLast="0"/>
      <w:bookmarkStart w:id="618" w:name="_Toc219886477"/>
      <w:bookmarkStart w:id="619" w:name="_Toc220484307"/>
      <w:bookmarkStart w:id="620" w:name="_heading=h.7w4atj1asz0e" w:colFirst="0" w:colLast="0"/>
      <w:bookmarkStart w:id="621" w:name="_Toc219886478"/>
      <w:bookmarkStart w:id="622" w:name="_Toc220484308"/>
      <w:bookmarkStart w:id="623" w:name="_heading=h.i27olpmsstcc" w:colFirst="0" w:colLast="0"/>
      <w:bookmarkStart w:id="624" w:name="_heading=h.24cpg03n7bh" w:colFirst="0" w:colLast="0"/>
      <w:bookmarkStart w:id="625" w:name="_Toc221261510"/>
      <w:bookmarkStart w:id="626" w:name="_Toc207249565"/>
      <w:bookmarkEnd w:id="602"/>
      <w:bookmarkEnd w:id="603"/>
      <w:bookmarkEnd w:id="604"/>
      <w:bookmarkEnd w:id="605"/>
      <w:bookmarkEnd w:id="606"/>
      <w:bookmarkEnd w:id="607"/>
      <w:bookmarkEnd w:id="608"/>
      <w:bookmarkEnd w:id="609"/>
      <w:bookmarkEnd w:id="610"/>
      <w:bookmarkEnd w:id="611"/>
      <w:bookmarkEnd w:id="612"/>
      <w:bookmarkEnd w:id="613"/>
      <w:bookmarkEnd w:id="614"/>
      <w:bookmarkEnd w:id="615"/>
      <w:bookmarkEnd w:id="616"/>
      <w:bookmarkEnd w:id="617"/>
      <w:bookmarkEnd w:id="618"/>
      <w:bookmarkEnd w:id="619"/>
      <w:bookmarkEnd w:id="620"/>
      <w:bookmarkEnd w:id="621"/>
      <w:bookmarkEnd w:id="622"/>
      <w:bookmarkEnd w:id="623"/>
      <w:bookmarkEnd w:id="624"/>
      <w:r w:rsidRPr="00516341">
        <w:rPr>
          <w:rFonts w:ascii="Times New Roman" w:hAnsi="Times New Roman" w:cs="Times New Roman"/>
          <w:b/>
          <w:bCs/>
          <w:color w:val="auto"/>
          <w:sz w:val="24"/>
          <w:szCs w:val="24"/>
        </w:rPr>
        <w:t>ПОСЛЕДСТВИЯ УКЛОНЕНИЯ ПОСТАВЩИКА ОТ ЗАКЛЮЧЕНИЯ ДОГОВОРА</w:t>
      </w:r>
      <w:bookmarkEnd w:id="625"/>
      <w:bookmarkEnd w:id="626"/>
    </w:p>
    <w:p w14:paraId="59987818" w14:textId="037D8B83" w:rsidR="00557207" w:rsidRPr="00516341" w:rsidRDefault="00557207" w:rsidP="00881E57">
      <w:pPr>
        <w:pStyle w:val="aa"/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627" w:name="_heading=h.937v15qsjmf" w:colFirst="0" w:colLast="0"/>
      <w:bookmarkEnd w:id="627"/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Под уклонением от заключения договора понимаются действия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Поставщика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881E57">
        <w:rPr>
          <w:rFonts w:ascii="Times New Roman" w:hAnsi="Times New Roman"/>
          <w:sz w:val="24"/>
          <w:lang w:val="ru-RU"/>
        </w:rPr>
        <w:t xml:space="preserve">не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пришедшие</w:t>
      </w:r>
      <w:r w:rsidRPr="00881E57">
        <w:rPr>
          <w:rFonts w:ascii="Times New Roman" w:hAnsi="Times New Roman"/>
          <w:sz w:val="24"/>
          <w:lang w:val="ru-RU"/>
        </w:rPr>
        <w:t xml:space="preserve"> к подписанию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договора </w:t>
      </w:r>
      <w:r w:rsidRPr="00881E57">
        <w:rPr>
          <w:rFonts w:ascii="Times New Roman" w:hAnsi="Times New Roman"/>
          <w:sz w:val="24"/>
          <w:lang w:val="ru-RU"/>
        </w:rPr>
        <w:t xml:space="preserve">в установленные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конкурсной документацией сроки, включая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:</w:t>
      </w:r>
    </w:p>
    <w:p w14:paraId="4944198B" w14:textId="025DDEEF" w:rsidR="00557207" w:rsidRPr="00516341" w:rsidRDefault="00557207" w:rsidP="00881E57">
      <w:pPr>
        <w:numPr>
          <w:ilvl w:val="0"/>
          <w:numId w:val="14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628" w:name="_heading=h.nkdct2j2a6pg" w:colFirst="0" w:colLast="0"/>
      <w:bookmarkEnd w:id="628"/>
      <w:r w:rsidRPr="00881E57">
        <w:rPr>
          <w:rFonts w:ascii="Times New Roman" w:hAnsi="Times New Roman"/>
          <w:sz w:val="24"/>
          <w:lang w:val="ru-RU"/>
        </w:rPr>
        <w:t>письменный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отказ от подписания договора;</w:t>
      </w:r>
    </w:p>
    <w:p w14:paraId="5494C7C1" w14:textId="366DBC61" w:rsidR="00557207" w:rsidRPr="00516341" w:rsidRDefault="00557207" w:rsidP="006C2ACE">
      <w:pPr>
        <w:numPr>
          <w:ilvl w:val="0"/>
          <w:numId w:val="14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629" w:name="_heading=h.zc4pk0d6bz3z" w:colFirst="0" w:colLast="0"/>
      <w:bookmarkEnd w:id="629"/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не подтверждение согласия на подписания</w:t>
      </w:r>
      <w:r w:rsidRPr="00881E57">
        <w:rPr>
          <w:rFonts w:ascii="Times New Roman" w:hAnsi="Times New Roman"/>
          <w:sz w:val="24"/>
          <w:lang w:val="ru-RU"/>
        </w:rPr>
        <w:t xml:space="preserve"> договора</w:t>
      </w:r>
      <w:r w:rsidR="00B85075">
        <w:rPr>
          <w:rFonts w:ascii="Times New Roman" w:eastAsia="Times New Roman" w:hAnsi="Times New Roman" w:cs="Times New Roman"/>
          <w:sz w:val="24"/>
          <w:szCs w:val="24"/>
          <w:lang w:val="ru-RU"/>
        </w:rPr>
        <w:t>;</w:t>
      </w:r>
      <w:r w:rsidRPr="00881E57">
        <w:rPr>
          <w:rFonts w:ascii="Times New Roman" w:hAnsi="Times New Roman"/>
          <w:sz w:val="24"/>
          <w:lang w:val="ru-RU"/>
        </w:rPr>
        <w:t xml:space="preserve"> в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Системе </w:t>
      </w:r>
      <w:hyperlink r:id="rId12" w:history="1">
        <w:r w:rsidRPr="00516341">
          <w:rPr>
            <w:rStyle w:val="ae"/>
            <w:rFonts w:ascii="Times New Roman" w:eastAsia="Times New Roman" w:hAnsi="Times New Roman" w:cs="Times New Roman"/>
            <w:sz w:val="24"/>
            <w:szCs w:val="24"/>
            <w:lang w:val="ru-RU"/>
          </w:rPr>
          <w:t>https://zakupki.okmot.kg/</w:t>
        </w:r>
      </w:hyperlink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;</w:t>
      </w:r>
    </w:p>
    <w:p w14:paraId="6AC02448" w14:textId="2AE0A69D" w:rsidR="00557207" w:rsidRPr="00516341" w:rsidRDefault="00557207" w:rsidP="00881E57">
      <w:pPr>
        <w:numPr>
          <w:ilvl w:val="0"/>
          <w:numId w:val="14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непредоставление подписанного договора</w:t>
      </w:r>
      <w:r w:rsidRPr="00881E57">
        <w:rPr>
          <w:rFonts w:ascii="Times New Roman" w:hAnsi="Times New Roman"/>
          <w:sz w:val="24"/>
          <w:lang w:val="ru-RU"/>
        </w:rPr>
        <w:t xml:space="preserve"> в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установленный конкурсной документацией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срок;</w:t>
      </w:r>
    </w:p>
    <w:p w14:paraId="683CD0F2" w14:textId="385709EF" w:rsidR="00557207" w:rsidRPr="00516341" w:rsidRDefault="00557207" w:rsidP="00881E57">
      <w:pPr>
        <w:numPr>
          <w:ilvl w:val="0"/>
          <w:numId w:val="14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630" w:name="_heading=h.122xwzjfjt6s" w:colFirst="0" w:colLast="0"/>
      <w:bookmarkEnd w:id="630"/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непредоставление</w:t>
      </w:r>
      <w:r w:rsidRPr="00881E57">
        <w:rPr>
          <w:rFonts w:ascii="Times New Roman" w:hAnsi="Times New Roman"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гарантийного обеспечение договора в соответствии с установленными в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конкурсной/закупочной документацией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до подписания договора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.</w:t>
      </w:r>
    </w:p>
    <w:p w14:paraId="0028B83F" w14:textId="67B53954" w:rsidR="00557207" w:rsidRPr="00516341" w:rsidRDefault="00557207" w:rsidP="00881E57">
      <w:pPr>
        <w:numPr>
          <w:ilvl w:val="0"/>
          <w:numId w:val="14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631" w:name="_heading=h.htuwztu152kl" w:colFirst="0" w:colLast="0"/>
      <w:bookmarkEnd w:id="631"/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предъявление</w:t>
      </w:r>
      <w:r w:rsidRPr="00881E57">
        <w:rPr>
          <w:rFonts w:ascii="Times New Roman" w:hAnsi="Times New Roman"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при подписании договора встречных требований по условиям договора в противоречие ранее установленных в документации о закупке и (или) в заявке такого Поставщика, а также достигнутым в ходе преддоговорных переговоров условиям.</w:t>
      </w:r>
    </w:p>
    <w:p w14:paraId="353104AE" w14:textId="039208E8" w:rsidR="00557207" w:rsidRPr="00516341" w:rsidRDefault="00557207" w:rsidP="00881E57">
      <w:pPr>
        <w:pStyle w:val="aa"/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632" w:name="_heading=h.cc7ucnd3d6b" w:colFirst="0" w:colLast="0"/>
      <w:bookmarkStart w:id="633" w:name="_heading=h.lokc7n6jjzck" w:colFirst="0" w:colLast="0"/>
      <w:bookmarkEnd w:id="632"/>
      <w:bookmarkEnd w:id="633"/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В случае</w:t>
      </w:r>
      <w:r w:rsidRPr="00881E57">
        <w:rPr>
          <w:rFonts w:ascii="Times New Roman" w:hAnsi="Times New Roman"/>
          <w:sz w:val="24"/>
          <w:lang w:val="ru-RU"/>
        </w:rPr>
        <w:t xml:space="preserve"> уклонения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Поставщика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, от подписания договора,</w:t>
      </w:r>
      <w:r w:rsidRPr="00881E57">
        <w:rPr>
          <w:rFonts w:ascii="Times New Roman" w:hAnsi="Times New Roman"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Инициатор</w:t>
      </w:r>
      <w:r w:rsidRPr="00881E57">
        <w:rPr>
          <w:rFonts w:ascii="Times New Roman" w:hAnsi="Times New Roman"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вправе по собственному выбору применить одно или несколько следующих действий:</w:t>
      </w:r>
    </w:p>
    <w:p w14:paraId="348D5F1B" w14:textId="37851143" w:rsidR="00557207" w:rsidRPr="00516341" w:rsidRDefault="00557207" w:rsidP="006C2ACE">
      <w:pPr>
        <w:numPr>
          <w:ilvl w:val="0"/>
          <w:numId w:val="15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634" w:name="_heading=h.3sq5spk2sa9q" w:colFirst="0" w:colLast="0"/>
      <w:bookmarkEnd w:id="634"/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Удержание гарантийного обеспечения </w:t>
      </w:r>
      <w:r w:rsidR="009F2BD5"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конкурсной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заявки, в случае если закупка проведена с внесением суммы гарантийного обеспечения конкурсной заявки;</w:t>
      </w:r>
    </w:p>
    <w:p w14:paraId="2E865325" w14:textId="77777777" w:rsidR="00557207" w:rsidRPr="00516341" w:rsidRDefault="00557207" w:rsidP="006C2ACE">
      <w:pPr>
        <w:numPr>
          <w:ilvl w:val="0"/>
          <w:numId w:val="15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Инициировать в Реестр ненадежных поставщиков, если отказался от подписания договора, нарушив подписанную Декларацию, гарантирующую конкурсной заявки.</w:t>
      </w:r>
    </w:p>
    <w:p w14:paraId="72307F17" w14:textId="432C7824" w:rsidR="00557207" w:rsidRPr="00516341" w:rsidRDefault="00557207" w:rsidP="00881E57">
      <w:pPr>
        <w:numPr>
          <w:ilvl w:val="0"/>
          <w:numId w:val="15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Заключить договор с Поставщиком, занявшим следующее место</w:t>
      </w:r>
      <w:r w:rsidRPr="00881E57">
        <w:rPr>
          <w:rFonts w:ascii="Times New Roman" w:hAnsi="Times New Roman"/>
          <w:sz w:val="24"/>
          <w:lang w:val="ru-RU"/>
        </w:rPr>
        <w:t xml:space="preserve"> с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проведением переговоров о снижении</w:t>
      </w:r>
      <w:r w:rsidRPr="00881E57">
        <w:rPr>
          <w:rFonts w:ascii="Times New Roman" w:hAnsi="Times New Roman"/>
          <w:sz w:val="24"/>
          <w:lang w:val="ru-RU"/>
        </w:rPr>
        <w:t xml:space="preserve"> цены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;</w:t>
      </w:r>
    </w:p>
    <w:p w14:paraId="49888E97" w14:textId="77777777" w:rsidR="00557207" w:rsidRPr="00516341" w:rsidRDefault="00557207" w:rsidP="00881E57">
      <w:pPr>
        <w:numPr>
          <w:ilvl w:val="0"/>
          <w:numId w:val="15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635" w:name="_heading=h.plx9rrm1u557" w:colFirst="0" w:colLast="0"/>
      <w:bookmarkEnd w:id="635"/>
      <w:r w:rsidRPr="00516341">
        <w:rPr>
          <w:rFonts w:ascii="Times New Roman" w:eastAsia="Times New Roman" w:hAnsi="Times New Roman" w:cs="Times New Roman"/>
          <w:sz w:val="24"/>
          <w:szCs w:val="24"/>
        </w:rPr>
        <w:t>Провести повторную процедуру закупки;</w:t>
      </w:r>
    </w:p>
    <w:p w14:paraId="16D30CCD" w14:textId="4AB4744A" w:rsidR="00557207" w:rsidRPr="00516341" w:rsidRDefault="00557207" w:rsidP="00881E57">
      <w:pPr>
        <w:numPr>
          <w:ilvl w:val="0"/>
          <w:numId w:val="15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636" w:name="_heading=h.rrhw0u98rt5h" w:colFirst="0" w:colLast="0"/>
      <w:bookmarkEnd w:id="636"/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Прекратить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процедуру закупки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без </w:t>
      </w:r>
      <w:r w:rsidRPr="00881E57">
        <w:rPr>
          <w:rFonts w:ascii="Times New Roman" w:hAnsi="Times New Roman"/>
          <w:sz w:val="24"/>
          <w:lang w:val="ru-RU"/>
        </w:rPr>
        <w:t>заключения договора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;</w:t>
      </w:r>
    </w:p>
    <w:p w14:paraId="399ED510" w14:textId="0574639F" w:rsidR="00557207" w:rsidRPr="00516341" w:rsidRDefault="00557207" w:rsidP="00881E57">
      <w:pPr>
        <w:numPr>
          <w:ilvl w:val="0"/>
          <w:numId w:val="15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637" w:name="_heading=h.vo5w907i0yka" w:colFirst="0" w:colLast="0"/>
      <w:bookmarkStart w:id="638" w:name="_heading=h.cu1m1852t5qq" w:colFirst="0" w:colLast="0"/>
      <w:bookmarkEnd w:id="637"/>
      <w:bookmarkEnd w:id="638"/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Применить</w:t>
      </w:r>
      <w:r w:rsidRPr="00881E57">
        <w:rPr>
          <w:rFonts w:ascii="Times New Roman" w:hAnsi="Times New Roman"/>
          <w:sz w:val="24"/>
          <w:lang w:val="ru-RU"/>
        </w:rPr>
        <w:t xml:space="preserve"> иные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меры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, предусмотренные и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ли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не запрещенные законодательством Кыргызской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Р</w:t>
      </w:r>
      <w:r w:rsidRPr="00881E57">
        <w:rPr>
          <w:rFonts w:ascii="Times New Roman" w:hAnsi="Times New Roman"/>
          <w:sz w:val="24"/>
          <w:lang w:val="ru-RU"/>
        </w:rPr>
        <w:t>еспублики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1D609052" w14:textId="78E6DA6E" w:rsidR="00557207" w:rsidRPr="00516341" w:rsidRDefault="00557207" w:rsidP="00881E57">
      <w:pPr>
        <w:pStyle w:val="1"/>
        <w:numPr>
          <w:ilvl w:val="0"/>
          <w:numId w:val="18"/>
        </w:numPr>
        <w:shd w:val="clear" w:color="auto" w:fill="FFFFFF" w:themeFill="background1"/>
        <w:spacing w:line="240" w:lineRule="auto"/>
        <w:jc w:val="both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639" w:name="_Toc219886480"/>
      <w:bookmarkStart w:id="640" w:name="_Toc220484310"/>
      <w:bookmarkStart w:id="641" w:name="_heading=h.sksgr7h1a3fj" w:colFirst="0" w:colLast="0"/>
      <w:bookmarkStart w:id="642" w:name="_Toc219886481"/>
      <w:bookmarkStart w:id="643" w:name="_Toc220484311"/>
      <w:bookmarkStart w:id="644" w:name="_Toc221261511"/>
      <w:bookmarkStart w:id="645" w:name="_Toc207249567"/>
      <w:bookmarkEnd w:id="639"/>
      <w:bookmarkEnd w:id="640"/>
      <w:bookmarkEnd w:id="641"/>
      <w:bookmarkEnd w:id="642"/>
      <w:bookmarkEnd w:id="643"/>
      <w:r w:rsidRPr="00516341">
        <w:rPr>
          <w:rFonts w:ascii="Times New Roman" w:hAnsi="Times New Roman" w:cs="Times New Roman"/>
          <w:b/>
          <w:bCs/>
          <w:color w:val="auto"/>
          <w:sz w:val="24"/>
          <w:szCs w:val="24"/>
        </w:rPr>
        <w:t>ОТСТРАНЕНИЕ ПОСТАВЩИКА</w:t>
      </w:r>
      <w:r w:rsidR="007E5FCC" w:rsidRPr="00881E57">
        <w:rPr>
          <w:rFonts w:ascii="Times New Roman" w:hAnsi="Times New Roman"/>
          <w:b/>
          <w:color w:val="auto"/>
          <w:sz w:val="24"/>
          <w:lang w:val="ru-RU"/>
        </w:rPr>
        <w:t xml:space="preserve"> </w:t>
      </w:r>
      <w:r w:rsidR="007E5FCC" w:rsidRPr="00516341">
        <w:rPr>
          <w:rFonts w:ascii="Times New Roman" w:hAnsi="Times New Roman" w:cs="Times New Roman"/>
          <w:b/>
          <w:bCs/>
          <w:color w:val="auto"/>
          <w:sz w:val="24"/>
          <w:szCs w:val="24"/>
          <w:lang w:val="ru-RU"/>
        </w:rPr>
        <w:t>ОТ</w:t>
      </w:r>
      <w:r w:rsidRPr="00516341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 ЗАКУПКИ</w:t>
      </w:r>
      <w:bookmarkEnd w:id="644"/>
      <w:bookmarkEnd w:id="645"/>
    </w:p>
    <w:p w14:paraId="1C8D5489" w14:textId="7290A08A" w:rsidR="00557207" w:rsidRPr="00516341" w:rsidRDefault="00557207" w:rsidP="00881E57">
      <w:pPr>
        <w:pStyle w:val="aa"/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646" w:name="_heading=h.3sediar6jxax" w:colFirst="0" w:colLast="0"/>
      <w:bookmarkEnd w:id="646"/>
      <w:r w:rsidRPr="00516341">
        <w:rPr>
          <w:rFonts w:ascii="Times New Roman" w:eastAsia="Times New Roman" w:hAnsi="Times New Roman" w:cs="Times New Roman"/>
          <w:sz w:val="24"/>
          <w:szCs w:val="24"/>
        </w:rPr>
        <w:t>В любой момент до подписания договора Компания вправе отстранить Поставщика</w:t>
      </w:r>
      <w:r w:rsidR="007E5FCC" w:rsidRPr="00881E57">
        <w:rPr>
          <w:rFonts w:ascii="Times New Roman" w:hAnsi="Times New Roman"/>
          <w:sz w:val="24"/>
          <w:lang w:val="ru-RU"/>
        </w:rPr>
        <w:t xml:space="preserve"> </w:t>
      </w:r>
      <w:r w:rsidR="007E5FCC"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от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закупки в случаях: </w:t>
      </w:r>
    </w:p>
    <w:p w14:paraId="74F0CED4" w14:textId="77777777" w:rsidR="00557207" w:rsidRPr="00516341" w:rsidRDefault="00557207" w:rsidP="00881E57">
      <w:pPr>
        <w:numPr>
          <w:ilvl w:val="0"/>
          <w:numId w:val="36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647" w:name="_heading=h.62iboobstslk" w:colFirst="0" w:colLast="0"/>
      <w:bookmarkEnd w:id="647"/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обнаружения недостоверных или искаженных сведений в заявке, включая подделку документов, ложную информацию о квалификации, опыте, технических характеристиках, финансовом состоянии, юридическом статусе,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происхождении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предмета закупки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, либо сокрытие фактов, имеющих критическое значение для допуска Поставщика к закупке и определения его места в ранжировании;</w:t>
      </w:r>
    </w:p>
    <w:p w14:paraId="553B8AA8" w14:textId="07639BC4" w:rsidR="00557207" w:rsidRPr="00516341" w:rsidRDefault="00557207" w:rsidP="00881E57">
      <w:pPr>
        <w:numPr>
          <w:ilvl w:val="0"/>
          <w:numId w:val="36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648" w:name="_heading=h.hl3km0eikdm6" w:colFirst="0" w:colLast="0"/>
      <w:bookmarkEnd w:id="648"/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подкрепленного документами факта давления Поставщиком закупки на члена Закупочной комиссии,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члена ЭГ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Инициатора ЗМ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, руководителя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ky-KG"/>
        </w:rPr>
        <w:t>инициатора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или Заказчика.</w:t>
      </w:r>
    </w:p>
    <w:p w14:paraId="684341BF" w14:textId="2C25F71A" w:rsidR="00557207" w:rsidRPr="00516341" w:rsidRDefault="00557207" w:rsidP="00881E57">
      <w:pPr>
        <w:pStyle w:val="aa"/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649" w:name="_heading=h.9mpumje1yv3j" w:colFirst="0" w:colLast="0"/>
      <w:bookmarkEnd w:id="649"/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Каждый случай отстранения Поставщика </w:t>
      </w:r>
      <w:r w:rsidR="00F80083"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от</w:t>
      </w:r>
      <w:r w:rsidR="00F80083" w:rsidRPr="00881E57">
        <w:rPr>
          <w:rFonts w:ascii="Times New Roman" w:hAnsi="Times New Roman"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закупки подлежит фиксации в соответствующем документе (акт, протокол).</w:t>
      </w:r>
    </w:p>
    <w:p w14:paraId="773E19BF" w14:textId="135B6714" w:rsidR="00557207" w:rsidRPr="00516341" w:rsidRDefault="00557207" w:rsidP="00881E57">
      <w:pPr>
        <w:pStyle w:val="1"/>
        <w:numPr>
          <w:ilvl w:val="0"/>
          <w:numId w:val="18"/>
        </w:numPr>
        <w:shd w:val="clear" w:color="auto" w:fill="FFFFFF" w:themeFill="background1"/>
        <w:spacing w:line="240" w:lineRule="auto"/>
        <w:jc w:val="both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650" w:name="_Toc207249568"/>
      <w:bookmarkStart w:id="651" w:name="_Toc221261512"/>
      <w:r w:rsidRPr="00516341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ПРОЦЕДУРА ДИСКВАЛИФИКАЦИИ </w:t>
      </w:r>
      <w:r w:rsidRPr="00516341">
        <w:rPr>
          <w:rFonts w:ascii="Times New Roman" w:hAnsi="Times New Roman" w:cs="Times New Roman"/>
          <w:b/>
          <w:bCs/>
          <w:color w:val="auto"/>
          <w:sz w:val="24"/>
          <w:szCs w:val="24"/>
          <w:lang w:val="ru-RU"/>
        </w:rPr>
        <w:t>ПОСТАВЩИКА</w:t>
      </w:r>
      <w:r w:rsidRPr="00881E57">
        <w:rPr>
          <w:rFonts w:ascii="Times New Roman" w:hAnsi="Times New Roman"/>
          <w:b/>
          <w:color w:val="auto"/>
          <w:sz w:val="24"/>
          <w:lang w:val="ky-KG"/>
        </w:rPr>
        <w:t xml:space="preserve"> </w:t>
      </w:r>
      <w:bookmarkEnd w:id="650"/>
      <w:r w:rsidRPr="00516341">
        <w:rPr>
          <w:rFonts w:ascii="Times New Roman" w:hAnsi="Times New Roman" w:cs="Times New Roman"/>
          <w:b/>
          <w:bCs/>
          <w:color w:val="auto"/>
          <w:sz w:val="24"/>
          <w:szCs w:val="24"/>
          <w:lang w:val="ky-KG"/>
        </w:rPr>
        <w:t>И ВКЛЮЧЕНИЕ В РЕЕСТР НЕНАДЕЖНЫХ ПОСТАВЩИКОВ</w:t>
      </w:r>
      <w:bookmarkEnd w:id="651"/>
    </w:p>
    <w:p w14:paraId="246E9AAA" w14:textId="7FDC1C53" w:rsidR="00557207" w:rsidRPr="00516341" w:rsidRDefault="00557207" w:rsidP="00881E57">
      <w:pPr>
        <w:pStyle w:val="aa"/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В случае, если выбранный Поставщик неоднократно нарушает условия договора, что приводит к негативным последствиям и убыткам Компании, Инициатор может начать процедуру дисквалификации Победителя.</w:t>
      </w:r>
      <w:r w:rsidRPr="00881E57">
        <w:rPr>
          <w:rFonts w:ascii="Times New Roman" w:hAnsi="Times New Roman"/>
          <w:sz w:val="24"/>
        </w:rPr>
        <w:t xml:space="preserve"> </w:t>
      </w:r>
    </w:p>
    <w:p w14:paraId="42304359" w14:textId="77777777" w:rsidR="00557207" w:rsidRPr="00516341" w:rsidRDefault="00557207" w:rsidP="00A75C26">
      <w:pPr>
        <w:pStyle w:val="aa"/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Для дисквалификации поставщика, Инициатор дисквалификации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должен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предоставить ОЗ и СБ документы, зафиксированных нарушений; </w:t>
      </w:r>
    </w:p>
    <w:p w14:paraId="50949422" w14:textId="047E6954" w:rsidR="00557207" w:rsidRPr="00516341" w:rsidRDefault="00557207" w:rsidP="00881E57">
      <w:pPr>
        <w:pStyle w:val="aa"/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Основываясь на предоставленных 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фактов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, ответственный сотрудник ОЗ совместно с ФП проводит встречу с Поставщиком, на основании которого, принимается одно из следующих решений:</w:t>
      </w:r>
    </w:p>
    <w:p w14:paraId="6F03BE48" w14:textId="009B5D8A" w:rsidR="00557207" w:rsidRPr="00516341" w:rsidRDefault="00557207" w:rsidP="00881E57">
      <w:pPr>
        <w:numPr>
          <w:ilvl w:val="0"/>
          <w:numId w:val="19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Предоставление</w:t>
      </w:r>
      <w:r w:rsidRPr="00881E57">
        <w:rPr>
          <w:rFonts w:ascii="Times New Roman" w:hAnsi="Times New Roman"/>
          <w:sz w:val="24"/>
          <w:lang w:val="ru-RU"/>
        </w:rPr>
        <w:t xml:space="preserve">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Поставщику испытательного срока;</w:t>
      </w:r>
    </w:p>
    <w:p w14:paraId="7DA7B981" w14:textId="783BD7C7" w:rsidR="00557207" w:rsidRPr="00516341" w:rsidRDefault="00557207" w:rsidP="00881E57">
      <w:pPr>
        <w:numPr>
          <w:ilvl w:val="0"/>
          <w:numId w:val="19"/>
        </w:numPr>
        <w:shd w:val="clear" w:color="auto" w:fill="FFFFFF" w:themeFill="background1"/>
        <w:spacing w:after="0" w:line="240" w:lineRule="auto"/>
        <w:ind w:left="1418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Проведение дисквалификации Поставщика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и включение в реестр ненадежных поставщиков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14:paraId="268472B1" w14:textId="50F5E54D" w:rsidR="00557207" w:rsidRPr="00A75C26" w:rsidRDefault="00557207" w:rsidP="00881E57">
      <w:pPr>
        <w:pStyle w:val="aa"/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В случае, если было принято решение о предоставлении Поставщику испытательного срока, утверждаются срок и цели для доработки на этот срок, по истечению которого, Инициатор дисквалификации предоставляет отч</w:t>
      </w:r>
      <w:r w:rsidRPr="00881E57">
        <w:rPr>
          <w:rFonts w:ascii="Times New Roman" w:hAnsi="Times New Roman"/>
          <w:sz w:val="24"/>
        </w:rPr>
        <w:t>е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т об отсутствии изменений в работе Поставщика, если со стороны Поставщика не были устранены нарушения. Если изменения считаются удовлетворительными, Инициатор дисквалификации продолжает работу с </w:t>
      </w:r>
      <w:r w:rsidRPr="00881E57">
        <w:rPr>
          <w:rFonts w:ascii="Times New Roman" w:hAnsi="Times New Roman"/>
          <w:sz w:val="24"/>
        </w:rPr>
        <w:t>данным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Поставщиком. Если изменений нет или они признаны неудовлетворительными, инициируется процедура дисквалификации Поставщика</w:t>
      </w:r>
      <w:r w:rsidRPr="00881E57">
        <w:rPr>
          <w:rFonts w:ascii="Times New Roman" w:hAnsi="Times New Roman"/>
          <w:sz w:val="24"/>
        </w:rPr>
        <w:t xml:space="preserve"> </w:t>
      </w:r>
      <w:r w:rsidRPr="00A75C26">
        <w:rPr>
          <w:rFonts w:ascii="Times New Roman" w:eastAsia="Times New Roman" w:hAnsi="Times New Roman" w:cs="Times New Roman"/>
          <w:sz w:val="24"/>
          <w:szCs w:val="24"/>
        </w:rPr>
        <w:t>для включения</w:t>
      </w:r>
      <w:r w:rsidRPr="00881E57">
        <w:rPr>
          <w:rFonts w:ascii="Times New Roman" w:hAnsi="Times New Roman"/>
          <w:sz w:val="24"/>
        </w:rPr>
        <w:t xml:space="preserve"> в реестр не надежных поставщиков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4230A846" w14:textId="5D849CF1" w:rsidR="00557207" w:rsidRPr="00516341" w:rsidRDefault="00557207" w:rsidP="00881E57">
      <w:pPr>
        <w:pStyle w:val="aa"/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Решение о дисквалификации фиксируется в протоколе о дисквалификации и заводится в 1С: Документооборот для согласования и утверждения</w:t>
      </w:r>
      <w:r w:rsidRPr="00516341">
        <w:rPr>
          <w:rFonts w:ascii="Times New Roman" w:eastAsia="Times New Roman" w:hAnsi="Times New Roman" w:cs="Times New Roman"/>
          <w:sz w:val="24"/>
          <w:szCs w:val="24"/>
          <w:lang w:val="ru-RU"/>
        </w:rPr>
        <w:t>.</w:t>
      </w:r>
    </w:p>
    <w:p w14:paraId="5FB45334" w14:textId="77777777" w:rsidR="00557207" w:rsidRPr="00516341" w:rsidRDefault="00557207" w:rsidP="00881E57">
      <w:pPr>
        <w:pStyle w:val="1"/>
        <w:numPr>
          <w:ilvl w:val="0"/>
          <w:numId w:val="18"/>
        </w:numPr>
        <w:shd w:val="clear" w:color="auto" w:fill="FFFFFF" w:themeFill="background1"/>
        <w:spacing w:line="240" w:lineRule="auto"/>
        <w:jc w:val="both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652" w:name="_Toc221261513"/>
      <w:bookmarkStart w:id="653" w:name="_Toc207249569"/>
      <w:r w:rsidRPr="00516341">
        <w:rPr>
          <w:rFonts w:ascii="Times New Roman" w:hAnsi="Times New Roman" w:cs="Times New Roman"/>
          <w:b/>
          <w:bCs/>
          <w:color w:val="auto"/>
          <w:sz w:val="24"/>
          <w:szCs w:val="24"/>
        </w:rPr>
        <w:t>ОБЖАЛОВАНИЕ ДЕЙСТВИЙ (БЕЗДЕЙСТВИЯ) ЗАКАЗЧИКА</w:t>
      </w:r>
      <w:bookmarkEnd w:id="652"/>
      <w:bookmarkEnd w:id="653"/>
    </w:p>
    <w:p w14:paraId="23E8E090" w14:textId="0AE0055A" w:rsidR="00557207" w:rsidRPr="00516341" w:rsidRDefault="00557207" w:rsidP="00881E57">
      <w:pPr>
        <w:pStyle w:val="aa"/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654" w:name="_heading=h.a5kq8o4o4tyz" w:colFirst="0" w:colLast="0"/>
      <w:bookmarkEnd w:id="654"/>
      <w:r w:rsidRPr="00881E57">
        <w:rPr>
          <w:rFonts w:ascii="Times New Roman" w:hAnsi="Times New Roman"/>
          <w:sz w:val="24"/>
        </w:rPr>
        <w:t>Поставщик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имеет право подать жалобу </w:t>
      </w:r>
      <w:r w:rsidRPr="00A75C26">
        <w:rPr>
          <w:rFonts w:ascii="Times New Roman" w:eastAsia="Times New Roman" w:hAnsi="Times New Roman" w:cs="Times New Roman"/>
          <w:sz w:val="24"/>
          <w:szCs w:val="24"/>
        </w:rPr>
        <w:t>Компании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относительно требований конкурсной документации - не позднее двух рабочих дней до даты окончательного срока подачи конкурсных заявок</w:t>
      </w:r>
      <w:r w:rsidRPr="00A75C26">
        <w:rPr>
          <w:rFonts w:ascii="Times New Roman" w:eastAsia="Times New Roman" w:hAnsi="Times New Roman" w:cs="Times New Roman"/>
          <w:sz w:val="24"/>
          <w:szCs w:val="24"/>
        </w:rPr>
        <w:t>. П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осле проведения оценки по конкурсу</w:t>
      </w:r>
      <w:r w:rsidRPr="00A75C26">
        <w:rPr>
          <w:rFonts w:ascii="Times New Roman" w:eastAsia="Times New Roman" w:hAnsi="Times New Roman" w:cs="Times New Roman"/>
          <w:sz w:val="24"/>
          <w:szCs w:val="24"/>
        </w:rPr>
        <w:t xml:space="preserve"> жалоба может быть подана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не позднее двух рабочих дней после определения победителя в </w:t>
      </w:r>
      <w:r w:rsidRPr="00A75C26">
        <w:rPr>
          <w:rFonts w:ascii="Times New Roman" w:eastAsia="Times New Roman" w:hAnsi="Times New Roman" w:cs="Times New Roman"/>
          <w:sz w:val="24"/>
          <w:szCs w:val="24"/>
        </w:rPr>
        <w:t>Системе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37FBB2A7" w14:textId="05AEB477" w:rsidR="00557207" w:rsidRPr="00516341" w:rsidRDefault="00557207" w:rsidP="00881E57">
      <w:pPr>
        <w:pStyle w:val="aa"/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655" w:name="_heading=h.i6235b5sjgbr" w:colFirst="0" w:colLast="0"/>
      <w:bookmarkEnd w:id="655"/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Жалоба </w:t>
      </w:r>
      <w:r w:rsidRPr="00A75C26">
        <w:rPr>
          <w:rFonts w:ascii="Times New Roman" w:eastAsia="Times New Roman" w:hAnsi="Times New Roman" w:cs="Times New Roman"/>
          <w:sz w:val="24"/>
          <w:szCs w:val="24"/>
        </w:rPr>
        <w:t>Поставщика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рассматривается комиссией Компании по жалобам либо лицом, уполномоченным Компанией, в срок до трех рабочих дней. В случае невозможности рассмотрения жалобы в указанный срок поставщику направляется уведомление с указанием срока, в течение которого его жалоба будет рассмотрена.</w:t>
      </w:r>
    </w:p>
    <w:p w14:paraId="4E018F4D" w14:textId="6B5C3CB7" w:rsidR="00557207" w:rsidRPr="00516341" w:rsidRDefault="00557207" w:rsidP="00881E57">
      <w:pPr>
        <w:pStyle w:val="aa"/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656" w:name="_heading=h.7g1qyql6goz" w:colFirst="0" w:colLast="0"/>
      <w:bookmarkEnd w:id="656"/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В случае несогласия </w:t>
      </w:r>
      <w:r w:rsidRPr="00A75C26">
        <w:rPr>
          <w:rFonts w:ascii="Times New Roman" w:eastAsia="Times New Roman" w:hAnsi="Times New Roman" w:cs="Times New Roman"/>
          <w:sz w:val="24"/>
          <w:szCs w:val="24"/>
        </w:rPr>
        <w:t>Поставщика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с решением Компании по жалобе</w:t>
      </w:r>
      <w:r w:rsidRPr="00881E57">
        <w:rPr>
          <w:rFonts w:ascii="Times New Roman" w:hAnsi="Times New Roman"/>
          <w:sz w:val="24"/>
        </w:rPr>
        <w:t>,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поставщик вправе обратиться </w:t>
      </w:r>
      <w:r w:rsidRPr="00881E57">
        <w:rPr>
          <w:rFonts w:ascii="Times New Roman" w:hAnsi="Times New Roman"/>
          <w:sz w:val="24"/>
        </w:rPr>
        <w:t xml:space="preserve">к 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внутреннему аудиту Компании</w:t>
      </w:r>
      <w:r w:rsidR="00A842BB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или Участнику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. В случае несогласия </w:t>
      </w:r>
      <w:r w:rsidRPr="00A75C26">
        <w:rPr>
          <w:rFonts w:ascii="Times New Roman" w:eastAsia="Times New Roman" w:hAnsi="Times New Roman" w:cs="Times New Roman"/>
          <w:sz w:val="24"/>
          <w:szCs w:val="24"/>
        </w:rPr>
        <w:t>Поставщика</w:t>
      </w:r>
      <w:r w:rsidR="00A842BB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или Участника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 xml:space="preserve"> с решением </w:t>
      </w:r>
      <w:r w:rsidRPr="00A75C26">
        <w:rPr>
          <w:rFonts w:ascii="Times New Roman" w:eastAsia="Times New Roman" w:hAnsi="Times New Roman" w:cs="Times New Roman"/>
          <w:sz w:val="24"/>
          <w:szCs w:val="24"/>
        </w:rPr>
        <w:t>внутреннего аудита</w:t>
      </w:r>
      <w:r w:rsidRPr="00881E57">
        <w:rPr>
          <w:rFonts w:ascii="Times New Roman" w:hAnsi="Times New Roman"/>
          <w:sz w:val="24"/>
        </w:rPr>
        <w:t xml:space="preserve"> Компании</w:t>
      </w:r>
      <w:r w:rsidRPr="00516341">
        <w:rPr>
          <w:rFonts w:ascii="Times New Roman" w:eastAsia="Times New Roman" w:hAnsi="Times New Roman" w:cs="Times New Roman"/>
          <w:sz w:val="24"/>
          <w:szCs w:val="24"/>
        </w:rPr>
        <w:t>, поставщик вправе обратиться в судебные органы Кыргызской Республики.</w:t>
      </w:r>
    </w:p>
    <w:p w14:paraId="2CE3669F" w14:textId="77777777" w:rsidR="00557207" w:rsidRPr="00516341" w:rsidRDefault="00557207" w:rsidP="00881E57">
      <w:pPr>
        <w:pStyle w:val="1"/>
        <w:numPr>
          <w:ilvl w:val="0"/>
          <w:numId w:val="18"/>
        </w:numPr>
        <w:shd w:val="clear" w:color="auto" w:fill="FFFFFF" w:themeFill="background1"/>
        <w:spacing w:line="240" w:lineRule="auto"/>
        <w:jc w:val="both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657" w:name="_Toc221261514"/>
      <w:bookmarkStart w:id="658" w:name="_Toc207249570"/>
      <w:r w:rsidRPr="00516341">
        <w:rPr>
          <w:rFonts w:ascii="Times New Roman" w:hAnsi="Times New Roman" w:cs="Times New Roman"/>
          <w:b/>
          <w:bCs/>
          <w:color w:val="auto"/>
          <w:sz w:val="24"/>
          <w:szCs w:val="24"/>
        </w:rPr>
        <w:lastRenderedPageBreak/>
        <w:t>ЗАКЛЮЧИТЕЛЬНЫЕ ПОЛОЖЕНИЯ</w:t>
      </w:r>
      <w:bookmarkEnd w:id="657"/>
      <w:bookmarkEnd w:id="658"/>
    </w:p>
    <w:p w14:paraId="2AE4BFF3" w14:textId="601A25FF" w:rsidR="00557207" w:rsidRPr="00516341" w:rsidRDefault="00557207" w:rsidP="00881E57">
      <w:pPr>
        <w:pStyle w:val="aa"/>
        <w:numPr>
          <w:ilvl w:val="1"/>
          <w:numId w:val="11"/>
        </w:numPr>
        <w:shd w:val="clear" w:color="auto" w:fill="FFFFFF" w:themeFill="background1"/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6341">
        <w:rPr>
          <w:rFonts w:ascii="Times New Roman" w:eastAsia="Times New Roman" w:hAnsi="Times New Roman" w:cs="Times New Roman"/>
          <w:sz w:val="24"/>
          <w:szCs w:val="24"/>
        </w:rPr>
        <w:t>Инструкции, руководства, регламенты и т.п. внутренние локальные нормативные документы, утверждаемые в рамках настоящего Положения, являются неотъемлемой его частью, и не должны противоречить его положениям.</w:t>
      </w:r>
    </w:p>
    <w:sectPr w:rsidR="00557207" w:rsidRPr="00516341" w:rsidSect="00881E57">
      <w:headerReference w:type="even" r:id="rId13"/>
      <w:headerReference w:type="default" r:id="rId14"/>
      <w:footerReference w:type="default" r:id="rId15"/>
      <w:headerReference w:type="first" r:id="rId16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2A42851" w14:textId="77777777" w:rsidR="00EA5420" w:rsidRDefault="00EA5420" w:rsidP="00557207">
      <w:pPr>
        <w:spacing w:after="0" w:line="240" w:lineRule="auto"/>
      </w:pPr>
      <w:r>
        <w:separator/>
      </w:r>
    </w:p>
  </w:endnote>
  <w:endnote w:type="continuationSeparator" w:id="0">
    <w:p w14:paraId="1394C55B" w14:textId="77777777" w:rsidR="00EA5420" w:rsidRDefault="00EA5420" w:rsidP="00557207">
      <w:pPr>
        <w:spacing w:after="0" w:line="240" w:lineRule="auto"/>
      </w:pPr>
      <w:r>
        <w:continuationSeparator/>
      </w:r>
    </w:p>
  </w:endnote>
  <w:endnote w:type="continuationNotice" w:id="1">
    <w:p w14:paraId="0C43499E" w14:textId="77777777" w:rsidR="00EA5420" w:rsidRDefault="00EA542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Noto Sans Symbols">
    <w:charset w:val="00"/>
    <w:family w:val="auto"/>
    <w:pitch w:val="default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OfficinaSerifBookCTT">
    <w:altName w:val="Sitka Small"/>
    <w:charset w:val="CC"/>
    <w:family w:val="roman"/>
    <w:pitch w:val="variable"/>
    <w:sig w:usb0="00000203" w:usb1="00000000" w:usb2="00000000" w:usb3="00000000" w:csb0="00000005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528293557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7CFAA798" w14:textId="53FCB97D" w:rsidR="0053375E" w:rsidRDefault="0053375E" w:rsidP="00881E57">
            <w:pPr>
              <w:pStyle w:val="a6"/>
              <w:jc w:val="right"/>
            </w:pPr>
            <w:r w:rsidRPr="00881E57">
              <w:rPr>
                <w:lang w:val="ru-RU"/>
              </w:rPr>
              <w:t xml:space="preserve">Страница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E7CC4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 w:rsidRPr="00881E57">
              <w:rPr>
                <w:lang w:val="ru-RU"/>
              </w:rPr>
              <w:t xml:space="preserve"> из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E7CC4">
              <w:rPr>
                <w:b/>
                <w:bCs/>
                <w:noProof/>
              </w:rPr>
              <w:t>29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0AB1B0F" w14:textId="77777777" w:rsidR="0053375E" w:rsidRDefault="0053375E" w:rsidP="00881E57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8767F63" w14:textId="77777777" w:rsidR="00EA5420" w:rsidRDefault="00EA5420" w:rsidP="00557207">
      <w:pPr>
        <w:spacing w:after="0" w:line="240" w:lineRule="auto"/>
      </w:pPr>
      <w:r>
        <w:separator/>
      </w:r>
    </w:p>
  </w:footnote>
  <w:footnote w:type="continuationSeparator" w:id="0">
    <w:p w14:paraId="6BEB009A" w14:textId="77777777" w:rsidR="00EA5420" w:rsidRDefault="00EA5420" w:rsidP="00557207">
      <w:pPr>
        <w:spacing w:after="0" w:line="240" w:lineRule="auto"/>
      </w:pPr>
      <w:r>
        <w:continuationSeparator/>
      </w:r>
    </w:p>
  </w:footnote>
  <w:footnote w:type="continuationNotice" w:id="1">
    <w:p w14:paraId="081F7BCE" w14:textId="77777777" w:rsidR="00EA5420" w:rsidRDefault="00EA542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74DD07" w14:textId="3B1B4B9B" w:rsidR="003742D3" w:rsidRDefault="003742D3" w:rsidP="00881E57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1A839C" w14:textId="423FE3C1" w:rsidR="003742D3" w:rsidRDefault="003742D3" w:rsidP="00881E57">
    <w:pPr>
      <w:pStyle w:val="a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D1E2B7" w14:textId="17372ED5" w:rsidR="003742D3" w:rsidRDefault="003742D3" w:rsidP="00881E57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1609D"/>
    <w:multiLevelType w:val="multilevel"/>
    <w:tmpl w:val="3E666196"/>
    <w:lvl w:ilvl="0">
      <w:start w:val="1"/>
      <w:numFmt w:val="bullet"/>
      <w:lvlText w:val="-"/>
      <w:lvlJc w:val="left"/>
      <w:pPr>
        <w:ind w:left="720" w:hanging="360"/>
      </w:pPr>
      <w:rPr>
        <w:rFonts w:ascii="Courier New" w:eastAsia="Courier New" w:hAnsi="Courier New" w:cs="Courier New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00614509"/>
    <w:multiLevelType w:val="multilevel"/>
    <w:tmpl w:val="E92492FA"/>
    <w:lvl w:ilvl="0">
      <w:start w:val="4"/>
      <w:numFmt w:val="decimal"/>
      <w:lvlText w:val="%1)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" w15:restartNumberingAfterBreak="0">
    <w:nsid w:val="008E7671"/>
    <w:multiLevelType w:val="multilevel"/>
    <w:tmpl w:val="1F84604E"/>
    <w:lvl w:ilvl="0">
      <w:start w:val="1"/>
      <w:numFmt w:val="decimal"/>
      <w:lvlText w:val="%1)"/>
      <w:lvlJc w:val="left"/>
      <w:pPr>
        <w:ind w:left="3132" w:hanging="360"/>
      </w:pPr>
    </w:lvl>
    <w:lvl w:ilvl="1">
      <w:start w:val="1"/>
      <w:numFmt w:val="lowerLetter"/>
      <w:lvlText w:val="%2."/>
      <w:lvlJc w:val="left"/>
      <w:pPr>
        <w:ind w:left="3852" w:hanging="360"/>
      </w:pPr>
    </w:lvl>
    <w:lvl w:ilvl="2">
      <w:start w:val="1"/>
      <w:numFmt w:val="lowerRoman"/>
      <w:lvlText w:val="%3."/>
      <w:lvlJc w:val="right"/>
      <w:pPr>
        <w:ind w:left="4572" w:hanging="180"/>
      </w:pPr>
    </w:lvl>
    <w:lvl w:ilvl="3">
      <w:start w:val="1"/>
      <w:numFmt w:val="decimal"/>
      <w:lvlText w:val="%4."/>
      <w:lvlJc w:val="left"/>
      <w:pPr>
        <w:ind w:left="5292" w:hanging="360"/>
      </w:pPr>
    </w:lvl>
    <w:lvl w:ilvl="4">
      <w:start w:val="1"/>
      <w:numFmt w:val="lowerLetter"/>
      <w:lvlText w:val="%5."/>
      <w:lvlJc w:val="left"/>
      <w:pPr>
        <w:ind w:left="6012" w:hanging="360"/>
      </w:pPr>
    </w:lvl>
    <w:lvl w:ilvl="5">
      <w:start w:val="1"/>
      <w:numFmt w:val="lowerRoman"/>
      <w:lvlText w:val="%6."/>
      <w:lvlJc w:val="right"/>
      <w:pPr>
        <w:ind w:left="6732" w:hanging="180"/>
      </w:pPr>
    </w:lvl>
    <w:lvl w:ilvl="6">
      <w:start w:val="1"/>
      <w:numFmt w:val="decimal"/>
      <w:lvlText w:val="%7."/>
      <w:lvlJc w:val="left"/>
      <w:pPr>
        <w:ind w:left="7452" w:hanging="360"/>
      </w:pPr>
    </w:lvl>
    <w:lvl w:ilvl="7">
      <w:start w:val="1"/>
      <w:numFmt w:val="lowerLetter"/>
      <w:lvlText w:val="%8."/>
      <w:lvlJc w:val="left"/>
      <w:pPr>
        <w:ind w:left="8172" w:hanging="360"/>
      </w:pPr>
    </w:lvl>
    <w:lvl w:ilvl="8">
      <w:start w:val="1"/>
      <w:numFmt w:val="lowerRoman"/>
      <w:lvlText w:val="%9."/>
      <w:lvlJc w:val="right"/>
      <w:pPr>
        <w:ind w:left="8892" w:hanging="180"/>
      </w:pPr>
    </w:lvl>
  </w:abstractNum>
  <w:abstractNum w:abstractNumId="3" w15:restartNumberingAfterBreak="0">
    <w:nsid w:val="01C21E75"/>
    <w:multiLevelType w:val="hybridMultilevel"/>
    <w:tmpl w:val="4E56BC3C"/>
    <w:lvl w:ilvl="0" w:tplc="04190011">
      <w:start w:val="1"/>
      <w:numFmt w:val="decimal"/>
      <w:lvlText w:val="%1)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027608A1"/>
    <w:multiLevelType w:val="hybridMultilevel"/>
    <w:tmpl w:val="55A64C84"/>
    <w:lvl w:ilvl="0" w:tplc="04190011">
      <w:start w:val="1"/>
      <w:numFmt w:val="decimal"/>
      <w:lvlText w:val="%1)"/>
      <w:lvlJc w:val="left"/>
      <w:pPr>
        <w:ind w:left="1211" w:hanging="360"/>
      </w:p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5" w15:restartNumberingAfterBreak="0">
    <w:nsid w:val="032F504E"/>
    <w:multiLevelType w:val="multilevel"/>
    <w:tmpl w:val="25D60D6A"/>
    <w:lvl w:ilvl="0">
      <w:start w:val="1"/>
      <w:numFmt w:val="bullet"/>
      <w:lvlText w:val="-"/>
      <w:lvlJc w:val="left"/>
      <w:pPr>
        <w:ind w:left="1080" w:hanging="360"/>
      </w:pPr>
      <w:rPr>
        <w:rFonts w:ascii="Courier New" w:eastAsia="Courier New" w:hAnsi="Courier New" w:cs="Courier New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-"/>
      <w:lvlJc w:val="left"/>
      <w:pPr>
        <w:ind w:left="3621" w:hanging="360"/>
      </w:pPr>
      <w:rPr>
        <w:rFonts w:ascii="Courier New" w:eastAsia="Courier New" w:hAnsi="Courier New" w:cs="Courier New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6" w15:restartNumberingAfterBreak="0">
    <w:nsid w:val="04585573"/>
    <w:multiLevelType w:val="multilevel"/>
    <w:tmpl w:val="DC985C2C"/>
    <w:lvl w:ilvl="0">
      <w:start w:val="1"/>
      <w:numFmt w:val="decimal"/>
      <w:lvlText w:val="%1"/>
      <w:lvlJc w:val="left"/>
      <w:pPr>
        <w:ind w:left="1560" w:hanging="360"/>
      </w:pPr>
      <w:rPr>
        <w:rFonts w:hint="default"/>
        <w:b w:val="0"/>
        <w:bCs w:val="0"/>
        <w:i w:val="0"/>
        <w:iCs w:val="0"/>
      </w:rPr>
    </w:lvl>
    <w:lvl w:ilvl="1">
      <w:start w:val="1"/>
      <w:numFmt w:val="decimal"/>
      <w:lvlText w:val="%2."/>
      <w:lvlJc w:val="left"/>
      <w:pPr>
        <w:ind w:left="1000" w:hanging="432"/>
      </w:pPr>
      <w:rPr>
        <w:rFonts w:ascii="Times New Roman" w:eastAsia="Times New Roman" w:hAnsi="Times New Roman" w:cs="Times New Roman"/>
        <w:b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2424" w:hanging="504"/>
      </w:pPr>
      <w:rPr>
        <w:b w:val="0"/>
        <w:color w:val="000000"/>
      </w:rPr>
    </w:lvl>
    <w:lvl w:ilvl="3">
      <w:start w:val="1"/>
      <w:numFmt w:val="decimal"/>
      <w:lvlText w:val="%1.%2.%3.%4."/>
      <w:lvlJc w:val="left"/>
      <w:pPr>
        <w:ind w:left="2928" w:hanging="647"/>
      </w:pPr>
    </w:lvl>
    <w:lvl w:ilvl="4">
      <w:start w:val="1"/>
      <w:numFmt w:val="decimal"/>
      <w:lvlText w:val="%1.%2.%3.%4.%5."/>
      <w:lvlJc w:val="left"/>
      <w:pPr>
        <w:ind w:left="3432" w:hanging="792"/>
      </w:pPr>
    </w:lvl>
    <w:lvl w:ilvl="5">
      <w:start w:val="1"/>
      <w:numFmt w:val="decimal"/>
      <w:lvlText w:val="%1.%2.%3.%4.%5.%6."/>
      <w:lvlJc w:val="left"/>
      <w:pPr>
        <w:ind w:left="3936" w:hanging="935"/>
      </w:pPr>
    </w:lvl>
    <w:lvl w:ilvl="6">
      <w:start w:val="1"/>
      <w:numFmt w:val="decimal"/>
      <w:lvlText w:val="%1.%2.%3.%4.%5.%6.%7."/>
      <w:lvlJc w:val="left"/>
      <w:pPr>
        <w:ind w:left="4440" w:hanging="1080"/>
      </w:pPr>
    </w:lvl>
    <w:lvl w:ilvl="7">
      <w:start w:val="1"/>
      <w:numFmt w:val="decimal"/>
      <w:lvlText w:val="%1.%2.%3.%4.%5.%6.%7.%8."/>
      <w:lvlJc w:val="left"/>
      <w:pPr>
        <w:ind w:left="4944" w:hanging="1224"/>
      </w:pPr>
    </w:lvl>
    <w:lvl w:ilvl="8">
      <w:start w:val="1"/>
      <w:numFmt w:val="decimal"/>
      <w:lvlText w:val="%1.%2.%3.%4.%5.%6.%7.%8.%9."/>
      <w:lvlJc w:val="left"/>
      <w:pPr>
        <w:ind w:left="5520" w:hanging="1440"/>
      </w:pPr>
    </w:lvl>
  </w:abstractNum>
  <w:abstractNum w:abstractNumId="7" w15:restartNumberingAfterBreak="0">
    <w:nsid w:val="053E5653"/>
    <w:multiLevelType w:val="multilevel"/>
    <w:tmpl w:val="AFB43CEA"/>
    <w:lvl w:ilvl="0">
      <w:start w:val="1"/>
      <w:numFmt w:val="bullet"/>
      <w:lvlText w:val="-"/>
      <w:lvlJc w:val="left"/>
      <w:pPr>
        <w:tabs>
          <w:tab w:val="num" w:pos="1075"/>
        </w:tabs>
        <w:ind w:left="1075" w:hanging="360"/>
      </w:pPr>
      <w:rPr>
        <w:rFonts w:ascii="Courier New" w:hAnsi="Courier New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12"/>
      <w:numFmt w:val="decimal"/>
      <w:lvlText w:val="%2."/>
      <w:lvlJc w:val="left"/>
      <w:pPr>
        <w:ind w:left="1855" w:hanging="42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515"/>
        </w:tabs>
        <w:ind w:left="2515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35"/>
        </w:tabs>
        <w:ind w:left="3235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55"/>
        </w:tabs>
        <w:ind w:left="3955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75"/>
        </w:tabs>
        <w:ind w:left="4675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395"/>
        </w:tabs>
        <w:ind w:left="5395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15"/>
        </w:tabs>
        <w:ind w:left="6115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35"/>
        </w:tabs>
        <w:ind w:left="6835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057E5465"/>
    <w:multiLevelType w:val="hybridMultilevel"/>
    <w:tmpl w:val="04E87088"/>
    <w:lvl w:ilvl="0" w:tplc="04190011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7FC75E6"/>
    <w:multiLevelType w:val="multilevel"/>
    <w:tmpl w:val="B9A0BE34"/>
    <w:lvl w:ilvl="0">
      <w:start w:val="1"/>
      <w:numFmt w:val="bullet"/>
      <w:lvlText w:val="-"/>
      <w:lvlJc w:val="left"/>
      <w:pPr>
        <w:ind w:left="1571" w:hanging="360"/>
      </w:pPr>
      <w:rPr>
        <w:rFonts w:ascii="Courier New" w:eastAsia="Courier New" w:hAnsi="Courier New" w:cs="Courier New"/>
      </w:rPr>
    </w:lvl>
    <w:lvl w:ilvl="1">
      <w:start w:val="1"/>
      <w:numFmt w:val="bullet"/>
      <w:lvlText w:val="-"/>
      <w:lvlJc w:val="left"/>
      <w:pPr>
        <w:ind w:left="2291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3011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731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451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171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891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611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331" w:hanging="360"/>
      </w:pPr>
      <w:rPr>
        <w:rFonts w:ascii="Noto Sans Symbols" w:eastAsia="Noto Sans Symbols" w:hAnsi="Noto Sans Symbols" w:cs="Noto Sans Symbols"/>
      </w:rPr>
    </w:lvl>
  </w:abstractNum>
  <w:abstractNum w:abstractNumId="10" w15:restartNumberingAfterBreak="0">
    <w:nsid w:val="092332BB"/>
    <w:multiLevelType w:val="multilevel"/>
    <w:tmpl w:val="D43CC010"/>
    <w:lvl w:ilvl="0">
      <w:start w:val="1"/>
      <w:numFmt w:val="decimal"/>
      <w:lvlText w:val="%1)"/>
      <w:lvlJc w:val="left"/>
      <w:pPr>
        <w:ind w:left="1080" w:hanging="360"/>
      </w:pPr>
      <w:rPr>
        <w:b w:val="0"/>
      </w:rPr>
    </w:lvl>
    <w:lvl w:ilvl="1">
      <w:start w:val="1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1440" w:hanging="720"/>
      </w:pPr>
    </w:lvl>
    <w:lvl w:ilvl="3">
      <w:start w:val="1"/>
      <w:numFmt w:val="decimal"/>
      <w:lvlText w:val="%1.%2.%3.%4"/>
      <w:lvlJc w:val="left"/>
      <w:pPr>
        <w:ind w:left="1440" w:hanging="720"/>
      </w:pPr>
    </w:lvl>
    <w:lvl w:ilvl="4">
      <w:start w:val="1"/>
      <w:numFmt w:val="decimal"/>
      <w:lvlText w:val="%1.%2.%3.%4.%5"/>
      <w:lvlJc w:val="left"/>
      <w:pPr>
        <w:ind w:left="1800" w:hanging="1080"/>
      </w:pPr>
    </w:lvl>
    <w:lvl w:ilvl="5">
      <w:start w:val="1"/>
      <w:numFmt w:val="decimal"/>
      <w:lvlText w:val="%1.%2.%3.%4.%5.%6"/>
      <w:lvlJc w:val="left"/>
      <w:pPr>
        <w:ind w:left="1800" w:hanging="1080"/>
      </w:pPr>
    </w:lvl>
    <w:lvl w:ilvl="6">
      <w:start w:val="1"/>
      <w:numFmt w:val="decimal"/>
      <w:lvlText w:val="%1.%2.%3.%4.%5.%6.%7"/>
      <w:lvlJc w:val="left"/>
      <w:pPr>
        <w:ind w:left="2160" w:hanging="1440"/>
      </w:pPr>
    </w:lvl>
    <w:lvl w:ilvl="7">
      <w:start w:val="1"/>
      <w:numFmt w:val="decimal"/>
      <w:lvlText w:val="%1.%2.%3.%4.%5.%6.%7.%8"/>
      <w:lvlJc w:val="left"/>
      <w:pPr>
        <w:ind w:left="2160" w:hanging="1440"/>
      </w:pPr>
    </w:lvl>
    <w:lvl w:ilvl="8">
      <w:start w:val="1"/>
      <w:numFmt w:val="decimal"/>
      <w:lvlText w:val="%1.%2.%3.%4.%5.%6.%7.%8.%9"/>
      <w:lvlJc w:val="left"/>
      <w:pPr>
        <w:ind w:left="2520" w:hanging="1800"/>
      </w:pPr>
    </w:lvl>
  </w:abstractNum>
  <w:abstractNum w:abstractNumId="11" w15:restartNumberingAfterBreak="0">
    <w:nsid w:val="09246855"/>
    <w:multiLevelType w:val="hybridMultilevel"/>
    <w:tmpl w:val="172C549A"/>
    <w:lvl w:ilvl="0" w:tplc="1D2C9D32">
      <w:start w:val="1"/>
      <w:numFmt w:val="decimal"/>
      <w:lvlText w:val="%1."/>
      <w:lvlJc w:val="left"/>
      <w:pPr>
        <w:ind w:left="502" w:hanging="360"/>
      </w:pPr>
      <w:rPr>
        <w:b/>
        <w:color w:val="auto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A365E63"/>
    <w:multiLevelType w:val="hybridMultilevel"/>
    <w:tmpl w:val="7C7C4620"/>
    <w:lvl w:ilvl="0" w:tplc="04190011">
      <w:start w:val="1"/>
      <w:numFmt w:val="decimal"/>
      <w:lvlText w:val="%1)"/>
      <w:lvlJc w:val="left"/>
      <w:pPr>
        <w:ind w:left="1571" w:hanging="360"/>
      </w:pPr>
    </w:lvl>
    <w:lvl w:ilvl="1" w:tplc="47B2DCE2">
      <w:start w:val="1"/>
      <w:numFmt w:val="bullet"/>
      <w:lvlText w:val=""/>
      <w:lvlJc w:val="left"/>
      <w:pPr>
        <w:ind w:left="2226" w:hanging="360"/>
      </w:pPr>
      <w:rPr>
        <w:rFonts w:ascii="Symbol" w:hAnsi="Symbol" w:hint="default"/>
      </w:rPr>
    </w:lvl>
    <w:lvl w:ilvl="2" w:tplc="0419001B" w:tentative="1">
      <w:start w:val="1"/>
      <w:numFmt w:val="lowerRoman"/>
      <w:lvlText w:val="%3."/>
      <w:lvlJc w:val="right"/>
      <w:pPr>
        <w:ind w:left="2946" w:hanging="180"/>
      </w:pPr>
    </w:lvl>
    <w:lvl w:ilvl="3" w:tplc="0419000F" w:tentative="1">
      <w:start w:val="1"/>
      <w:numFmt w:val="decimal"/>
      <w:lvlText w:val="%4."/>
      <w:lvlJc w:val="left"/>
      <w:pPr>
        <w:ind w:left="3666" w:hanging="360"/>
      </w:pPr>
    </w:lvl>
    <w:lvl w:ilvl="4" w:tplc="04190019" w:tentative="1">
      <w:start w:val="1"/>
      <w:numFmt w:val="lowerLetter"/>
      <w:lvlText w:val="%5."/>
      <w:lvlJc w:val="left"/>
      <w:pPr>
        <w:ind w:left="4386" w:hanging="360"/>
      </w:pPr>
    </w:lvl>
    <w:lvl w:ilvl="5" w:tplc="0419001B" w:tentative="1">
      <w:start w:val="1"/>
      <w:numFmt w:val="lowerRoman"/>
      <w:lvlText w:val="%6."/>
      <w:lvlJc w:val="right"/>
      <w:pPr>
        <w:ind w:left="5106" w:hanging="180"/>
      </w:pPr>
    </w:lvl>
    <w:lvl w:ilvl="6" w:tplc="0419000F" w:tentative="1">
      <w:start w:val="1"/>
      <w:numFmt w:val="decimal"/>
      <w:lvlText w:val="%7."/>
      <w:lvlJc w:val="left"/>
      <w:pPr>
        <w:ind w:left="5826" w:hanging="360"/>
      </w:pPr>
    </w:lvl>
    <w:lvl w:ilvl="7" w:tplc="04190019" w:tentative="1">
      <w:start w:val="1"/>
      <w:numFmt w:val="lowerLetter"/>
      <w:lvlText w:val="%8."/>
      <w:lvlJc w:val="left"/>
      <w:pPr>
        <w:ind w:left="6546" w:hanging="360"/>
      </w:pPr>
    </w:lvl>
    <w:lvl w:ilvl="8" w:tplc="0419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13" w15:restartNumberingAfterBreak="0">
    <w:nsid w:val="0F5C66A5"/>
    <w:multiLevelType w:val="multilevel"/>
    <w:tmpl w:val="3D84598A"/>
    <w:lvl w:ilvl="0">
      <w:start w:val="1"/>
      <w:numFmt w:val="bullet"/>
      <w:lvlText w:val="-"/>
      <w:lvlJc w:val="left"/>
      <w:pPr>
        <w:ind w:left="2138" w:hanging="360"/>
      </w:pPr>
      <w:rPr>
        <w:rFonts w:ascii="Courier New" w:eastAsia="Courier New" w:hAnsi="Courier New" w:cs="Courier New"/>
      </w:rPr>
    </w:lvl>
    <w:lvl w:ilvl="1">
      <w:start w:val="1"/>
      <w:numFmt w:val="bullet"/>
      <w:lvlText w:val="o"/>
      <w:lvlJc w:val="left"/>
      <w:pPr>
        <w:ind w:left="285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357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429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501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73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645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717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898" w:hanging="360"/>
      </w:pPr>
      <w:rPr>
        <w:rFonts w:ascii="Noto Sans Symbols" w:eastAsia="Noto Sans Symbols" w:hAnsi="Noto Sans Symbols" w:cs="Noto Sans Symbols"/>
      </w:rPr>
    </w:lvl>
  </w:abstractNum>
  <w:abstractNum w:abstractNumId="14" w15:restartNumberingAfterBreak="0">
    <w:nsid w:val="0F9D1CF8"/>
    <w:multiLevelType w:val="multilevel"/>
    <w:tmpl w:val="2D0C8B38"/>
    <w:lvl w:ilvl="0">
      <w:start w:val="1"/>
      <w:numFmt w:val="decimal"/>
      <w:lvlText w:val="%1)"/>
      <w:lvlJc w:val="left"/>
      <w:pPr>
        <w:ind w:left="1353" w:hanging="359"/>
      </w:pPr>
      <w:rPr>
        <w:rFonts w:ascii="Times New Roman" w:eastAsia="Times New Roman" w:hAnsi="Times New Roman" w:cs="Times New Roman"/>
        <w:sz w:val="24"/>
        <w:szCs w:val="24"/>
      </w:rPr>
    </w:lvl>
    <w:lvl w:ilvl="1">
      <w:start w:val="1"/>
      <w:numFmt w:val="lowerLetter"/>
      <w:lvlText w:val="%2."/>
      <w:lvlJc w:val="left"/>
      <w:pPr>
        <w:ind w:left="3852" w:hanging="360"/>
      </w:pPr>
    </w:lvl>
    <w:lvl w:ilvl="2">
      <w:start w:val="1"/>
      <w:numFmt w:val="lowerRoman"/>
      <w:lvlText w:val="%3."/>
      <w:lvlJc w:val="right"/>
      <w:pPr>
        <w:ind w:left="4572" w:hanging="180"/>
      </w:pPr>
    </w:lvl>
    <w:lvl w:ilvl="3">
      <w:start w:val="1"/>
      <w:numFmt w:val="decimal"/>
      <w:lvlText w:val="%4."/>
      <w:lvlJc w:val="left"/>
      <w:pPr>
        <w:ind w:left="5292" w:hanging="360"/>
      </w:pPr>
    </w:lvl>
    <w:lvl w:ilvl="4">
      <w:start w:val="1"/>
      <w:numFmt w:val="lowerLetter"/>
      <w:lvlText w:val="%5."/>
      <w:lvlJc w:val="left"/>
      <w:pPr>
        <w:ind w:left="6012" w:hanging="360"/>
      </w:pPr>
    </w:lvl>
    <w:lvl w:ilvl="5">
      <w:start w:val="1"/>
      <w:numFmt w:val="lowerRoman"/>
      <w:lvlText w:val="%6."/>
      <w:lvlJc w:val="right"/>
      <w:pPr>
        <w:ind w:left="6732" w:hanging="180"/>
      </w:pPr>
    </w:lvl>
    <w:lvl w:ilvl="6">
      <w:start w:val="1"/>
      <w:numFmt w:val="decimal"/>
      <w:lvlText w:val="%7."/>
      <w:lvlJc w:val="left"/>
      <w:pPr>
        <w:ind w:left="7452" w:hanging="360"/>
      </w:pPr>
    </w:lvl>
    <w:lvl w:ilvl="7">
      <w:start w:val="1"/>
      <w:numFmt w:val="lowerLetter"/>
      <w:lvlText w:val="%8."/>
      <w:lvlJc w:val="left"/>
      <w:pPr>
        <w:ind w:left="8172" w:hanging="360"/>
      </w:pPr>
    </w:lvl>
    <w:lvl w:ilvl="8">
      <w:start w:val="1"/>
      <w:numFmt w:val="lowerRoman"/>
      <w:lvlText w:val="%9."/>
      <w:lvlJc w:val="right"/>
      <w:pPr>
        <w:ind w:left="8892" w:hanging="180"/>
      </w:pPr>
    </w:lvl>
  </w:abstractNum>
  <w:abstractNum w:abstractNumId="15" w15:restartNumberingAfterBreak="0">
    <w:nsid w:val="10D438E5"/>
    <w:multiLevelType w:val="multilevel"/>
    <w:tmpl w:val="CE5648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111D402D"/>
    <w:multiLevelType w:val="multilevel"/>
    <w:tmpl w:val="80B42180"/>
    <w:lvl w:ilvl="0">
      <w:start w:val="1"/>
      <w:numFmt w:val="bullet"/>
      <w:lvlText w:val="-"/>
      <w:lvlJc w:val="left"/>
      <w:pPr>
        <w:ind w:left="1637" w:hanging="360"/>
      </w:pPr>
      <w:rPr>
        <w:rFonts w:ascii="Courier New" w:eastAsia="Courier New" w:hAnsi="Courier New" w:cs="Courier New"/>
        <w:b w:val="0"/>
      </w:rPr>
    </w:lvl>
    <w:lvl w:ilvl="1">
      <w:start w:val="1"/>
      <w:numFmt w:val="lowerLetter"/>
      <w:lvlText w:val="%2."/>
      <w:lvlJc w:val="left"/>
      <w:pPr>
        <w:ind w:left="1441" w:hanging="360"/>
      </w:pPr>
    </w:lvl>
    <w:lvl w:ilvl="2">
      <w:start w:val="1"/>
      <w:numFmt w:val="lowerRoman"/>
      <w:lvlText w:val="%3."/>
      <w:lvlJc w:val="right"/>
      <w:pPr>
        <w:ind w:left="2161" w:hanging="180"/>
      </w:pPr>
    </w:lvl>
    <w:lvl w:ilvl="3">
      <w:start w:val="1"/>
      <w:numFmt w:val="decimal"/>
      <w:lvlText w:val="%4."/>
      <w:lvlJc w:val="left"/>
      <w:pPr>
        <w:ind w:left="2881" w:hanging="360"/>
      </w:pPr>
    </w:lvl>
    <w:lvl w:ilvl="4">
      <w:start w:val="1"/>
      <w:numFmt w:val="lowerLetter"/>
      <w:lvlText w:val="%5."/>
      <w:lvlJc w:val="left"/>
      <w:pPr>
        <w:ind w:left="3601" w:hanging="360"/>
      </w:pPr>
    </w:lvl>
    <w:lvl w:ilvl="5">
      <w:start w:val="1"/>
      <w:numFmt w:val="lowerRoman"/>
      <w:lvlText w:val="%6."/>
      <w:lvlJc w:val="right"/>
      <w:pPr>
        <w:ind w:left="4321" w:hanging="180"/>
      </w:pPr>
    </w:lvl>
    <w:lvl w:ilvl="6">
      <w:start w:val="1"/>
      <w:numFmt w:val="decimal"/>
      <w:lvlText w:val="%7."/>
      <w:lvlJc w:val="left"/>
      <w:pPr>
        <w:ind w:left="5041" w:hanging="360"/>
      </w:pPr>
    </w:lvl>
    <w:lvl w:ilvl="7">
      <w:start w:val="1"/>
      <w:numFmt w:val="lowerLetter"/>
      <w:lvlText w:val="%8."/>
      <w:lvlJc w:val="left"/>
      <w:pPr>
        <w:ind w:left="5761" w:hanging="360"/>
      </w:pPr>
    </w:lvl>
    <w:lvl w:ilvl="8">
      <w:start w:val="1"/>
      <w:numFmt w:val="lowerRoman"/>
      <w:lvlText w:val="%9."/>
      <w:lvlJc w:val="right"/>
      <w:pPr>
        <w:ind w:left="6481" w:hanging="180"/>
      </w:pPr>
    </w:lvl>
  </w:abstractNum>
  <w:abstractNum w:abstractNumId="17" w15:restartNumberingAfterBreak="0">
    <w:nsid w:val="11495021"/>
    <w:multiLevelType w:val="multilevel"/>
    <w:tmpl w:val="7E9A3B1A"/>
    <w:lvl w:ilvl="0">
      <w:start w:val="1"/>
      <w:numFmt w:val="decimal"/>
      <w:lvlText w:val="%1)"/>
      <w:lvlJc w:val="left"/>
      <w:pPr>
        <w:ind w:left="1353" w:hanging="359"/>
      </w:pPr>
      <w:rPr>
        <w:rFonts w:ascii="Times New Roman" w:eastAsia="Times New Roman" w:hAnsi="Times New Roman" w:cs="Times New Roman"/>
        <w:sz w:val="24"/>
        <w:szCs w:val="24"/>
      </w:rPr>
    </w:lvl>
    <w:lvl w:ilvl="1">
      <w:start w:val="1"/>
      <w:numFmt w:val="lowerLetter"/>
      <w:lvlText w:val="%2."/>
      <w:lvlJc w:val="left"/>
      <w:pPr>
        <w:ind w:left="3852" w:hanging="360"/>
      </w:pPr>
    </w:lvl>
    <w:lvl w:ilvl="2">
      <w:start w:val="1"/>
      <w:numFmt w:val="lowerRoman"/>
      <w:lvlText w:val="%3."/>
      <w:lvlJc w:val="right"/>
      <w:pPr>
        <w:ind w:left="4572" w:hanging="180"/>
      </w:pPr>
    </w:lvl>
    <w:lvl w:ilvl="3">
      <w:start w:val="1"/>
      <w:numFmt w:val="decimal"/>
      <w:lvlText w:val="%4."/>
      <w:lvlJc w:val="left"/>
      <w:pPr>
        <w:ind w:left="5292" w:hanging="360"/>
      </w:pPr>
    </w:lvl>
    <w:lvl w:ilvl="4">
      <w:start w:val="1"/>
      <w:numFmt w:val="lowerLetter"/>
      <w:lvlText w:val="%5."/>
      <w:lvlJc w:val="left"/>
      <w:pPr>
        <w:ind w:left="6012" w:hanging="360"/>
      </w:pPr>
    </w:lvl>
    <w:lvl w:ilvl="5">
      <w:start w:val="1"/>
      <w:numFmt w:val="lowerRoman"/>
      <w:lvlText w:val="%6."/>
      <w:lvlJc w:val="right"/>
      <w:pPr>
        <w:ind w:left="6732" w:hanging="180"/>
      </w:pPr>
    </w:lvl>
    <w:lvl w:ilvl="6">
      <w:start w:val="1"/>
      <w:numFmt w:val="decimal"/>
      <w:lvlText w:val="%7."/>
      <w:lvlJc w:val="left"/>
      <w:pPr>
        <w:ind w:left="7452" w:hanging="360"/>
      </w:pPr>
    </w:lvl>
    <w:lvl w:ilvl="7">
      <w:start w:val="1"/>
      <w:numFmt w:val="lowerLetter"/>
      <w:lvlText w:val="%8."/>
      <w:lvlJc w:val="left"/>
      <w:pPr>
        <w:ind w:left="8172" w:hanging="360"/>
      </w:pPr>
    </w:lvl>
    <w:lvl w:ilvl="8">
      <w:start w:val="1"/>
      <w:numFmt w:val="lowerRoman"/>
      <w:lvlText w:val="%9."/>
      <w:lvlJc w:val="right"/>
      <w:pPr>
        <w:ind w:left="8892" w:hanging="180"/>
      </w:pPr>
    </w:lvl>
  </w:abstractNum>
  <w:abstractNum w:abstractNumId="18" w15:restartNumberingAfterBreak="0">
    <w:nsid w:val="15BB63AD"/>
    <w:multiLevelType w:val="multilevel"/>
    <w:tmpl w:val="513CD2DA"/>
    <w:lvl w:ilvl="0">
      <w:start w:val="1"/>
      <w:numFmt w:val="decimal"/>
      <w:lvlText w:val="%1)"/>
      <w:lvlJc w:val="left"/>
      <w:pPr>
        <w:ind w:left="3132" w:hanging="360"/>
      </w:pPr>
      <w:rPr>
        <w:rFonts w:ascii="Times New Roman" w:eastAsia="Times New Roman" w:hAnsi="Times New Roman" w:cs="Times New Roman"/>
        <w:sz w:val="24"/>
        <w:szCs w:val="24"/>
      </w:rPr>
    </w:lvl>
    <w:lvl w:ilvl="1">
      <w:start w:val="1"/>
      <w:numFmt w:val="lowerLetter"/>
      <w:lvlText w:val="%2."/>
      <w:lvlJc w:val="left"/>
      <w:pPr>
        <w:ind w:left="3852" w:hanging="360"/>
      </w:pPr>
    </w:lvl>
    <w:lvl w:ilvl="2">
      <w:start w:val="1"/>
      <w:numFmt w:val="lowerRoman"/>
      <w:lvlText w:val="%3."/>
      <w:lvlJc w:val="right"/>
      <w:pPr>
        <w:ind w:left="4572" w:hanging="180"/>
      </w:pPr>
    </w:lvl>
    <w:lvl w:ilvl="3">
      <w:start w:val="1"/>
      <w:numFmt w:val="decimal"/>
      <w:lvlText w:val="%4."/>
      <w:lvlJc w:val="left"/>
      <w:pPr>
        <w:ind w:left="5292" w:hanging="360"/>
      </w:pPr>
    </w:lvl>
    <w:lvl w:ilvl="4">
      <w:start w:val="1"/>
      <w:numFmt w:val="lowerLetter"/>
      <w:lvlText w:val="%5."/>
      <w:lvlJc w:val="left"/>
      <w:pPr>
        <w:ind w:left="6012" w:hanging="360"/>
      </w:pPr>
    </w:lvl>
    <w:lvl w:ilvl="5">
      <w:start w:val="1"/>
      <w:numFmt w:val="lowerRoman"/>
      <w:lvlText w:val="%6."/>
      <w:lvlJc w:val="right"/>
      <w:pPr>
        <w:ind w:left="6732" w:hanging="180"/>
      </w:pPr>
    </w:lvl>
    <w:lvl w:ilvl="6">
      <w:start w:val="1"/>
      <w:numFmt w:val="decimal"/>
      <w:lvlText w:val="%7."/>
      <w:lvlJc w:val="left"/>
      <w:pPr>
        <w:ind w:left="7452" w:hanging="360"/>
      </w:pPr>
    </w:lvl>
    <w:lvl w:ilvl="7">
      <w:start w:val="1"/>
      <w:numFmt w:val="lowerLetter"/>
      <w:lvlText w:val="%8."/>
      <w:lvlJc w:val="left"/>
      <w:pPr>
        <w:ind w:left="8172" w:hanging="360"/>
      </w:pPr>
    </w:lvl>
    <w:lvl w:ilvl="8">
      <w:start w:val="1"/>
      <w:numFmt w:val="lowerRoman"/>
      <w:lvlText w:val="%9."/>
      <w:lvlJc w:val="right"/>
      <w:pPr>
        <w:ind w:left="8892" w:hanging="180"/>
      </w:pPr>
    </w:lvl>
  </w:abstractNum>
  <w:abstractNum w:abstractNumId="19" w15:restartNumberingAfterBreak="0">
    <w:nsid w:val="161D7F51"/>
    <w:multiLevelType w:val="multilevel"/>
    <w:tmpl w:val="2CB68A42"/>
    <w:lvl w:ilvl="0">
      <w:start w:val="1"/>
      <w:numFmt w:val="decimal"/>
      <w:lvlText w:val="%1)"/>
      <w:lvlJc w:val="left"/>
      <w:pPr>
        <w:ind w:left="1353" w:hanging="359"/>
      </w:pPr>
      <w:rPr>
        <w:rFonts w:ascii="Times New Roman" w:eastAsia="Times New Roman" w:hAnsi="Times New Roman" w:cs="Times New Roman"/>
        <w:sz w:val="24"/>
        <w:szCs w:val="24"/>
      </w:rPr>
    </w:lvl>
    <w:lvl w:ilvl="1">
      <w:start w:val="1"/>
      <w:numFmt w:val="lowerLetter"/>
      <w:lvlText w:val="%2."/>
      <w:lvlJc w:val="left"/>
      <w:pPr>
        <w:ind w:left="3852" w:hanging="360"/>
      </w:pPr>
    </w:lvl>
    <w:lvl w:ilvl="2">
      <w:start w:val="1"/>
      <w:numFmt w:val="lowerRoman"/>
      <w:lvlText w:val="%3."/>
      <w:lvlJc w:val="right"/>
      <w:pPr>
        <w:ind w:left="4572" w:hanging="180"/>
      </w:pPr>
    </w:lvl>
    <w:lvl w:ilvl="3">
      <w:start w:val="1"/>
      <w:numFmt w:val="decimal"/>
      <w:lvlText w:val="%4."/>
      <w:lvlJc w:val="left"/>
      <w:pPr>
        <w:ind w:left="5292" w:hanging="360"/>
      </w:pPr>
    </w:lvl>
    <w:lvl w:ilvl="4">
      <w:start w:val="1"/>
      <w:numFmt w:val="lowerLetter"/>
      <w:lvlText w:val="%5."/>
      <w:lvlJc w:val="left"/>
      <w:pPr>
        <w:ind w:left="6012" w:hanging="360"/>
      </w:pPr>
    </w:lvl>
    <w:lvl w:ilvl="5">
      <w:start w:val="1"/>
      <w:numFmt w:val="lowerRoman"/>
      <w:lvlText w:val="%6."/>
      <w:lvlJc w:val="right"/>
      <w:pPr>
        <w:ind w:left="6732" w:hanging="180"/>
      </w:pPr>
    </w:lvl>
    <w:lvl w:ilvl="6">
      <w:start w:val="1"/>
      <w:numFmt w:val="decimal"/>
      <w:lvlText w:val="%7."/>
      <w:lvlJc w:val="left"/>
      <w:pPr>
        <w:ind w:left="7452" w:hanging="360"/>
      </w:pPr>
    </w:lvl>
    <w:lvl w:ilvl="7">
      <w:start w:val="1"/>
      <w:numFmt w:val="lowerLetter"/>
      <w:lvlText w:val="%8."/>
      <w:lvlJc w:val="left"/>
      <w:pPr>
        <w:ind w:left="8172" w:hanging="360"/>
      </w:pPr>
    </w:lvl>
    <w:lvl w:ilvl="8">
      <w:start w:val="1"/>
      <w:numFmt w:val="lowerRoman"/>
      <w:lvlText w:val="%9."/>
      <w:lvlJc w:val="right"/>
      <w:pPr>
        <w:ind w:left="8892" w:hanging="180"/>
      </w:pPr>
    </w:lvl>
  </w:abstractNum>
  <w:abstractNum w:abstractNumId="20" w15:restartNumberingAfterBreak="0">
    <w:nsid w:val="18DF4815"/>
    <w:multiLevelType w:val="multilevel"/>
    <w:tmpl w:val="3C04F494"/>
    <w:lvl w:ilvl="0">
      <w:start w:val="1"/>
      <w:numFmt w:val="decimal"/>
      <w:pStyle w:val="a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B8024DF"/>
    <w:multiLevelType w:val="multilevel"/>
    <w:tmpl w:val="DCA8C796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DF044FD"/>
    <w:multiLevelType w:val="multilevel"/>
    <w:tmpl w:val="E3A2832A"/>
    <w:lvl w:ilvl="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1E4A3847"/>
    <w:multiLevelType w:val="hybridMultilevel"/>
    <w:tmpl w:val="9964137E"/>
    <w:lvl w:ilvl="0" w:tplc="717AB080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1EB67093"/>
    <w:multiLevelType w:val="multilevel"/>
    <w:tmpl w:val="13A2B628"/>
    <w:lvl w:ilvl="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1F914496"/>
    <w:multiLevelType w:val="multilevel"/>
    <w:tmpl w:val="0000447A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1A313D2"/>
    <w:multiLevelType w:val="multilevel"/>
    <w:tmpl w:val="F4D071AC"/>
    <w:lvl w:ilvl="0">
      <w:start w:val="1"/>
      <w:numFmt w:val="decimal"/>
      <w:lvlText w:val="%1)"/>
      <w:lvlJc w:val="left"/>
      <w:pPr>
        <w:ind w:left="1512" w:hanging="360"/>
      </w:pPr>
    </w:lvl>
    <w:lvl w:ilvl="1">
      <w:numFmt w:val="bullet"/>
      <w:lvlText w:val=""/>
      <w:lvlJc w:val="left"/>
      <w:pPr>
        <w:ind w:left="2255" w:hanging="383"/>
      </w:pPr>
      <w:rPr>
        <w:rFonts w:ascii="Times New Roman" w:eastAsia="Times New Roman" w:hAnsi="Times New Roman" w:cs="Times New Roman"/>
      </w:rPr>
    </w:lvl>
    <w:lvl w:ilvl="2">
      <w:start w:val="1"/>
      <w:numFmt w:val="bullet"/>
      <w:lvlText w:val="▪"/>
      <w:lvlJc w:val="left"/>
      <w:pPr>
        <w:ind w:left="2952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672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92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112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832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552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272" w:hanging="360"/>
      </w:pPr>
      <w:rPr>
        <w:rFonts w:ascii="Noto Sans Symbols" w:eastAsia="Noto Sans Symbols" w:hAnsi="Noto Sans Symbols" w:cs="Noto Sans Symbols"/>
      </w:rPr>
    </w:lvl>
  </w:abstractNum>
  <w:abstractNum w:abstractNumId="27" w15:restartNumberingAfterBreak="0">
    <w:nsid w:val="21A74A73"/>
    <w:multiLevelType w:val="hybridMultilevel"/>
    <w:tmpl w:val="CB94A514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8" w15:restartNumberingAfterBreak="0">
    <w:nsid w:val="23F8084A"/>
    <w:multiLevelType w:val="multilevel"/>
    <w:tmpl w:val="59B8487A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bullet"/>
      <w:lvlText w:val="•"/>
      <w:lvlJc w:val="left"/>
      <w:pPr>
        <w:ind w:left="1635" w:hanging="555"/>
      </w:pPr>
      <w:rPr>
        <w:rFonts w:ascii="Times New Roman" w:eastAsia="Times New Roman" w:hAnsi="Times New Roman"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25225377"/>
    <w:multiLevelType w:val="multilevel"/>
    <w:tmpl w:val="A2062DD0"/>
    <w:lvl w:ilvl="0">
      <w:start w:val="1"/>
      <w:numFmt w:val="decimal"/>
      <w:lvlText w:val="%1)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30" w15:restartNumberingAfterBreak="0">
    <w:nsid w:val="253F0FBB"/>
    <w:multiLevelType w:val="multilevel"/>
    <w:tmpl w:val="9F8EA008"/>
    <w:lvl w:ilvl="0">
      <w:start w:val="1"/>
      <w:numFmt w:val="decimal"/>
      <w:lvlText w:val="%1."/>
      <w:lvlJc w:val="left"/>
      <w:pPr>
        <w:ind w:left="1418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432" w:hanging="432"/>
      </w:pPr>
      <w:rPr>
        <w:rFonts w:ascii="Times New Roman" w:eastAsia="Times New Roman" w:hAnsi="Times New Roman" w:cs="Times New Roman"/>
        <w:b w:val="0"/>
        <w:i w:val="0"/>
        <w:strike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2282" w:hanging="504"/>
      </w:pPr>
      <w:rPr>
        <w:b w:val="0"/>
        <w:color w:val="000000"/>
      </w:rPr>
    </w:lvl>
    <w:lvl w:ilvl="3">
      <w:start w:val="1"/>
      <w:numFmt w:val="decimal"/>
      <w:lvlText w:val="%1.%2.%3.%4."/>
      <w:lvlJc w:val="left"/>
      <w:pPr>
        <w:ind w:left="2786" w:hanging="647"/>
      </w:pPr>
    </w:lvl>
    <w:lvl w:ilvl="4">
      <w:start w:val="1"/>
      <w:numFmt w:val="decimal"/>
      <w:lvlText w:val="%1.%2.%3.%4.%5."/>
      <w:lvlJc w:val="left"/>
      <w:pPr>
        <w:ind w:left="3290" w:hanging="792"/>
      </w:pPr>
    </w:lvl>
    <w:lvl w:ilvl="5">
      <w:start w:val="1"/>
      <w:numFmt w:val="decimal"/>
      <w:lvlText w:val="%1.%2.%3.%4.%5.%6."/>
      <w:lvlJc w:val="left"/>
      <w:pPr>
        <w:ind w:left="3794" w:hanging="935"/>
      </w:pPr>
    </w:lvl>
    <w:lvl w:ilvl="6">
      <w:start w:val="1"/>
      <w:numFmt w:val="decimal"/>
      <w:lvlText w:val="%1.%2.%3.%4.%5.%6.%7."/>
      <w:lvlJc w:val="left"/>
      <w:pPr>
        <w:ind w:left="4298" w:hanging="1080"/>
      </w:pPr>
    </w:lvl>
    <w:lvl w:ilvl="7">
      <w:start w:val="1"/>
      <w:numFmt w:val="decimal"/>
      <w:lvlText w:val="%1.%2.%3.%4.%5.%6.%7.%8."/>
      <w:lvlJc w:val="left"/>
      <w:pPr>
        <w:ind w:left="4802" w:hanging="1224"/>
      </w:pPr>
    </w:lvl>
    <w:lvl w:ilvl="8">
      <w:start w:val="1"/>
      <w:numFmt w:val="decimal"/>
      <w:lvlText w:val="%1.%2.%3.%4.%5.%6.%7.%8.%9."/>
      <w:lvlJc w:val="left"/>
      <w:pPr>
        <w:ind w:left="5378" w:hanging="1440"/>
      </w:pPr>
    </w:lvl>
  </w:abstractNum>
  <w:abstractNum w:abstractNumId="31" w15:restartNumberingAfterBreak="0">
    <w:nsid w:val="267E7594"/>
    <w:multiLevelType w:val="multilevel"/>
    <w:tmpl w:val="F4D071AC"/>
    <w:lvl w:ilvl="0">
      <w:start w:val="1"/>
      <w:numFmt w:val="decimal"/>
      <w:lvlText w:val="%1)"/>
      <w:lvlJc w:val="left"/>
      <w:pPr>
        <w:ind w:left="1512" w:hanging="360"/>
      </w:pPr>
    </w:lvl>
    <w:lvl w:ilvl="1">
      <w:numFmt w:val="bullet"/>
      <w:lvlText w:val=""/>
      <w:lvlJc w:val="left"/>
      <w:pPr>
        <w:ind w:left="2255" w:hanging="383"/>
      </w:pPr>
      <w:rPr>
        <w:rFonts w:ascii="Times New Roman" w:eastAsia="Times New Roman" w:hAnsi="Times New Roman" w:cs="Times New Roman"/>
      </w:rPr>
    </w:lvl>
    <w:lvl w:ilvl="2">
      <w:start w:val="1"/>
      <w:numFmt w:val="bullet"/>
      <w:lvlText w:val="▪"/>
      <w:lvlJc w:val="left"/>
      <w:pPr>
        <w:ind w:left="2952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672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92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112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832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552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272" w:hanging="360"/>
      </w:pPr>
      <w:rPr>
        <w:rFonts w:ascii="Noto Sans Symbols" w:eastAsia="Noto Sans Symbols" w:hAnsi="Noto Sans Symbols" w:cs="Noto Sans Symbols"/>
      </w:rPr>
    </w:lvl>
  </w:abstractNum>
  <w:abstractNum w:abstractNumId="32" w15:restartNumberingAfterBreak="0">
    <w:nsid w:val="269E2354"/>
    <w:multiLevelType w:val="multilevel"/>
    <w:tmpl w:val="E1B4716A"/>
    <w:lvl w:ilvl="0">
      <w:start w:val="1"/>
      <w:numFmt w:val="decimal"/>
      <w:lvlText w:val="%1)"/>
      <w:lvlJc w:val="left"/>
      <w:pPr>
        <w:ind w:left="720" w:hanging="360"/>
      </w:pPr>
      <w:rPr>
        <w:b w:val="0"/>
        <w:bCs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3" w15:restartNumberingAfterBreak="0">
    <w:nsid w:val="27E7782E"/>
    <w:multiLevelType w:val="hybridMultilevel"/>
    <w:tmpl w:val="7BBEC592"/>
    <w:lvl w:ilvl="0" w:tplc="717AB080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4" w15:restartNumberingAfterBreak="0">
    <w:nsid w:val="28381E91"/>
    <w:multiLevelType w:val="multilevel"/>
    <w:tmpl w:val="AB3ED6BE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bullet"/>
      <w:lvlText w:val="-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28B845C2"/>
    <w:multiLevelType w:val="multilevel"/>
    <w:tmpl w:val="DCA8C796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29DB0004"/>
    <w:multiLevelType w:val="multilevel"/>
    <w:tmpl w:val="72385764"/>
    <w:lvl w:ilvl="0">
      <w:start w:val="1"/>
      <w:numFmt w:val="decimal"/>
      <w:lvlText w:val="%1)"/>
      <w:lvlJc w:val="left"/>
      <w:pPr>
        <w:ind w:left="1418" w:hanging="360"/>
      </w:pPr>
    </w:lvl>
    <w:lvl w:ilvl="1">
      <w:start w:val="1"/>
      <w:numFmt w:val="decimal"/>
      <w:lvlText w:val="%2."/>
      <w:lvlJc w:val="left"/>
      <w:pPr>
        <w:ind w:left="715" w:hanging="432"/>
      </w:pPr>
      <w:rPr>
        <w:rFonts w:ascii="Times New Roman" w:eastAsia="Times New Roman" w:hAnsi="Times New Roman" w:cs="Times New Roman"/>
        <w:b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2282" w:hanging="504"/>
      </w:pPr>
      <w:rPr>
        <w:b w:val="0"/>
        <w:color w:val="000000"/>
      </w:rPr>
    </w:lvl>
    <w:lvl w:ilvl="3">
      <w:start w:val="1"/>
      <w:numFmt w:val="decimal"/>
      <w:lvlText w:val="%1.%2.%3.%4."/>
      <w:lvlJc w:val="left"/>
      <w:pPr>
        <w:ind w:left="2786" w:hanging="647"/>
      </w:pPr>
    </w:lvl>
    <w:lvl w:ilvl="4">
      <w:start w:val="1"/>
      <w:numFmt w:val="decimal"/>
      <w:lvlText w:val="%1.%2.%3.%4.%5."/>
      <w:lvlJc w:val="left"/>
      <w:pPr>
        <w:ind w:left="3290" w:hanging="792"/>
      </w:pPr>
    </w:lvl>
    <w:lvl w:ilvl="5">
      <w:start w:val="1"/>
      <w:numFmt w:val="decimal"/>
      <w:lvlText w:val="%1.%2.%3.%4.%5.%6."/>
      <w:lvlJc w:val="left"/>
      <w:pPr>
        <w:ind w:left="3794" w:hanging="935"/>
      </w:pPr>
    </w:lvl>
    <w:lvl w:ilvl="6">
      <w:start w:val="1"/>
      <w:numFmt w:val="decimal"/>
      <w:lvlText w:val="%1.%2.%3.%4.%5.%6.%7."/>
      <w:lvlJc w:val="left"/>
      <w:pPr>
        <w:ind w:left="4298" w:hanging="1080"/>
      </w:pPr>
    </w:lvl>
    <w:lvl w:ilvl="7">
      <w:start w:val="1"/>
      <w:numFmt w:val="decimal"/>
      <w:lvlText w:val="%1.%2.%3.%4.%5.%6.%7.%8."/>
      <w:lvlJc w:val="left"/>
      <w:pPr>
        <w:ind w:left="4802" w:hanging="1224"/>
      </w:pPr>
    </w:lvl>
    <w:lvl w:ilvl="8">
      <w:start w:val="1"/>
      <w:numFmt w:val="decimal"/>
      <w:lvlText w:val="%1.%2.%3.%4.%5.%6.%7.%8.%9."/>
      <w:lvlJc w:val="left"/>
      <w:pPr>
        <w:ind w:left="5378" w:hanging="1440"/>
      </w:pPr>
    </w:lvl>
  </w:abstractNum>
  <w:abstractNum w:abstractNumId="37" w15:restartNumberingAfterBreak="0">
    <w:nsid w:val="2C916B71"/>
    <w:multiLevelType w:val="multilevel"/>
    <w:tmpl w:val="33E6696E"/>
    <w:lvl w:ilvl="0">
      <w:start w:val="1"/>
      <w:numFmt w:val="bullet"/>
      <w:lvlText w:val="-"/>
      <w:lvlJc w:val="left"/>
      <w:pPr>
        <w:ind w:left="1080" w:hanging="360"/>
      </w:pPr>
      <w:rPr>
        <w:rFonts w:ascii="Courier New" w:eastAsia="Courier New" w:hAnsi="Courier New" w:cs="Courier New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38" w15:restartNumberingAfterBreak="0">
    <w:nsid w:val="2DE01CE5"/>
    <w:multiLevelType w:val="multilevel"/>
    <w:tmpl w:val="89726380"/>
    <w:lvl w:ilvl="0">
      <w:start w:val="1"/>
      <w:numFmt w:val="decimal"/>
      <w:lvlText w:val="%1)"/>
      <w:lvlJc w:val="left"/>
      <w:pPr>
        <w:ind w:left="1353" w:hanging="359"/>
      </w:pPr>
      <w:rPr>
        <w:rFonts w:ascii="Times New Roman" w:eastAsia="Times New Roman" w:hAnsi="Times New Roman" w:cs="Times New Roman"/>
        <w:sz w:val="24"/>
        <w:szCs w:val="24"/>
      </w:rPr>
    </w:lvl>
    <w:lvl w:ilvl="1">
      <w:start w:val="1"/>
      <w:numFmt w:val="lowerLetter"/>
      <w:lvlText w:val="%2."/>
      <w:lvlJc w:val="left"/>
      <w:pPr>
        <w:ind w:left="3852" w:hanging="360"/>
      </w:pPr>
    </w:lvl>
    <w:lvl w:ilvl="2">
      <w:start w:val="1"/>
      <w:numFmt w:val="lowerRoman"/>
      <w:lvlText w:val="%3."/>
      <w:lvlJc w:val="right"/>
      <w:pPr>
        <w:ind w:left="4572" w:hanging="180"/>
      </w:pPr>
    </w:lvl>
    <w:lvl w:ilvl="3">
      <w:start w:val="1"/>
      <w:numFmt w:val="decimal"/>
      <w:lvlText w:val="%4."/>
      <w:lvlJc w:val="left"/>
      <w:pPr>
        <w:ind w:left="5292" w:hanging="360"/>
      </w:pPr>
    </w:lvl>
    <w:lvl w:ilvl="4">
      <w:start w:val="1"/>
      <w:numFmt w:val="lowerLetter"/>
      <w:lvlText w:val="%5."/>
      <w:lvlJc w:val="left"/>
      <w:pPr>
        <w:ind w:left="6012" w:hanging="360"/>
      </w:pPr>
    </w:lvl>
    <w:lvl w:ilvl="5">
      <w:start w:val="1"/>
      <w:numFmt w:val="lowerRoman"/>
      <w:lvlText w:val="%6."/>
      <w:lvlJc w:val="right"/>
      <w:pPr>
        <w:ind w:left="6732" w:hanging="180"/>
      </w:pPr>
    </w:lvl>
    <w:lvl w:ilvl="6">
      <w:start w:val="1"/>
      <w:numFmt w:val="decimal"/>
      <w:lvlText w:val="%7."/>
      <w:lvlJc w:val="left"/>
      <w:pPr>
        <w:ind w:left="7452" w:hanging="360"/>
      </w:pPr>
    </w:lvl>
    <w:lvl w:ilvl="7">
      <w:start w:val="1"/>
      <w:numFmt w:val="lowerLetter"/>
      <w:lvlText w:val="%8."/>
      <w:lvlJc w:val="left"/>
      <w:pPr>
        <w:ind w:left="8172" w:hanging="360"/>
      </w:pPr>
    </w:lvl>
    <w:lvl w:ilvl="8">
      <w:start w:val="1"/>
      <w:numFmt w:val="lowerRoman"/>
      <w:lvlText w:val="%9."/>
      <w:lvlJc w:val="right"/>
      <w:pPr>
        <w:ind w:left="8892" w:hanging="180"/>
      </w:pPr>
    </w:lvl>
  </w:abstractNum>
  <w:abstractNum w:abstractNumId="39" w15:restartNumberingAfterBreak="0">
    <w:nsid w:val="2E192906"/>
    <w:multiLevelType w:val="multilevel"/>
    <w:tmpl w:val="F564C52C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2F4D63FC"/>
    <w:multiLevelType w:val="multilevel"/>
    <w:tmpl w:val="E7321EC0"/>
    <w:lvl w:ilvl="0">
      <w:start w:val="1"/>
      <w:numFmt w:val="decimal"/>
      <w:lvlText w:val="%1)"/>
      <w:lvlJc w:val="left"/>
      <w:pPr>
        <w:ind w:left="1434" w:hanging="360"/>
      </w:pPr>
    </w:lvl>
    <w:lvl w:ilvl="1">
      <w:start w:val="1"/>
      <w:numFmt w:val="decimal"/>
      <w:lvlText w:val="%2)"/>
      <w:lvlJc w:val="left"/>
      <w:pPr>
        <w:ind w:left="2154" w:hanging="360"/>
      </w:pPr>
    </w:lvl>
    <w:lvl w:ilvl="2">
      <w:start w:val="1"/>
      <w:numFmt w:val="bullet"/>
      <w:lvlText w:val="•"/>
      <w:lvlJc w:val="left"/>
      <w:pPr>
        <w:ind w:left="3399" w:hanging="705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ind w:left="3594" w:hanging="360"/>
      </w:pPr>
    </w:lvl>
    <w:lvl w:ilvl="4">
      <w:start w:val="1"/>
      <w:numFmt w:val="lowerLetter"/>
      <w:lvlText w:val="%5."/>
      <w:lvlJc w:val="left"/>
      <w:pPr>
        <w:ind w:left="4314" w:hanging="360"/>
      </w:pPr>
    </w:lvl>
    <w:lvl w:ilvl="5">
      <w:start w:val="1"/>
      <w:numFmt w:val="lowerRoman"/>
      <w:lvlText w:val="%6."/>
      <w:lvlJc w:val="right"/>
      <w:pPr>
        <w:ind w:left="5034" w:hanging="180"/>
      </w:pPr>
    </w:lvl>
    <w:lvl w:ilvl="6">
      <w:start w:val="1"/>
      <w:numFmt w:val="decimal"/>
      <w:lvlText w:val="%7."/>
      <w:lvlJc w:val="left"/>
      <w:pPr>
        <w:ind w:left="5754" w:hanging="360"/>
      </w:pPr>
    </w:lvl>
    <w:lvl w:ilvl="7">
      <w:start w:val="1"/>
      <w:numFmt w:val="lowerLetter"/>
      <w:lvlText w:val="%8."/>
      <w:lvlJc w:val="left"/>
      <w:pPr>
        <w:ind w:left="6474" w:hanging="360"/>
      </w:pPr>
    </w:lvl>
    <w:lvl w:ilvl="8">
      <w:start w:val="1"/>
      <w:numFmt w:val="lowerRoman"/>
      <w:lvlText w:val="%9."/>
      <w:lvlJc w:val="right"/>
      <w:pPr>
        <w:ind w:left="7194" w:hanging="180"/>
      </w:pPr>
    </w:lvl>
  </w:abstractNum>
  <w:abstractNum w:abstractNumId="41" w15:restartNumberingAfterBreak="0">
    <w:nsid w:val="304A4571"/>
    <w:multiLevelType w:val="multilevel"/>
    <w:tmpl w:val="805014D8"/>
    <w:lvl w:ilvl="0">
      <w:start w:val="1"/>
      <w:numFmt w:val="decimal"/>
      <w:lvlText w:val="%1)"/>
      <w:lvlJc w:val="left"/>
      <w:pPr>
        <w:ind w:left="1353" w:hanging="359"/>
      </w:pPr>
      <w:rPr>
        <w:rFonts w:ascii="Times New Roman" w:eastAsia="Times New Roman" w:hAnsi="Times New Roman" w:cs="Times New Roman"/>
        <w:sz w:val="24"/>
        <w:szCs w:val="24"/>
      </w:rPr>
    </w:lvl>
    <w:lvl w:ilvl="1">
      <w:start w:val="1"/>
      <w:numFmt w:val="lowerLetter"/>
      <w:lvlText w:val="%2."/>
      <w:lvlJc w:val="left"/>
      <w:pPr>
        <w:ind w:left="3852" w:hanging="360"/>
      </w:pPr>
    </w:lvl>
    <w:lvl w:ilvl="2">
      <w:start w:val="1"/>
      <w:numFmt w:val="lowerRoman"/>
      <w:lvlText w:val="%3."/>
      <w:lvlJc w:val="right"/>
      <w:pPr>
        <w:ind w:left="4572" w:hanging="180"/>
      </w:pPr>
    </w:lvl>
    <w:lvl w:ilvl="3">
      <w:start w:val="1"/>
      <w:numFmt w:val="decimal"/>
      <w:lvlText w:val="%4."/>
      <w:lvlJc w:val="left"/>
      <w:pPr>
        <w:ind w:left="5292" w:hanging="360"/>
      </w:pPr>
    </w:lvl>
    <w:lvl w:ilvl="4">
      <w:start w:val="1"/>
      <w:numFmt w:val="lowerLetter"/>
      <w:lvlText w:val="%5."/>
      <w:lvlJc w:val="left"/>
      <w:pPr>
        <w:ind w:left="6012" w:hanging="360"/>
      </w:pPr>
    </w:lvl>
    <w:lvl w:ilvl="5">
      <w:start w:val="1"/>
      <w:numFmt w:val="lowerRoman"/>
      <w:lvlText w:val="%6."/>
      <w:lvlJc w:val="right"/>
      <w:pPr>
        <w:ind w:left="6732" w:hanging="180"/>
      </w:pPr>
    </w:lvl>
    <w:lvl w:ilvl="6">
      <w:start w:val="1"/>
      <w:numFmt w:val="decimal"/>
      <w:lvlText w:val="%7."/>
      <w:lvlJc w:val="left"/>
      <w:pPr>
        <w:ind w:left="7452" w:hanging="360"/>
      </w:pPr>
    </w:lvl>
    <w:lvl w:ilvl="7">
      <w:start w:val="1"/>
      <w:numFmt w:val="lowerLetter"/>
      <w:lvlText w:val="%8."/>
      <w:lvlJc w:val="left"/>
      <w:pPr>
        <w:ind w:left="8172" w:hanging="360"/>
      </w:pPr>
    </w:lvl>
    <w:lvl w:ilvl="8">
      <w:start w:val="1"/>
      <w:numFmt w:val="lowerRoman"/>
      <w:lvlText w:val="%9."/>
      <w:lvlJc w:val="right"/>
      <w:pPr>
        <w:ind w:left="8892" w:hanging="180"/>
      </w:pPr>
    </w:lvl>
  </w:abstractNum>
  <w:abstractNum w:abstractNumId="42" w15:restartNumberingAfterBreak="0">
    <w:nsid w:val="32E06690"/>
    <w:multiLevelType w:val="hybridMultilevel"/>
    <w:tmpl w:val="F7D0A004"/>
    <w:lvl w:ilvl="0" w:tplc="04190011">
      <w:start w:val="1"/>
      <w:numFmt w:val="decimal"/>
      <w:lvlText w:val="%1)"/>
      <w:lvlJc w:val="left"/>
      <w:pPr>
        <w:ind w:left="1435" w:hanging="360"/>
      </w:pPr>
    </w:lvl>
    <w:lvl w:ilvl="1" w:tplc="04190019" w:tentative="1">
      <w:start w:val="1"/>
      <w:numFmt w:val="lowerLetter"/>
      <w:lvlText w:val="%2."/>
      <w:lvlJc w:val="left"/>
      <w:pPr>
        <w:ind w:left="2155" w:hanging="360"/>
      </w:pPr>
    </w:lvl>
    <w:lvl w:ilvl="2" w:tplc="0419001B" w:tentative="1">
      <w:start w:val="1"/>
      <w:numFmt w:val="lowerRoman"/>
      <w:lvlText w:val="%3."/>
      <w:lvlJc w:val="right"/>
      <w:pPr>
        <w:ind w:left="2875" w:hanging="180"/>
      </w:pPr>
    </w:lvl>
    <w:lvl w:ilvl="3" w:tplc="0419000F" w:tentative="1">
      <w:start w:val="1"/>
      <w:numFmt w:val="decimal"/>
      <w:lvlText w:val="%4."/>
      <w:lvlJc w:val="left"/>
      <w:pPr>
        <w:ind w:left="3595" w:hanging="360"/>
      </w:pPr>
    </w:lvl>
    <w:lvl w:ilvl="4" w:tplc="04190019" w:tentative="1">
      <w:start w:val="1"/>
      <w:numFmt w:val="lowerLetter"/>
      <w:lvlText w:val="%5."/>
      <w:lvlJc w:val="left"/>
      <w:pPr>
        <w:ind w:left="4315" w:hanging="360"/>
      </w:pPr>
    </w:lvl>
    <w:lvl w:ilvl="5" w:tplc="0419001B" w:tentative="1">
      <w:start w:val="1"/>
      <w:numFmt w:val="lowerRoman"/>
      <w:lvlText w:val="%6."/>
      <w:lvlJc w:val="right"/>
      <w:pPr>
        <w:ind w:left="5035" w:hanging="180"/>
      </w:pPr>
    </w:lvl>
    <w:lvl w:ilvl="6" w:tplc="0419000F" w:tentative="1">
      <w:start w:val="1"/>
      <w:numFmt w:val="decimal"/>
      <w:lvlText w:val="%7."/>
      <w:lvlJc w:val="left"/>
      <w:pPr>
        <w:ind w:left="5755" w:hanging="360"/>
      </w:pPr>
    </w:lvl>
    <w:lvl w:ilvl="7" w:tplc="04190019" w:tentative="1">
      <w:start w:val="1"/>
      <w:numFmt w:val="lowerLetter"/>
      <w:lvlText w:val="%8."/>
      <w:lvlJc w:val="left"/>
      <w:pPr>
        <w:ind w:left="6475" w:hanging="360"/>
      </w:pPr>
    </w:lvl>
    <w:lvl w:ilvl="8" w:tplc="0419001B" w:tentative="1">
      <w:start w:val="1"/>
      <w:numFmt w:val="lowerRoman"/>
      <w:lvlText w:val="%9."/>
      <w:lvlJc w:val="right"/>
      <w:pPr>
        <w:ind w:left="7195" w:hanging="180"/>
      </w:pPr>
    </w:lvl>
  </w:abstractNum>
  <w:abstractNum w:abstractNumId="43" w15:restartNumberingAfterBreak="0">
    <w:nsid w:val="33091049"/>
    <w:multiLevelType w:val="multilevel"/>
    <w:tmpl w:val="C7DA918E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34FE3F8B"/>
    <w:multiLevelType w:val="multilevel"/>
    <w:tmpl w:val="610A40D4"/>
    <w:lvl w:ilvl="0">
      <w:start w:val="1"/>
      <w:numFmt w:val="decimal"/>
      <w:lvlText w:val="%1)"/>
      <w:lvlJc w:val="left"/>
      <w:pPr>
        <w:ind w:left="1418" w:hanging="360"/>
      </w:pPr>
    </w:lvl>
    <w:lvl w:ilvl="1">
      <w:start w:val="1"/>
      <w:numFmt w:val="decimal"/>
      <w:lvlText w:val="%2)"/>
      <w:lvlJc w:val="left"/>
      <w:pPr>
        <w:ind w:left="715" w:hanging="432"/>
      </w:pPr>
      <w:rPr>
        <w:b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214" w:hanging="504"/>
      </w:pPr>
      <w:rPr>
        <w:b w:val="0"/>
        <w:color w:val="000000"/>
      </w:rPr>
    </w:lvl>
    <w:lvl w:ilvl="3">
      <w:start w:val="1"/>
      <w:numFmt w:val="decimal"/>
      <w:lvlText w:val="%1.%2.%3.%4."/>
      <w:lvlJc w:val="left"/>
      <w:pPr>
        <w:ind w:left="2786" w:hanging="647"/>
      </w:pPr>
    </w:lvl>
    <w:lvl w:ilvl="4">
      <w:start w:val="1"/>
      <w:numFmt w:val="decimal"/>
      <w:lvlText w:val="%1.%2.%3.%4.%5."/>
      <w:lvlJc w:val="left"/>
      <w:pPr>
        <w:ind w:left="3290" w:hanging="792"/>
      </w:pPr>
    </w:lvl>
    <w:lvl w:ilvl="5">
      <w:start w:val="1"/>
      <w:numFmt w:val="decimal"/>
      <w:lvlText w:val="%1.%2.%3.%4.%5.%6."/>
      <w:lvlJc w:val="left"/>
      <w:pPr>
        <w:ind w:left="3794" w:hanging="935"/>
      </w:pPr>
    </w:lvl>
    <w:lvl w:ilvl="6">
      <w:start w:val="1"/>
      <w:numFmt w:val="decimal"/>
      <w:lvlText w:val="%1.%2.%3.%4.%5.%6.%7."/>
      <w:lvlJc w:val="left"/>
      <w:pPr>
        <w:ind w:left="4298" w:hanging="1080"/>
      </w:pPr>
    </w:lvl>
    <w:lvl w:ilvl="7">
      <w:start w:val="1"/>
      <w:numFmt w:val="decimal"/>
      <w:lvlText w:val="%1.%2.%3.%4.%5.%6.%7.%8."/>
      <w:lvlJc w:val="left"/>
      <w:pPr>
        <w:ind w:left="4802" w:hanging="1224"/>
      </w:pPr>
    </w:lvl>
    <w:lvl w:ilvl="8">
      <w:start w:val="1"/>
      <w:numFmt w:val="decimal"/>
      <w:lvlText w:val="%1.%2.%3.%4.%5.%6.%7.%8.%9."/>
      <w:lvlJc w:val="left"/>
      <w:pPr>
        <w:ind w:left="5378" w:hanging="1440"/>
      </w:pPr>
    </w:lvl>
  </w:abstractNum>
  <w:abstractNum w:abstractNumId="45" w15:restartNumberingAfterBreak="0">
    <w:nsid w:val="379B065B"/>
    <w:multiLevelType w:val="multilevel"/>
    <w:tmpl w:val="00F4EE1C"/>
    <w:lvl w:ilvl="0">
      <w:start w:val="1"/>
      <w:numFmt w:val="decimal"/>
      <w:lvlText w:val="%1)"/>
      <w:lvlJc w:val="left"/>
      <w:pPr>
        <w:ind w:left="3132" w:hanging="360"/>
      </w:pPr>
    </w:lvl>
    <w:lvl w:ilvl="1">
      <w:start w:val="1"/>
      <w:numFmt w:val="lowerLetter"/>
      <w:lvlText w:val="%2."/>
      <w:lvlJc w:val="left"/>
      <w:pPr>
        <w:ind w:left="3852" w:hanging="360"/>
      </w:pPr>
    </w:lvl>
    <w:lvl w:ilvl="2">
      <w:start w:val="1"/>
      <w:numFmt w:val="lowerRoman"/>
      <w:lvlText w:val="%3."/>
      <w:lvlJc w:val="right"/>
      <w:pPr>
        <w:ind w:left="4572" w:hanging="180"/>
      </w:pPr>
    </w:lvl>
    <w:lvl w:ilvl="3">
      <w:start w:val="1"/>
      <w:numFmt w:val="decimal"/>
      <w:lvlText w:val="%4."/>
      <w:lvlJc w:val="left"/>
      <w:pPr>
        <w:ind w:left="5292" w:hanging="360"/>
      </w:pPr>
    </w:lvl>
    <w:lvl w:ilvl="4">
      <w:start w:val="1"/>
      <w:numFmt w:val="lowerLetter"/>
      <w:lvlText w:val="%5."/>
      <w:lvlJc w:val="left"/>
      <w:pPr>
        <w:ind w:left="6012" w:hanging="360"/>
      </w:pPr>
    </w:lvl>
    <w:lvl w:ilvl="5">
      <w:start w:val="1"/>
      <w:numFmt w:val="lowerRoman"/>
      <w:lvlText w:val="%6."/>
      <w:lvlJc w:val="right"/>
      <w:pPr>
        <w:ind w:left="6732" w:hanging="180"/>
      </w:pPr>
    </w:lvl>
    <w:lvl w:ilvl="6">
      <w:start w:val="1"/>
      <w:numFmt w:val="decimal"/>
      <w:lvlText w:val="%7."/>
      <w:lvlJc w:val="left"/>
      <w:pPr>
        <w:ind w:left="7452" w:hanging="360"/>
      </w:pPr>
    </w:lvl>
    <w:lvl w:ilvl="7">
      <w:start w:val="1"/>
      <w:numFmt w:val="lowerLetter"/>
      <w:lvlText w:val="%8."/>
      <w:lvlJc w:val="left"/>
      <w:pPr>
        <w:ind w:left="8172" w:hanging="360"/>
      </w:pPr>
    </w:lvl>
    <w:lvl w:ilvl="8">
      <w:start w:val="1"/>
      <w:numFmt w:val="lowerRoman"/>
      <w:lvlText w:val="%9."/>
      <w:lvlJc w:val="right"/>
      <w:pPr>
        <w:ind w:left="8892" w:hanging="180"/>
      </w:pPr>
    </w:lvl>
  </w:abstractNum>
  <w:abstractNum w:abstractNumId="46" w15:restartNumberingAfterBreak="0">
    <w:nsid w:val="38042FBA"/>
    <w:multiLevelType w:val="multilevel"/>
    <w:tmpl w:val="6E320FAE"/>
    <w:lvl w:ilvl="0">
      <w:start w:val="1"/>
      <w:numFmt w:val="decimal"/>
      <w:lvlText w:val="%1)"/>
      <w:lvlJc w:val="left"/>
      <w:pPr>
        <w:ind w:left="1287" w:hanging="360"/>
      </w:pPr>
    </w:lvl>
    <w:lvl w:ilvl="1">
      <w:start w:val="1"/>
      <w:numFmt w:val="lowerLetter"/>
      <w:lvlText w:val="%2."/>
      <w:lvlJc w:val="left"/>
      <w:pPr>
        <w:ind w:left="2007" w:hanging="360"/>
      </w:pPr>
    </w:lvl>
    <w:lvl w:ilvl="2">
      <w:start w:val="1"/>
      <w:numFmt w:val="lowerRoman"/>
      <w:lvlText w:val="%3."/>
      <w:lvlJc w:val="right"/>
      <w:pPr>
        <w:ind w:left="2727" w:hanging="180"/>
      </w:pPr>
    </w:lvl>
    <w:lvl w:ilvl="3">
      <w:start w:val="1"/>
      <w:numFmt w:val="decimal"/>
      <w:lvlText w:val="%4."/>
      <w:lvlJc w:val="left"/>
      <w:pPr>
        <w:ind w:left="3447" w:hanging="360"/>
      </w:pPr>
    </w:lvl>
    <w:lvl w:ilvl="4">
      <w:start w:val="1"/>
      <w:numFmt w:val="lowerLetter"/>
      <w:lvlText w:val="%5."/>
      <w:lvlJc w:val="left"/>
      <w:pPr>
        <w:ind w:left="4167" w:hanging="360"/>
      </w:pPr>
    </w:lvl>
    <w:lvl w:ilvl="5">
      <w:start w:val="1"/>
      <w:numFmt w:val="lowerRoman"/>
      <w:lvlText w:val="%6."/>
      <w:lvlJc w:val="right"/>
      <w:pPr>
        <w:ind w:left="4887" w:hanging="180"/>
      </w:pPr>
    </w:lvl>
    <w:lvl w:ilvl="6">
      <w:start w:val="1"/>
      <w:numFmt w:val="decimal"/>
      <w:lvlText w:val="%7."/>
      <w:lvlJc w:val="left"/>
      <w:pPr>
        <w:ind w:left="5607" w:hanging="360"/>
      </w:pPr>
    </w:lvl>
    <w:lvl w:ilvl="7">
      <w:start w:val="1"/>
      <w:numFmt w:val="lowerLetter"/>
      <w:lvlText w:val="%8."/>
      <w:lvlJc w:val="left"/>
      <w:pPr>
        <w:ind w:left="6327" w:hanging="360"/>
      </w:pPr>
    </w:lvl>
    <w:lvl w:ilvl="8">
      <w:start w:val="1"/>
      <w:numFmt w:val="lowerRoman"/>
      <w:lvlText w:val="%9."/>
      <w:lvlJc w:val="right"/>
      <w:pPr>
        <w:ind w:left="7047" w:hanging="180"/>
      </w:pPr>
    </w:lvl>
  </w:abstractNum>
  <w:abstractNum w:abstractNumId="47" w15:restartNumberingAfterBreak="0">
    <w:nsid w:val="38682E7D"/>
    <w:multiLevelType w:val="multilevel"/>
    <w:tmpl w:val="BDF28B3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sz w:val="20"/>
      </w:rPr>
    </w:lvl>
    <w:lvl w:ilvl="1">
      <w:start w:val="115"/>
      <w:numFmt w:val="decimal"/>
      <w:lvlText w:val="%2"/>
      <w:lvlJc w:val="left"/>
      <w:pPr>
        <w:ind w:left="252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  <w:sz w:val="20"/>
      </w:rPr>
    </w:lvl>
  </w:abstractNum>
  <w:abstractNum w:abstractNumId="48" w15:restartNumberingAfterBreak="0">
    <w:nsid w:val="39704E58"/>
    <w:multiLevelType w:val="hybridMultilevel"/>
    <w:tmpl w:val="8266E5BE"/>
    <w:lvl w:ilvl="0" w:tplc="04190011">
      <w:start w:val="1"/>
      <w:numFmt w:val="decimal"/>
      <w:lvlText w:val="%1)"/>
      <w:lvlJc w:val="left"/>
      <w:pPr>
        <w:ind w:left="2557" w:hanging="360"/>
      </w:pPr>
    </w:lvl>
    <w:lvl w:ilvl="1" w:tplc="04190019" w:tentative="1">
      <w:start w:val="1"/>
      <w:numFmt w:val="lowerLetter"/>
      <w:lvlText w:val="%2."/>
      <w:lvlJc w:val="left"/>
      <w:pPr>
        <w:ind w:left="3277" w:hanging="360"/>
      </w:pPr>
    </w:lvl>
    <w:lvl w:ilvl="2" w:tplc="0419001B" w:tentative="1">
      <w:start w:val="1"/>
      <w:numFmt w:val="lowerRoman"/>
      <w:lvlText w:val="%3."/>
      <w:lvlJc w:val="right"/>
      <w:pPr>
        <w:ind w:left="3997" w:hanging="180"/>
      </w:pPr>
    </w:lvl>
    <w:lvl w:ilvl="3" w:tplc="0419000F" w:tentative="1">
      <w:start w:val="1"/>
      <w:numFmt w:val="decimal"/>
      <w:lvlText w:val="%4."/>
      <w:lvlJc w:val="left"/>
      <w:pPr>
        <w:ind w:left="4717" w:hanging="360"/>
      </w:pPr>
    </w:lvl>
    <w:lvl w:ilvl="4" w:tplc="04190019" w:tentative="1">
      <w:start w:val="1"/>
      <w:numFmt w:val="lowerLetter"/>
      <w:lvlText w:val="%5."/>
      <w:lvlJc w:val="left"/>
      <w:pPr>
        <w:ind w:left="5437" w:hanging="360"/>
      </w:pPr>
    </w:lvl>
    <w:lvl w:ilvl="5" w:tplc="0419001B" w:tentative="1">
      <w:start w:val="1"/>
      <w:numFmt w:val="lowerRoman"/>
      <w:lvlText w:val="%6."/>
      <w:lvlJc w:val="right"/>
      <w:pPr>
        <w:ind w:left="6157" w:hanging="180"/>
      </w:pPr>
    </w:lvl>
    <w:lvl w:ilvl="6" w:tplc="0419000F" w:tentative="1">
      <w:start w:val="1"/>
      <w:numFmt w:val="decimal"/>
      <w:lvlText w:val="%7."/>
      <w:lvlJc w:val="left"/>
      <w:pPr>
        <w:ind w:left="6877" w:hanging="360"/>
      </w:pPr>
    </w:lvl>
    <w:lvl w:ilvl="7" w:tplc="04190019" w:tentative="1">
      <w:start w:val="1"/>
      <w:numFmt w:val="lowerLetter"/>
      <w:lvlText w:val="%8."/>
      <w:lvlJc w:val="left"/>
      <w:pPr>
        <w:ind w:left="7597" w:hanging="360"/>
      </w:pPr>
    </w:lvl>
    <w:lvl w:ilvl="8" w:tplc="0419001B" w:tentative="1">
      <w:start w:val="1"/>
      <w:numFmt w:val="lowerRoman"/>
      <w:lvlText w:val="%9."/>
      <w:lvlJc w:val="right"/>
      <w:pPr>
        <w:ind w:left="8317" w:hanging="180"/>
      </w:pPr>
    </w:lvl>
  </w:abstractNum>
  <w:abstractNum w:abstractNumId="49" w15:restartNumberingAfterBreak="0">
    <w:nsid w:val="39B635BA"/>
    <w:multiLevelType w:val="multilevel"/>
    <w:tmpl w:val="B100F966"/>
    <w:lvl w:ilvl="0">
      <w:start w:val="1"/>
      <w:numFmt w:val="decimal"/>
      <w:lvlText w:val="%1)"/>
      <w:lvlJc w:val="left"/>
      <w:pPr>
        <w:ind w:left="1287" w:hanging="360"/>
      </w:pPr>
    </w:lvl>
    <w:lvl w:ilvl="1">
      <w:start w:val="1"/>
      <w:numFmt w:val="decimal"/>
      <w:lvlText w:val="%2."/>
      <w:lvlJc w:val="left"/>
      <w:pPr>
        <w:ind w:left="2352" w:hanging="705"/>
      </w:pPr>
    </w:lvl>
    <w:lvl w:ilvl="2">
      <w:start w:val="1"/>
      <w:numFmt w:val="lowerRoman"/>
      <w:lvlText w:val="%3."/>
      <w:lvlJc w:val="right"/>
      <w:pPr>
        <w:ind w:left="2727" w:hanging="180"/>
      </w:pPr>
    </w:lvl>
    <w:lvl w:ilvl="3">
      <w:start w:val="1"/>
      <w:numFmt w:val="decimal"/>
      <w:lvlText w:val="%4."/>
      <w:lvlJc w:val="left"/>
      <w:pPr>
        <w:ind w:left="3447" w:hanging="360"/>
      </w:pPr>
    </w:lvl>
    <w:lvl w:ilvl="4">
      <w:start w:val="1"/>
      <w:numFmt w:val="lowerLetter"/>
      <w:lvlText w:val="%5."/>
      <w:lvlJc w:val="left"/>
      <w:pPr>
        <w:ind w:left="4167" w:hanging="360"/>
      </w:pPr>
    </w:lvl>
    <w:lvl w:ilvl="5">
      <w:start w:val="1"/>
      <w:numFmt w:val="lowerRoman"/>
      <w:lvlText w:val="%6."/>
      <w:lvlJc w:val="right"/>
      <w:pPr>
        <w:ind w:left="4887" w:hanging="180"/>
      </w:pPr>
    </w:lvl>
    <w:lvl w:ilvl="6">
      <w:start w:val="1"/>
      <w:numFmt w:val="decimal"/>
      <w:lvlText w:val="%7."/>
      <w:lvlJc w:val="left"/>
      <w:pPr>
        <w:ind w:left="5607" w:hanging="360"/>
      </w:pPr>
    </w:lvl>
    <w:lvl w:ilvl="7">
      <w:start w:val="1"/>
      <w:numFmt w:val="lowerLetter"/>
      <w:lvlText w:val="%8."/>
      <w:lvlJc w:val="left"/>
      <w:pPr>
        <w:ind w:left="6327" w:hanging="360"/>
      </w:pPr>
    </w:lvl>
    <w:lvl w:ilvl="8">
      <w:start w:val="1"/>
      <w:numFmt w:val="lowerRoman"/>
      <w:lvlText w:val="%9."/>
      <w:lvlJc w:val="right"/>
      <w:pPr>
        <w:ind w:left="7047" w:hanging="180"/>
      </w:pPr>
    </w:lvl>
  </w:abstractNum>
  <w:abstractNum w:abstractNumId="50" w15:restartNumberingAfterBreak="0">
    <w:nsid w:val="3A116C8A"/>
    <w:multiLevelType w:val="multilevel"/>
    <w:tmpl w:val="7F60E6A4"/>
    <w:lvl w:ilvl="0">
      <w:start w:val="1"/>
      <w:numFmt w:val="decimal"/>
      <w:lvlText w:val="%1)"/>
      <w:lvlJc w:val="left"/>
      <w:pPr>
        <w:ind w:left="1512" w:hanging="360"/>
      </w:pPr>
    </w:lvl>
    <w:lvl w:ilvl="1">
      <w:start w:val="1"/>
      <w:numFmt w:val="lowerLetter"/>
      <w:lvlText w:val="%2."/>
      <w:lvlJc w:val="left"/>
      <w:pPr>
        <w:ind w:left="2232" w:hanging="360"/>
      </w:pPr>
    </w:lvl>
    <w:lvl w:ilvl="2">
      <w:start w:val="1"/>
      <w:numFmt w:val="decimal"/>
      <w:lvlText w:val="%3)"/>
      <w:lvlJc w:val="left"/>
      <w:pPr>
        <w:ind w:left="2952" w:hanging="180"/>
      </w:pPr>
    </w:lvl>
    <w:lvl w:ilvl="3">
      <w:start w:val="1"/>
      <w:numFmt w:val="decimal"/>
      <w:lvlText w:val="%4."/>
      <w:lvlJc w:val="left"/>
      <w:pPr>
        <w:ind w:left="3672" w:hanging="360"/>
      </w:pPr>
    </w:lvl>
    <w:lvl w:ilvl="4">
      <w:start w:val="1"/>
      <w:numFmt w:val="lowerLetter"/>
      <w:lvlText w:val="%5."/>
      <w:lvlJc w:val="left"/>
      <w:pPr>
        <w:ind w:left="4392" w:hanging="360"/>
      </w:pPr>
    </w:lvl>
    <w:lvl w:ilvl="5">
      <w:start w:val="1"/>
      <w:numFmt w:val="lowerRoman"/>
      <w:lvlText w:val="%6."/>
      <w:lvlJc w:val="right"/>
      <w:pPr>
        <w:ind w:left="5112" w:hanging="180"/>
      </w:pPr>
    </w:lvl>
    <w:lvl w:ilvl="6">
      <w:start w:val="1"/>
      <w:numFmt w:val="decimal"/>
      <w:lvlText w:val="%7."/>
      <w:lvlJc w:val="left"/>
      <w:pPr>
        <w:ind w:left="5832" w:hanging="360"/>
      </w:pPr>
    </w:lvl>
    <w:lvl w:ilvl="7">
      <w:start w:val="1"/>
      <w:numFmt w:val="lowerLetter"/>
      <w:lvlText w:val="%8."/>
      <w:lvlJc w:val="left"/>
      <w:pPr>
        <w:ind w:left="6552" w:hanging="360"/>
      </w:pPr>
    </w:lvl>
    <w:lvl w:ilvl="8">
      <w:start w:val="1"/>
      <w:numFmt w:val="lowerRoman"/>
      <w:lvlText w:val="%9."/>
      <w:lvlJc w:val="right"/>
      <w:pPr>
        <w:ind w:left="7272" w:hanging="180"/>
      </w:pPr>
    </w:lvl>
  </w:abstractNum>
  <w:abstractNum w:abstractNumId="51" w15:restartNumberingAfterBreak="0">
    <w:nsid w:val="3B6E3BBF"/>
    <w:multiLevelType w:val="multilevel"/>
    <w:tmpl w:val="C24EB2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2" w15:restartNumberingAfterBreak="0">
    <w:nsid w:val="3CAC6211"/>
    <w:multiLevelType w:val="multilevel"/>
    <w:tmpl w:val="EC4E35DA"/>
    <w:lvl w:ilvl="0">
      <w:start w:val="1"/>
      <w:numFmt w:val="bullet"/>
      <w:lvlText w:val="-"/>
      <w:lvlJc w:val="left"/>
      <w:pPr>
        <w:ind w:left="1418" w:hanging="360"/>
      </w:pPr>
      <w:rPr>
        <w:rFonts w:ascii="Courier New" w:hAnsi="Courier New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2."/>
      <w:lvlJc w:val="left"/>
      <w:pPr>
        <w:ind w:left="715" w:hanging="432"/>
      </w:pPr>
      <w:rPr>
        <w:rFonts w:ascii="Times New Roman" w:eastAsia="Times New Roman" w:hAnsi="Times New Roman" w:cs="Times New Roman"/>
        <w:b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2282" w:hanging="504"/>
      </w:pPr>
      <w:rPr>
        <w:b w:val="0"/>
        <w:color w:val="000000"/>
      </w:rPr>
    </w:lvl>
    <w:lvl w:ilvl="3">
      <w:start w:val="1"/>
      <w:numFmt w:val="decimal"/>
      <w:lvlText w:val="%1.%2.%3.%4."/>
      <w:lvlJc w:val="left"/>
      <w:pPr>
        <w:ind w:left="2786" w:hanging="647"/>
      </w:pPr>
    </w:lvl>
    <w:lvl w:ilvl="4">
      <w:start w:val="1"/>
      <w:numFmt w:val="decimal"/>
      <w:lvlText w:val="%1.%2.%3.%4.%5."/>
      <w:lvlJc w:val="left"/>
      <w:pPr>
        <w:ind w:left="3290" w:hanging="792"/>
      </w:pPr>
    </w:lvl>
    <w:lvl w:ilvl="5">
      <w:start w:val="1"/>
      <w:numFmt w:val="decimal"/>
      <w:lvlText w:val="%1.%2.%3.%4.%5.%6."/>
      <w:lvlJc w:val="left"/>
      <w:pPr>
        <w:ind w:left="3794" w:hanging="935"/>
      </w:pPr>
    </w:lvl>
    <w:lvl w:ilvl="6">
      <w:start w:val="1"/>
      <w:numFmt w:val="decimal"/>
      <w:lvlText w:val="%1.%2.%3.%4.%5.%6.%7."/>
      <w:lvlJc w:val="left"/>
      <w:pPr>
        <w:ind w:left="4298" w:hanging="1080"/>
      </w:pPr>
    </w:lvl>
    <w:lvl w:ilvl="7">
      <w:start w:val="1"/>
      <w:numFmt w:val="decimal"/>
      <w:lvlText w:val="%1.%2.%3.%4.%5.%6.%7.%8."/>
      <w:lvlJc w:val="left"/>
      <w:pPr>
        <w:ind w:left="4802" w:hanging="1224"/>
      </w:pPr>
    </w:lvl>
    <w:lvl w:ilvl="8">
      <w:start w:val="1"/>
      <w:numFmt w:val="decimal"/>
      <w:lvlText w:val="%1.%2.%3.%4.%5.%6.%7.%8.%9."/>
      <w:lvlJc w:val="left"/>
      <w:pPr>
        <w:ind w:left="5378" w:hanging="1440"/>
      </w:pPr>
    </w:lvl>
  </w:abstractNum>
  <w:abstractNum w:abstractNumId="53" w15:restartNumberingAfterBreak="0">
    <w:nsid w:val="3CE603A6"/>
    <w:multiLevelType w:val="multilevel"/>
    <w:tmpl w:val="288A8256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3E225EBB"/>
    <w:multiLevelType w:val="multilevel"/>
    <w:tmpl w:val="C8ECBC5C"/>
    <w:lvl w:ilvl="0">
      <w:start w:val="1"/>
      <w:numFmt w:val="bullet"/>
      <w:lvlText w:val="-"/>
      <w:lvlJc w:val="left"/>
      <w:pPr>
        <w:ind w:left="1571" w:hanging="360"/>
      </w:pPr>
      <w:rPr>
        <w:rFonts w:ascii="Courier New" w:eastAsia="Courier New" w:hAnsi="Courier New" w:cs="Courier New"/>
      </w:rPr>
    </w:lvl>
    <w:lvl w:ilvl="1">
      <w:start w:val="1"/>
      <w:numFmt w:val="decimal"/>
      <w:lvlText w:val="%2)"/>
      <w:lvlJc w:val="left"/>
      <w:pPr>
        <w:ind w:left="2291" w:hanging="360"/>
      </w:pPr>
    </w:lvl>
    <w:lvl w:ilvl="2">
      <w:start w:val="1"/>
      <w:numFmt w:val="bullet"/>
      <w:lvlText w:val="▪"/>
      <w:lvlJc w:val="left"/>
      <w:pPr>
        <w:ind w:left="3011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731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451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171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891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611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331" w:hanging="360"/>
      </w:pPr>
      <w:rPr>
        <w:rFonts w:ascii="Noto Sans Symbols" w:eastAsia="Noto Sans Symbols" w:hAnsi="Noto Sans Symbols" w:cs="Noto Sans Symbols"/>
      </w:rPr>
    </w:lvl>
  </w:abstractNum>
  <w:abstractNum w:abstractNumId="55" w15:restartNumberingAfterBreak="0">
    <w:nsid w:val="403C0170"/>
    <w:multiLevelType w:val="multilevel"/>
    <w:tmpl w:val="AF4A4106"/>
    <w:lvl w:ilvl="0">
      <w:start w:val="1"/>
      <w:numFmt w:val="decimal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41FD3CA0"/>
    <w:multiLevelType w:val="hybridMultilevel"/>
    <w:tmpl w:val="22EE514A"/>
    <w:lvl w:ilvl="0" w:tplc="04190011">
      <w:start w:val="1"/>
      <w:numFmt w:val="decimal"/>
      <w:lvlText w:val="%1)"/>
      <w:lvlJc w:val="left"/>
      <w:pPr>
        <w:ind w:left="1003" w:hanging="360"/>
      </w:pPr>
      <w:rPr>
        <w:color w:val="auto"/>
      </w:rPr>
    </w:lvl>
    <w:lvl w:ilvl="1" w:tplc="20000019" w:tentative="1">
      <w:start w:val="1"/>
      <w:numFmt w:val="lowerLetter"/>
      <w:lvlText w:val="%2."/>
      <w:lvlJc w:val="left"/>
      <w:pPr>
        <w:ind w:left="1941" w:hanging="360"/>
      </w:pPr>
    </w:lvl>
    <w:lvl w:ilvl="2" w:tplc="2000001B" w:tentative="1">
      <w:start w:val="1"/>
      <w:numFmt w:val="lowerRoman"/>
      <w:lvlText w:val="%3."/>
      <w:lvlJc w:val="right"/>
      <w:pPr>
        <w:ind w:left="2661" w:hanging="180"/>
      </w:pPr>
    </w:lvl>
    <w:lvl w:ilvl="3" w:tplc="2000000F" w:tentative="1">
      <w:start w:val="1"/>
      <w:numFmt w:val="decimal"/>
      <w:lvlText w:val="%4."/>
      <w:lvlJc w:val="left"/>
      <w:pPr>
        <w:ind w:left="3381" w:hanging="360"/>
      </w:pPr>
    </w:lvl>
    <w:lvl w:ilvl="4" w:tplc="20000019" w:tentative="1">
      <w:start w:val="1"/>
      <w:numFmt w:val="lowerLetter"/>
      <w:lvlText w:val="%5."/>
      <w:lvlJc w:val="left"/>
      <w:pPr>
        <w:ind w:left="4101" w:hanging="360"/>
      </w:pPr>
    </w:lvl>
    <w:lvl w:ilvl="5" w:tplc="2000001B" w:tentative="1">
      <w:start w:val="1"/>
      <w:numFmt w:val="lowerRoman"/>
      <w:lvlText w:val="%6."/>
      <w:lvlJc w:val="right"/>
      <w:pPr>
        <w:ind w:left="4821" w:hanging="180"/>
      </w:pPr>
    </w:lvl>
    <w:lvl w:ilvl="6" w:tplc="2000000F" w:tentative="1">
      <w:start w:val="1"/>
      <w:numFmt w:val="decimal"/>
      <w:lvlText w:val="%7."/>
      <w:lvlJc w:val="left"/>
      <w:pPr>
        <w:ind w:left="5541" w:hanging="360"/>
      </w:pPr>
    </w:lvl>
    <w:lvl w:ilvl="7" w:tplc="20000019" w:tentative="1">
      <w:start w:val="1"/>
      <w:numFmt w:val="lowerLetter"/>
      <w:lvlText w:val="%8."/>
      <w:lvlJc w:val="left"/>
      <w:pPr>
        <w:ind w:left="6261" w:hanging="360"/>
      </w:pPr>
    </w:lvl>
    <w:lvl w:ilvl="8" w:tplc="2000001B" w:tentative="1">
      <w:start w:val="1"/>
      <w:numFmt w:val="lowerRoman"/>
      <w:lvlText w:val="%9."/>
      <w:lvlJc w:val="right"/>
      <w:pPr>
        <w:ind w:left="6981" w:hanging="180"/>
      </w:pPr>
    </w:lvl>
  </w:abstractNum>
  <w:abstractNum w:abstractNumId="57" w15:restartNumberingAfterBreak="0">
    <w:nsid w:val="445D6252"/>
    <w:multiLevelType w:val="hybridMultilevel"/>
    <w:tmpl w:val="04DCCB5A"/>
    <w:lvl w:ilvl="0" w:tplc="04190011">
      <w:start w:val="1"/>
      <w:numFmt w:val="decimal"/>
      <w:lvlText w:val="%1)"/>
      <w:lvlJc w:val="left"/>
      <w:pPr>
        <w:ind w:left="1571" w:hanging="360"/>
      </w:pPr>
    </w:lvl>
    <w:lvl w:ilvl="1" w:tplc="04190011">
      <w:start w:val="1"/>
      <w:numFmt w:val="decimal"/>
      <w:lvlText w:val="%2)"/>
      <w:lvlJc w:val="left"/>
      <w:pPr>
        <w:ind w:left="2226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2946" w:hanging="180"/>
      </w:pPr>
    </w:lvl>
    <w:lvl w:ilvl="3" w:tplc="0419000F" w:tentative="1">
      <w:start w:val="1"/>
      <w:numFmt w:val="decimal"/>
      <w:lvlText w:val="%4."/>
      <w:lvlJc w:val="left"/>
      <w:pPr>
        <w:ind w:left="3666" w:hanging="360"/>
      </w:pPr>
    </w:lvl>
    <w:lvl w:ilvl="4" w:tplc="04190019" w:tentative="1">
      <w:start w:val="1"/>
      <w:numFmt w:val="lowerLetter"/>
      <w:lvlText w:val="%5."/>
      <w:lvlJc w:val="left"/>
      <w:pPr>
        <w:ind w:left="4386" w:hanging="360"/>
      </w:pPr>
    </w:lvl>
    <w:lvl w:ilvl="5" w:tplc="0419001B" w:tentative="1">
      <w:start w:val="1"/>
      <w:numFmt w:val="lowerRoman"/>
      <w:lvlText w:val="%6."/>
      <w:lvlJc w:val="right"/>
      <w:pPr>
        <w:ind w:left="5106" w:hanging="180"/>
      </w:pPr>
    </w:lvl>
    <w:lvl w:ilvl="6" w:tplc="0419000F" w:tentative="1">
      <w:start w:val="1"/>
      <w:numFmt w:val="decimal"/>
      <w:lvlText w:val="%7."/>
      <w:lvlJc w:val="left"/>
      <w:pPr>
        <w:ind w:left="5826" w:hanging="360"/>
      </w:pPr>
    </w:lvl>
    <w:lvl w:ilvl="7" w:tplc="04190019" w:tentative="1">
      <w:start w:val="1"/>
      <w:numFmt w:val="lowerLetter"/>
      <w:lvlText w:val="%8."/>
      <w:lvlJc w:val="left"/>
      <w:pPr>
        <w:ind w:left="6546" w:hanging="360"/>
      </w:pPr>
    </w:lvl>
    <w:lvl w:ilvl="8" w:tplc="0419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58" w15:restartNumberingAfterBreak="0">
    <w:nsid w:val="49200CB6"/>
    <w:multiLevelType w:val="multilevel"/>
    <w:tmpl w:val="9A1EEC76"/>
    <w:lvl w:ilvl="0">
      <w:start w:val="1"/>
      <w:numFmt w:val="decimal"/>
      <w:lvlText w:val="%1)"/>
      <w:lvlJc w:val="left"/>
      <w:pPr>
        <w:ind w:left="1353" w:hanging="359"/>
      </w:pPr>
      <w:rPr>
        <w:rFonts w:ascii="Times New Roman" w:eastAsia="Times New Roman" w:hAnsi="Times New Roman" w:cs="Times New Roman"/>
        <w:sz w:val="24"/>
        <w:szCs w:val="24"/>
      </w:rPr>
    </w:lvl>
    <w:lvl w:ilvl="1">
      <w:start w:val="1"/>
      <w:numFmt w:val="lowerLetter"/>
      <w:lvlText w:val="%2."/>
      <w:lvlJc w:val="left"/>
      <w:pPr>
        <w:ind w:left="3852" w:hanging="360"/>
      </w:pPr>
    </w:lvl>
    <w:lvl w:ilvl="2">
      <w:start w:val="1"/>
      <w:numFmt w:val="lowerRoman"/>
      <w:lvlText w:val="%3."/>
      <w:lvlJc w:val="right"/>
      <w:pPr>
        <w:ind w:left="4572" w:hanging="180"/>
      </w:pPr>
    </w:lvl>
    <w:lvl w:ilvl="3">
      <w:start w:val="1"/>
      <w:numFmt w:val="decimal"/>
      <w:lvlText w:val="%4."/>
      <w:lvlJc w:val="left"/>
      <w:pPr>
        <w:ind w:left="5292" w:hanging="360"/>
      </w:pPr>
    </w:lvl>
    <w:lvl w:ilvl="4">
      <w:start w:val="1"/>
      <w:numFmt w:val="lowerLetter"/>
      <w:lvlText w:val="%5."/>
      <w:lvlJc w:val="left"/>
      <w:pPr>
        <w:ind w:left="6012" w:hanging="360"/>
      </w:pPr>
    </w:lvl>
    <w:lvl w:ilvl="5">
      <w:start w:val="1"/>
      <w:numFmt w:val="lowerRoman"/>
      <w:lvlText w:val="%6."/>
      <w:lvlJc w:val="right"/>
      <w:pPr>
        <w:ind w:left="6732" w:hanging="180"/>
      </w:pPr>
    </w:lvl>
    <w:lvl w:ilvl="6">
      <w:start w:val="1"/>
      <w:numFmt w:val="decimal"/>
      <w:lvlText w:val="%7."/>
      <w:lvlJc w:val="left"/>
      <w:pPr>
        <w:ind w:left="7452" w:hanging="360"/>
      </w:pPr>
    </w:lvl>
    <w:lvl w:ilvl="7">
      <w:start w:val="1"/>
      <w:numFmt w:val="lowerLetter"/>
      <w:lvlText w:val="%8."/>
      <w:lvlJc w:val="left"/>
      <w:pPr>
        <w:ind w:left="8172" w:hanging="360"/>
      </w:pPr>
    </w:lvl>
    <w:lvl w:ilvl="8">
      <w:start w:val="1"/>
      <w:numFmt w:val="lowerRoman"/>
      <w:lvlText w:val="%9."/>
      <w:lvlJc w:val="right"/>
      <w:pPr>
        <w:ind w:left="8892" w:hanging="180"/>
      </w:pPr>
    </w:lvl>
  </w:abstractNum>
  <w:abstractNum w:abstractNumId="59" w15:restartNumberingAfterBreak="0">
    <w:nsid w:val="4A777406"/>
    <w:multiLevelType w:val="hybridMultilevel"/>
    <w:tmpl w:val="91EEE286"/>
    <w:lvl w:ilvl="0" w:tplc="041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60" w15:restartNumberingAfterBreak="0">
    <w:nsid w:val="4AFB333E"/>
    <w:multiLevelType w:val="multilevel"/>
    <w:tmpl w:val="14C64884"/>
    <w:lvl w:ilvl="0">
      <w:start w:val="1"/>
      <w:numFmt w:val="bullet"/>
      <w:lvlText w:val="-"/>
      <w:lvlJc w:val="left"/>
      <w:pPr>
        <w:ind w:left="2138" w:hanging="360"/>
      </w:pPr>
      <w:rPr>
        <w:rFonts w:ascii="Courier New" w:eastAsia="Courier New" w:hAnsi="Courier New" w:cs="Courier New"/>
      </w:rPr>
    </w:lvl>
    <w:lvl w:ilvl="1">
      <w:start w:val="1"/>
      <w:numFmt w:val="bullet"/>
      <w:lvlText w:val="o"/>
      <w:lvlJc w:val="left"/>
      <w:pPr>
        <w:ind w:left="285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357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429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501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73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645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717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898" w:hanging="360"/>
      </w:pPr>
      <w:rPr>
        <w:rFonts w:ascii="Noto Sans Symbols" w:eastAsia="Noto Sans Symbols" w:hAnsi="Noto Sans Symbols" w:cs="Noto Sans Symbols"/>
      </w:rPr>
    </w:lvl>
  </w:abstractNum>
  <w:abstractNum w:abstractNumId="61" w15:restartNumberingAfterBreak="0">
    <w:nsid w:val="4B4A1D6B"/>
    <w:multiLevelType w:val="multilevel"/>
    <w:tmpl w:val="7C5AFE3A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2" w15:restartNumberingAfterBreak="0">
    <w:nsid w:val="4B5E2277"/>
    <w:multiLevelType w:val="multilevel"/>
    <w:tmpl w:val="EEA27796"/>
    <w:lvl w:ilvl="0">
      <w:start w:val="1"/>
      <w:numFmt w:val="decimal"/>
      <w:lvlText w:val="%1)"/>
      <w:lvlJc w:val="left"/>
      <w:pPr>
        <w:ind w:left="1080" w:hanging="360"/>
      </w:pPr>
      <w:rPr>
        <w:b w:val="0"/>
      </w:rPr>
    </w:lvl>
    <w:lvl w:ilvl="1">
      <w:start w:val="1"/>
      <w:numFmt w:val="decimal"/>
      <w:lvlText w:val="%1.%2"/>
      <w:lvlJc w:val="left"/>
      <w:pPr>
        <w:ind w:left="1212" w:hanging="360"/>
      </w:pPr>
    </w:lvl>
    <w:lvl w:ilvl="2">
      <w:start w:val="1"/>
      <w:numFmt w:val="decimal"/>
      <w:lvlText w:val="%1.%2.%3"/>
      <w:lvlJc w:val="left"/>
      <w:pPr>
        <w:ind w:left="1440" w:hanging="720"/>
      </w:pPr>
    </w:lvl>
    <w:lvl w:ilvl="3">
      <w:start w:val="1"/>
      <w:numFmt w:val="decimal"/>
      <w:lvlText w:val="%1.%2.%3.%4"/>
      <w:lvlJc w:val="left"/>
      <w:pPr>
        <w:ind w:left="1440" w:hanging="720"/>
      </w:pPr>
    </w:lvl>
    <w:lvl w:ilvl="4">
      <w:start w:val="1"/>
      <w:numFmt w:val="decimal"/>
      <w:lvlText w:val="%1.%2.%3.%4.%5"/>
      <w:lvlJc w:val="left"/>
      <w:pPr>
        <w:ind w:left="1800" w:hanging="1080"/>
      </w:pPr>
    </w:lvl>
    <w:lvl w:ilvl="5">
      <w:start w:val="1"/>
      <w:numFmt w:val="decimal"/>
      <w:lvlText w:val="%1.%2.%3.%4.%5.%6"/>
      <w:lvlJc w:val="left"/>
      <w:pPr>
        <w:ind w:left="1800" w:hanging="1080"/>
      </w:pPr>
    </w:lvl>
    <w:lvl w:ilvl="6">
      <w:start w:val="1"/>
      <w:numFmt w:val="decimal"/>
      <w:lvlText w:val="%1.%2.%3.%4.%5.%6.%7"/>
      <w:lvlJc w:val="left"/>
      <w:pPr>
        <w:ind w:left="2160" w:hanging="1440"/>
      </w:pPr>
    </w:lvl>
    <w:lvl w:ilvl="7">
      <w:start w:val="1"/>
      <w:numFmt w:val="decimal"/>
      <w:lvlText w:val="%1.%2.%3.%4.%5.%6.%7.%8"/>
      <w:lvlJc w:val="left"/>
      <w:pPr>
        <w:ind w:left="2160" w:hanging="1440"/>
      </w:pPr>
    </w:lvl>
    <w:lvl w:ilvl="8">
      <w:start w:val="1"/>
      <w:numFmt w:val="decimal"/>
      <w:lvlText w:val="%1.%2.%3.%4.%5.%6.%7.%8.%9"/>
      <w:lvlJc w:val="left"/>
      <w:pPr>
        <w:ind w:left="2520" w:hanging="1800"/>
      </w:pPr>
    </w:lvl>
  </w:abstractNum>
  <w:abstractNum w:abstractNumId="63" w15:restartNumberingAfterBreak="0">
    <w:nsid w:val="4B943A28"/>
    <w:multiLevelType w:val="multilevel"/>
    <w:tmpl w:val="BFACA192"/>
    <w:lvl w:ilvl="0">
      <w:start w:val="1"/>
      <w:numFmt w:val="decimal"/>
      <w:lvlText w:val="%1)"/>
      <w:lvlJc w:val="left"/>
      <w:pPr>
        <w:ind w:left="1294" w:hanging="360"/>
      </w:pPr>
    </w:lvl>
    <w:lvl w:ilvl="1">
      <w:start w:val="1"/>
      <w:numFmt w:val="bullet"/>
      <w:lvlText w:val="o"/>
      <w:lvlJc w:val="left"/>
      <w:pPr>
        <w:ind w:left="2014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734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454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174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894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614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334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054" w:hanging="360"/>
      </w:pPr>
      <w:rPr>
        <w:rFonts w:ascii="Noto Sans Symbols" w:eastAsia="Noto Sans Symbols" w:hAnsi="Noto Sans Symbols" w:cs="Noto Sans Symbols"/>
      </w:rPr>
    </w:lvl>
  </w:abstractNum>
  <w:abstractNum w:abstractNumId="64" w15:restartNumberingAfterBreak="0">
    <w:nsid w:val="4F0A7AEC"/>
    <w:multiLevelType w:val="hybridMultilevel"/>
    <w:tmpl w:val="CD70F8DE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1">
      <w:start w:val="1"/>
      <w:numFmt w:val="decimal"/>
      <w:lvlText w:val="%2)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4F676ECF"/>
    <w:multiLevelType w:val="multilevel"/>
    <w:tmpl w:val="7EA28D3C"/>
    <w:lvl w:ilvl="0">
      <w:start w:val="1"/>
      <w:numFmt w:val="decimal"/>
      <w:lvlText w:val="%1)"/>
      <w:lvlJc w:val="left"/>
      <w:pPr>
        <w:ind w:left="2487" w:hanging="360"/>
      </w:pPr>
    </w:lvl>
    <w:lvl w:ilvl="1">
      <w:start w:val="1"/>
      <w:numFmt w:val="bullet"/>
      <w:lvlText w:val="o"/>
      <w:lvlJc w:val="left"/>
      <w:pPr>
        <w:ind w:left="2007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727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447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167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887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607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327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047" w:hanging="360"/>
      </w:pPr>
      <w:rPr>
        <w:rFonts w:ascii="Noto Sans Symbols" w:eastAsia="Noto Sans Symbols" w:hAnsi="Noto Sans Symbols" w:cs="Noto Sans Symbols"/>
      </w:rPr>
    </w:lvl>
  </w:abstractNum>
  <w:abstractNum w:abstractNumId="66" w15:restartNumberingAfterBreak="0">
    <w:nsid w:val="4F7D34D1"/>
    <w:multiLevelType w:val="multilevel"/>
    <w:tmpl w:val="FF08A15C"/>
    <w:lvl w:ilvl="0">
      <w:start w:val="1"/>
      <w:numFmt w:val="bullet"/>
      <w:lvlText w:val=""/>
      <w:lvlJc w:val="left"/>
      <w:pPr>
        <w:ind w:left="1418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ind w:left="432" w:hanging="432"/>
      </w:pPr>
      <w:rPr>
        <w:rFonts w:ascii="Times New Roman" w:eastAsia="Times New Roman" w:hAnsi="Times New Roman" w:cs="Times New Roman"/>
        <w:b w:val="0"/>
        <w:i w:val="0"/>
        <w:strike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2282" w:hanging="504"/>
      </w:pPr>
      <w:rPr>
        <w:b w:val="0"/>
        <w:color w:val="000000"/>
      </w:rPr>
    </w:lvl>
    <w:lvl w:ilvl="3">
      <w:start w:val="1"/>
      <w:numFmt w:val="decimal"/>
      <w:lvlText w:val="%1.%2.%3.%4."/>
      <w:lvlJc w:val="left"/>
      <w:pPr>
        <w:ind w:left="2786" w:hanging="647"/>
      </w:pPr>
    </w:lvl>
    <w:lvl w:ilvl="4">
      <w:start w:val="1"/>
      <w:numFmt w:val="decimal"/>
      <w:lvlText w:val="%1.%2.%3.%4.%5."/>
      <w:lvlJc w:val="left"/>
      <w:pPr>
        <w:ind w:left="3290" w:hanging="792"/>
      </w:pPr>
    </w:lvl>
    <w:lvl w:ilvl="5">
      <w:start w:val="1"/>
      <w:numFmt w:val="decimal"/>
      <w:lvlText w:val="%1.%2.%3.%4.%5.%6."/>
      <w:lvlJc w:val="left"/>
      <w:pPr>
        <w:ind w:left="3794" w:hanging="935"/>
      </w:pPr>
    </w:lvl>
    <w:lvl w:ilvl="6">
      <w:start w:val="1"/>
      <w:numFmt w:val="decimal"/>
      <w:lvlText w:val="%1.%2.%3.%4.%5.%6.%7."/>
      <w:lvlJc w:val="left"/>
      <w:pPr>
        <w:ind w:left="4298" w:hanging="1080"/>
      </w:pPr>
    </w:lvl>
    <w:lvl w:ilvl="7">
      <w:start w:val="1"/>
      <w:numFmt w:val="decimal"/>
      <w:lvlText w:val="%1.%2.%3.%4.%5.%6.%7.%8."/>
      <w:lvlJc w:val="left"/>
      <w:pPr>
        <w:ind w:left="4802" w:hanging="1224"/>
      </w:pPr>
    </w:lvl>
    <w:lvl w:ilvl="8">
      <w:start w:val="1"/>
      <w:numFmt w:val="decimal"/>
      <w:lvlText w:val="%1.%2.%3.%4.%5.%6.%7.%8.%9."/>
      <w:lvlJc w:val="left"/>
      <w:pPr>
        <w:ind w:left="5378" w:hanging="1440"/>
      </w:pPr>
    </w:lvl>
  </w:abstractNum>
  <w:abstractNum w:abstractNumId="67" w15:restartNumberingAfterBreak="0">
    <w:nsid w:val="50AC2427"/>
    <w:multiLevelType w:val="hybridMultilevel"/>
    <w:tmpl w:val="13062FE4"/>
    <w:lvl w:ilvl="0" w:tplc="04190011">
      <w:start w:val="1"/>
      <w:numFmt w:val="decimal"/>
      <w:lvlText w:val="%1)"/>
      <w:lvlJc w:val="left"/>
      <w:pPr>
        <w:ind w:left="1353" w:hanging="360"/>
      </w:pPr>
    </w:lvl>
    <w:lvl w:ilvl="1" w:tplc="04190011">
      <w:start w:val="1"/>
      <w:numFmt w:val="decimal"/>
      <w:lvlText w:val="%2)"/>
      <w:lvlJc w:val="left"/>
      <w:pPr>
        <w:ind w:left="2226" w:hanging="360"/>
      </w:pPr>
    </w:lvl>
    <w:lvl w:ilvl="2" w:tplc="0419001B" w:tentative="1">
      <w:start w:val="1"/>
      <w:numFmt w:val="lowerRoman"/>
      <w:lvlText w:val="%3."/>
      <w:lvlJc w:val="right"/>
      <w:pPr>
        <w:ind w:left="2946" w:hanging="180"/>
      </w:pPr>
    </w:lvl>
    <w:lvl w:ilvl="3" w:tplc="0419000F" w:tentative="1">
      <w:start w:val="1"/>
      <w:numFmt w:val="decimal"/>
      <w:lvlText w:val="%4."/>
      <w:lvlJc w:val="left"/>
      <w:pPr>
        <w:ind w:left="3666" w:hanging="360"/>
      </w:pPr>
    </w:lvl>
    <w:lvl w:ilvl="4" w:tplc="04190019" w:tentative="1">
      <w:start w:val="1"/>
      <w:numFmt w:val="lowerLetter"/>
      <w:lvlText w:val="%5."/>
      <w:lvlJc w:val="left"/>
      <w:pPr>
        <w:ind w:left="4386" w:hanging="360"/>
      </w:pPr>
    </w:lvl>
    <w:lvl w:ilvl="5" w:tplc="0419001B" w:tentative="1">
      <w:start w:val="1"/>
      <w:numFmt w:val="lowerRoman"/>
      <w:lvlText w:val="%6."/>
      <w:lvlJc w:val="right"/>
      <w:pPr>
        <w:ind w:left="5106" w:hanging="180"/>
      </w:pPr>
    </w:lvl>
    <w:lvl w:ilvl="6" w:tplc="0419000F" w:tentative="1">
      <w:start w:val="1"/>
      <w:numFmt w:val="decimal"/>
      <w:lvlText w:val="%7."/>
      <w:lvlJc w:val="left"/>
      <w:pPr>
        <w:ind w:left="5826" w:hanging="360"/>
      </w:pPr>
    </w:lvl>
    <w:lvl w:ilvl="7" w:tplc="04190019" w:tentative="1">
      <w:start w:val="1"/>
      <w:numFmt w:val="lowerLetter"/>
      <w:lvlText w:val="%8."/>
      <w:lvlJc w:val="left"/>
      <w:pPr>
        <w:ind w:left="6546" w:hanging="360"/>
      </w:pPr>
    </w:lvl>
    <w:lvl w:ilvl="8" w:tplc="0419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68" w15:restartNumberingAfterBreak="0">
    <w:nsid w:val="510629C7"/>
    <w:multiLevelType w:val="multilevel"/>
    <w:tmpl w:val="F568512A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51445D97"/>
    <w:multiLevelType w:val="multilevel"/>
    <w:tmpl w:val="59B8487A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bullet"/>
      <w:lvlText w:val="•"/>
      <w:lvlJc w:val="left"/>
      <w:pPr>
        <w:ind w:left="1635" w:hanging="555"/>
      </w:pPr>
      <w:rPr>
        <w:rFonts w:ascii="Times New Roman" w:eastAsia="Times New Roman" w:hAnsi="Times New Roman"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533137DD"/>
    <w:multiLevelType w:val="multilevel"/>
    <w:tmpl w:val="BF604608"/>
    <w:lvl w:ilvl="0">
      <w:start w:val="1"/>
      <w:numFmt w:val="bullet"/>
      <w:lvlText w:val="-"/>
      <w:lvlJc w:val="left"/>
      <w:pPr>
        <w:ind w:left="1353" w:hanging="359"/>
      </w:pPr>
      <w:rPr>
        <w:rFonts w:ascii="Courier New" w:eastAsia="Courier New" w:hAnsi="Courier New" w:cs="Courier New"/>
      </w:rPr>
    </w:lvl>
    <w:lvl w:ilvl="1">
      <w:start w:val="1"/>
      <w:numFmt w:val="decimal"/>
      <w:lvlText w:val="-.%2."/>
      <w:lvlJc w:val="left"/>
      <w:pPr>
        <w:ind w:left="1145" w:hanging="360"/>
      </w:pPr>
    </w:lvl>
    <w:lvl w:ilvl="2">
      <w:start w:val="1"/>
      <w:numFmt w:val="decimal"/>
      <w:lvlText w:val="-.%2.%3."/>
      <w:lvlJc w:val="left"/>
      <w:pPr>
        <w:ind w:left="1505" w:hanging="720"/>
      </w:pPr>
      <w:rPr>
        <w:b/>
      </w:rPr>
    </w:lvl>
    <w:lvl w:ilvl="3">
      <w:start w:val="1"/>
      <w:numFmt w:val="decimal"/>
      <w:lvlText w:val="-.%2.%3.%4."/>
      <w:lvlJc w:val="left"/>
      <w:pPr>
        <w:ind w:left="1505" w:hanging="720"/>
      </w:pPr>
    </w:lvl>
    <w:lvl w:ilvl="4">
      <w:start w:val="1"/>
      <w:numFmt w:val="decimal"/>
      <w:lvlText w:val="-.%2.%3.%4.%5."/>
      <w:lvlJc w:val="left"/>
      <w:pPr>
        <w:ind w:left="1865" w:hanging="1080"/>
      </w:pPr>
    </w:lvl>
    <w:lvl w:ilvl="5">
      <w:start w:val="1"/>
      <w:numFmt w:val="decimal"/>
      <w:lvlText w:val="-.%2.%3.%4.%5.%6."/>
      <w:lvlJc w:val="left"/>
      <w:pPr>
        <w:ind w:left="1865" w:hanging="1080"/>
      </w:pPr>
    </w:lvl>
    <w:lvl w:ilvl="6">
      <w:start w:val="1"/>
      <w:numFmt w:val="decimal"/>
      <w:lvlText w:val="-.%2.%3.%4.%5.%6.%7."/>
      <w:lvlJc w:val="left"/>
      <w:pPr>
        <w:ind w:left="2225" w:hanging="1440"/>
      </w:pPr>
    </w:lvl>
    <w:lvl w:ilvl="7">
      <w:start w:val="1"/>
      <w:numFmt w:val="decimal"/>
      <w:lvlText w:val="-.%2.%3.%4.%5.%6.%7.%8."/>
      <w:lvlJc w:val="left"/>
      <w:pPr>
        <w:ind w:left="2225" w:hanging="1440"/>
      </w:pPr>
    </w:lvl>
    <w:lvl w:ilvl="8">
      <w:start w:val="1"/>
      <w:numFmt w:val="decimal"/>
      <w:lvlText w:val="-.%2.%3.%4.%5.%6.%7.%8.%9."/>
      <w:lvlJc w:val="left"/>
      <w:pPr>
        <w:ind w:left="2585" w:hanging="1800"/>
      </w:pPr>
    </w:lvl>
  </w:abstractNum>
  <w:abstractNum w:abstractNumId="71" w15:restartNumberingAfterBreak="0">
    <w:nsid w:val="535E061D"/>
    <w:multiLevelType w:val="multilevel"/>
    <w:tmpl w:val="5BCE63F8"/>
    <w:lvl w:ilvl="0">
      <w:start w:val="1"/>
      <w:numFmt w:val="decimal"/>
      <w:lvlText w:val="%1)"/>
      <w:lvlJc w:val="left"/>
      <w:pPr>
        <w:ind w:left="1353" w:hanging="359"/>
      </w:pPr>
      <w:rPr>
        <w:rFonts w:ascii="Times New Roman" w:eastAsia="Times New Roman" w:hAnsi="Times New Roman" w:cs="Times New Roman"/>
        <w:sz w:val="24"/>
        <w:szCs w:val="24"/>
      </w:rPr>
    </w:lvl>
    <w:lvl w:ilvl="1">
      <w:start w:val="1"/>
      <w:numFmt w:val="lowerLetter"/>
      <w:lvlText w:val="%2."/>
      <w:lvlJc w:val="left"/>
      <w:pPr>
        <w:ind w:left="3852" w:hanging="360"/>
      </w:pPr>
    </w:lvl>
    <w:lvl w:ilvl="2">
      <w:start w:val="1"/>
      <w:numFmt w:val="lowerRoman"/>
      <w:lvlText w:val="%3."/>
      <w:lvlJc w:val="right"/>
      <w:pPr>
        <w:ind w:left="4572" w:hanging="180"/>
      </w:pPr>
    </w:lvl>
    <w:lvl w:ilvl="3">
      <w:start w:val="1"/>
      <w:numFmt w:val="decimal"/>
      <w:lvlText w:val="%4."/>
      <w:lvlJc w:val="left"/>
      <w:pPr>
        <w:ind w:left="5292" w:hanging="360"/>
      </w:pPr>
    </w:lvl>
    <w:lvl w:ilvl="4">
      <w:start w:val="1"/>
      <w:numFmt w:val="lowerLetter"/>
      <w:lvlText w:val="%5."/>
      <w:lvlJc w:val="left"/>
      <w:pPr>
        <w:ind w:left="6012" w:hanging="360"/>
      </w:pPr>
    </w:lvl>
    <w:lvl w:ilvl="5">
      <w:start w:val="1"/>
      <w:numFmt w:val="lowerRoman"/>
      <w:lvlText w:val="%6."/>
      <w:lvlJc w:val="right"/>
      <w:pPr>
        <w:ind w:left="6732" w:hanging="180"/>
      </w:pPr>
    </w:lvl>
    <w:lvl w:ilvl="6">
      <w:start w:val="1"/>
      <w:numFmt w:val="decimal"/>
      <w:lvlText w:val="%7."/>
      <w:lvlJc w:val="left"/>
      <w:pPr>
        <w:ind w:left="7452" w:hanging="360"/>
      </w:pPr>
    </w:lvl>
    <w:lvl w:ilvl="7">
      <w:start w:val="1"/>
      <w:numFmt w:val="lowerLetter"/>
      <w:lvlText w:val="%8."/>
      <w:lvlJc w:val="left"/>
      <w:pPr>
        <w:ind w:left="8172" w:hanging="360"/>
      </w:pPr>
    </w:lvl>
    <w:lvl w:ilvl="8">
      <w:start w:val="1"/>
      <w:numFmt w:val="lowerRoman"/>
      <w:lvlText w:val="%9."/>
      <w:lvlJc w:val="right"/>
      <w:pPr>
        <w:ind w:left="8892" w:hanging="180"/>
      </w:pPr>
    </w:lvl>
  </w:abstractNum>
  <w:abstractNum w:abstractNumId="72" w15:restartNumberingAfterBreak="0">
    <w:nsid w:val="541205B5"/>
    <w:multiLevelType w:val="multilevel"/>
    <w:tmpl w:val="38465076"/>
    <w:lvl w:ilvl="0">
      <w:start w:val="1"/>
      <w:numFmt w:val="decimal"/>
      <w:lvlText w:val="%1)"/>
      <w:lvlJc w:val="left"/>
      <w:pPr>
        <w:ind w:left="1353" w:hanging="359"/>
      </w:pPr>
      <w:rPr>
        <w:rFonts w:ascii="Times New Roman" w:eastAsia="Times New Roman" w:hAnsi="Times New Roman" w:cs="Times New Roman"/>
        <w:sz w:val="24"/>
        <w:szCs w:val="24"/>
      </w:rPr>
    </w:lvl>
    <w:lvl w:ilvl="1">
      <w:start w:val="1"/>
      <w:numFmt w:val="lowerLetter"/>
      <w:lvlText w:val="%2."/>
      <w:lvlJc w:val="left"/>
      <w:pPr>
        <w:ind w:left="3852" w:hanging="360"/>
      </w:pPr>
    </w:lvl>
    <w:lvl w:ilvl="2">
      <w:start w:val="1"/>
      <w:numFmt w:val="lowerRoman"/>
      <w:lvlText w:val="%3."/>
      <w:lvlJc w:val="right"/>
      <w:pPr>
        <w:ind w:left="4572" w:hanging="180"/>
      </w:pPr>
    </w:lvl>
    <w:lvl w:ilvl="3">
      <w:start w:val="1"/>
      <w:numFmt w:val="decimal"/>
      <w:lvlText w:val="%4."/>
      <w:lvlJc w:val="left"/>
      <w:pPr>
        <w:ind w:left="5292" w:hanging="360"/>
      </w:pPr>
    </w:lvl>
    <w:lvl w:ilvl="4">
      <w:start w:val="1"/>
      <w:numFmt w:val="lowerLetter"/>
      <w:lvlText w:val="%5."/>
      <w:lvlJc w:val="left"/>
      <w:pPr>
        <w:ind w:left="6012" w:hanging="360"/>
      </w:pPr>
    </w:lvl>
    <w:lvl w:ilvl="5">
      <w:start w:val="1"/>
      <w:numFmt w:val="lowerRoman"/>
      <w:lvlText w:val="%6."/>
      <w:lvlJc w:val="right"/>
      <w:pPr>
        <w:ind w:left="6732" w:hanging="180"/>
      </w:pPr>
    </w:lvl>
    <w:lvl w:ilvl="6">
      <w:start w:val="1"/>
      <w:numFmt w:val="decimal"/>
      <w:lvlText w:val="%7."/>
      <w:lvlJc w:val="left"/>
      <w:pPr>
        <w:ind w:left="7452" w:hanging="360"/>
      </w:pPr>
    </w:lvl>
    <w:lvl w:ilvl="7">
      <w:start w:val="1"/>
      <w:numFmt w:val="lowerLetter"/>
      <w:lvlText w:val="%8."/>
      <w:lvlJc w:val="left"/>
      <w:pPr>
        <w:ind w:left="8172" w:hanging="360"/>
      </w:pPr>
    </w:lvl>
    <w:lvl w:ilvl="8">
      <w:start w:val="1"/>
      <w:numFmt w:val="lowerRoman"/>
      <w:lvlText w:val="%9."/>
      <w:lvlJc w:val="right"/>
      <w:pPr>
        <w:ind w:left="8892" w:hanging="180"/>
      </w:pPr>
    </w:lvl>
  </w:abstractNum>
  <w:abstractNum w:abstractNumId="73" w15:restartNumberingAfterBreak="0">
    <w:nsid w:val="543F2979"/>
    <w:multiLevelType w:val="multilevel"/>
    <w:tmpl w:val="833ADCD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4" w15:restartNumberingAfterBreak="0">
    <w:nsid w:val="553B7893"/>
    <w:multiLevelType w:val="multilevel"/>
    <w:tmpl w:val="CA4AF174"/>
    <w:lvl w:ilvl="0">
      <w:start w:val="1"/>
      <w:numFmt w:val="decimal"/>
      <w:lvlText w:val="%1)"/>
      <w:lvlJc w:val="left"/>
      <w:pPr>
        <w:ind w:left="3132" w:hanging="360"/>
      </w:pPr>
    </w:lvl>
    <w:lvl w:ilvl="1">
      <w:start w:val="1"/>
      <w:numFmt w:val="lowerLetter"/>
      <w:lvlText w:val="%2."/>
      <w:lvlJc w:val="left"/>
      <w:pPr>
        <w:ind w:left="3852" w:hanging="360"/>
      </w:pPr>
    </w:lvl>
    <w:lvl w:ilvl="2">
      <w:start w:val="1"/>
      <w:numFmt w:val="lowerRoman"/>
      <w:lvlText w:val="%3."/>
      <w:lvlJc w:val="right"/>
      <w:pPr>
        <w:ind w:left="4572" w:hanging="180"/>
      </w:pPr>
    </w:lvl>
    <w:lvl w:ilvl="3">
      <w:start w:val="1"/>
      <w:numFmt w:val="decimal"/>
      <w:lvlText w:val="%4."/>
      <w:lvlJc w:val="left"/>
      <w:pPr>
        <w:ind w:left="5292" w:hanging="360"/>
      </w:pPr>
    </w:lvl>
    <w:lvl w:ilvl="4">
      <w:start w:val="1"/>
      <w:numFmt w:val="lowerLetter"/>
      <w:lvlText w:val="%5."/>
      <w:lvlJc w:val="left"/>
      <w:pPr>
        <w:ind w:left="6012" w:hanging="360"/>
      </w:pPr>
    </w:lvl>
    <w:lvl w:ilvl="5">
      <w:start w:val="1"/>
      <w:numFmt w:val="lowerRoman"/>
      <w:lvlText w:val="%6."/>
      <w:lvlJc w:val="right"/>
      <w:pPr>
        <w:ind w:left="6732" w:hanging="180"/>
      </w:pPr>
    </w:lvl>
    <w:lvl w:ilvl="6">
      <w:start w:val="1"/>
      <w:numFmt w:val="decimal"/>
      <w:lvlText w:val="%7."/>
      <w:lvlJc w:val="left"/>
      <w:pPr>
        <w:ind w:left="7452" w:hanging="360"/>
      </w:pPr>
    </w:lvl>
    <w:lvl w:ilvl="7">
      <w:start w:val="1"/>
      <w:numFmt w:val="lowerLetter"/>
      <w:lvlText w:val="%8."/>
      <w:lvlJc w:val="left"/>
      <w:pPr>
        <w:ind w:left="8172" w:hanging="360"/>
      </w:pPr>
    </w:lvl>
    <w:lvl w:ilvl="8">
      <w:start w:val="1"/>
      <w:numFmt w:val="lowerRoman"/>
      <w:lvlText w:val="%9."/>
      <w:lvlJc w:val="right"/>
      <w:pPr>
        <w:ind w:left="8892" w:hanging="180"/>
      </w:pPr>
    </w:lvl>
  </w:abstractNum>
  <w:abstractNum w:abstractNumId="75" w15:restartNumberingAfterBreak="0">
    <w:nsid w:val="59352152"/>
    <w:multiLevelType w:val="multilevel"/>
    <w:tmpl w:val="F376996A"/>
    <w:lvl w:ilvl="0">
      <w:start w:val="1"/>
      <w:numFmt w:val="decimal"/>
      <w:lvlText w:val="%1)"/>
      <w:lvlJc w:val="left"/>
      <w:pPr>
        <w:ind w:left="3132" w:hanging="360"/>
      </w:pPr>
    </w:lvl>
    <w:lvl w:ilvl="1">
      <w:start w:val="1"/>
      <w:numFmt w:val="lowerLetter"/>
      <w:lvlText w:val="%2."/>
      <w:lvlJc w:val="left"/>
      <w:pPr>
        <w:ind w:left="3852" w:hanging="360"/>
      </w:pPr>
    </w:lvl>
    <w:lvl w:ilvl="2">
      <w:start w:val="1"/>
      <w:numFmt w:val="lowerRoman"/>
      <w:lvlText w:val="%3."/>
      <w:lvlJc w:val="right"/>
      <w:pPr>
        <w:ind w:left="4572" w:hanging="180"/>
      </w:pPr>
    </w:lvl>
    <w:lvl w:ilvl="3">
      <w:start w:val="1"/>
      <w:numFmt w:val="decimal"/>
      <w:lvlText w:val="%4."/>
      <w:lvlJc w:val="left"/>
      <w:pPr>
        <w:ind w:left="5292" w:hanging="360"/>
      </w:pPr>
    </w:lvl>
    <w:lvl w:ilvl="4">
      <w:start w:val="1"/>
      <w:numFmt w:val="lowerLetter"/>
      <w:lvlText w:val="%5."/>
      <w:lvlJc w:val="left"/>
      <w:pPr>
        <w:ind w:left="6012" w:hanging="360"/>
      </w:pPr>
    </w:lvl>
    <w:lvl w:ilvl="5">
      <w:start w:val="1"/>
      <w:numFmt w:val="lowerRoman"/>
      <w:lvlText w:val="%6."/>
      <w:lvlJc w:val="right"/>
      <w:pPr>
        <w:ind w:left="6732" w:hanging="180"/>
      </w:pPr>
    </w:lvl>
    <w:lvl w:ilvl="6">
      <w:start w:val="1"/>
      <w:numFmt w:val="decimal"/>
      <w:lvlText w:val="%7."/>
      <w:lvlJc w:val="left"/>
      <w:pPr>
        <w:ind w:left="7452" w:hanging="360"/>
      </w:pPr>
    </w:lvl>
    <w:lvl w:ilvl="7">
      <w:start w:val="1"/>
      <w:numFmt w:val="lowerLetter"/>
      <w:lvlText w:val="%8."/>
      <w:lvlJc w:val="left"/>
      <w:pPr>
        <w:ind w:left="8172" w:hanging="360"/>
      </w:pPr>
    </w:lvl>
    <w:lvl w:ilvl="8">
      <w:start w:val="1"/>
      <w:numFmt w:val="lowerRoman"/>
      <w:lvlText w:val="%9."/>
      <w:lvlJc w:val="right"/>
      <w:pPr>
        <w:ind w:left="8892" w:hanging="180"/>
      </w:pPr>
    </w:lvl>
  </w:abstractNum>
  <w:abstractNum w:abstractNumId="76" w15:restartNumberingAfterBreak="0">
    <w:nsid w:val="5A07152B"/>
    <w:multiLevelType w:val="hybridMultilevel"/>
    <w:tmpl w:val="7A466FF8"/>
    <w:lvl w:ilvl="0" w:tplc="717AB080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7" w15:restartNumberingAfterBreak="0">
    <w:nsid w:val="5D567189"/>
    <w:multiLevelType w:val="multilevel"/>
    <w:tmpl w:val="A452461A"/>
    <w:lvl w:ilvl="0">
      <w:start w:val="1"/>
      <w:numFmt w:val="decimal"/>
      <w:lvlText w:val="%1)"/>
      <w:lvlJc w:val="left"/>
      <w:pPr>
        <w:ind w:left="1353" w:hanging="359"/>
      </w:pPr>
      <w:rPr>
        <w:sz w:val="24"/>
        <w:szCs w:val="24"/>
      </w:rPr>
    </w:lvl>
    <w:lvl w:ilvl="1">
      <w:start w:val="1"/>
      <w:numFmt w:val="lowerLetter"/>
      <w:lvlText w:val="%2."/>
      <w:lvlJc w:val="left"/>
      <w:pPr>
        <w:ind w:left="3852" w:hanging="360"/>
      </w:pPr>
    </w:lvl>
    <w:lvl w:ilvl="2">
      <w:start w:val="1"/>
      <w:numFmt w:val="lowerRoman"/>
      <w:lvlText w:val="%3."/>
      <w:lvlJc w:val="right"/>
      <w:pPr>
        <w:ind w:left="4572" w:hanging="180"/>
      </w:pPr>
    </w:lvl>
    <w:lvl w:ilvl="3">
      <w:start w:val="1"/>
      <w:numFmt w:val="decimal"/>
      <w:lvlText w:val="%4."/>
      <w:lvlJc w:val="left"/>
      <w:pPr>
        <w:ind w:left="5292" w:hanging="360"/>
      </w:pPr>
    </w:lvl>
    <w:lvl w:ilvl="4">
      <w:start w:val="1"/>
      <w:numFmt w:val="lowerLetter"/>
      <w:lvlText w:val="%5."/>
      <w:lvlJc w:val="left"/>
      <w:pPr>
        <w:ind w:left="6012" w:hanging="360"/>
      </w:pPr>
    </w:lvl>
    <w:lvl w:ilvl="5">
      <w:start w:val="1"/>
      <w:numFmt w:val="lowerRoman"/>
      <w:lvlText w:val="%6."/>
      <w:lvlJc w:val="right"/>
      <w:pPr>
        <w:ind w:left="6732" w:hanging="180"/>
      </w:pPr>
    </w:lvl>
    <w:lvl w:ilvl="6">
      <w:start w:val="1"/>
      <w:numFmt w:val="decimal"/>
      <w:lvlText w:val="%7."/>
      <w:lvlJc w:val="left"/>
      <w:pPr>
        <w:ind w:left="7452" w:hanging="360"/>
      </w:pPr>
    </w:lvl>
    <w:lvl w:ilvl="7">
      <w:start w:val="1"/>
      <w:numFmt w:val="lowerLetter"/>
      <w:lvlText w:val="%8."/>
      <w:lvlJc w:val="left"/>
      <w:pPr>
        <w:ind w:left="8172" w:hanging="360"/>
      </w:pPr>
    </w:lvl>
    <w:lvl w:ilvl="8">
      <w:start w:val="1"/>
      <w:numFmt w:val="lowerRoman"/>
      <w:lvlText w:val="%9."/>
      <w:lvlJc w:val="right"/>
      <w:pPr>
        <w:ind w:left="8892" w:hanging="180"/>
      </w:pPr>
    </w:lvl>
  </w:abstractNum>
  <w:abstractNum w:abstractNumId="78" w15:restartNumberingAfterBreak="0">
    <w:nsid w:val="5D8E6D71"/>
    <w:multiLevelType w:val="multilevel"/>
    <w:tmpl w:val="BBFC4FEA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)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color w:val="000000"/>
      </w:rPr>
    </w:lvl>
    <w:lvl w:ilvl="3">
      <w:start w:val="1"/>
      <w:numFmt w:val="decimal"/>
      <w:lvlText w:val="%1.%2.%3.%4."/>
      <w:lvlJc w:val="left"/>
      <w:pPr>
        <w:ind w:left="1728" w:hanging="647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5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9" w15:restartNumberingAfterBreak="0">
    <w:nsid w:val="5F050289"/>
    <w:multiLevelType w:val="multilevel"/>
    <w:tmpl w:val="C04E09C6"/>
    <w:lvl w:ilvl="0">
      <w:start w:val="1"/>
      <w:numFmt w:val="decimal"/>
      <w:lvlText w:val="%1."/>
      <w:lvlJc w:val="left"/>
      <w:pPr>
        <w:ind w:left="1418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"/>
      <w:lvlJc w:val="left"/>
      <w:pPr>
        <w:ind w:left="432" w:hanging="432"/>
      </w:pPr>
      <w:rPr>
        <w:rFonts w:ascii="Symbol" w:hAnsi="Symbol" w:hint="default"/>
        <w:b w:val="0"/>
        <w:i w:val="0"/>
        <w:strike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2282" w:hanging="504"/>
      </w:pPr>
      <w:rPr>
        <w:b w:val="0"/>
        <w:color w:val="000000"/>
      </w:rPr>
    </w:lvl>
    <w:lvl w:ilvl="3">
      <w:start w:val="1"/>
      <w:numFmt w:val="decimal"/>
      <w:lvlText w:val="%1.%2.%3.%4."/>
      <w:lvlJc w:val="left"/>
      <w:pPr>
        <w:ind w:left="2786" w:hanging="647"/>
      </w:pPr>
    </w:lvl>
    <w:lvl w:ilvl="4">
      <w:start w:val="1"/>
      <w:numFmt w:val="decimal"/>
      <w:lvlText w:val="%1.%2.%3.%4.%5."/>
      <w:lvlJc w:val="left"/>
      <w:pPr>
        <w:ind w:left="3290" w:hanging="792"/>
      </w:pPr>
    </w:lvl>
    <w:lvl w:ilvl="5">
      <w:start w:val="1"/>
      <w:numFmt w:val="decimal"/>
      <w:lvlText w:val="%1.%2.%3.%4.%5.%6."/>
      <w:lvlJc w:val="left"/>
      <w:pPr>
        <w:ind w:left="3794" w:hanging="935"/>
      </w:pPr>
    </w:lvl>
    <w:lvl w:ilvl="6">
      <w:start w:val="1"/>
      <w:numFmt w:val="decimal"/>
      <w:lvlText w:val="%1.%2.%3.%4.%5.%6.%7."/>
      <w:lvlJc w:val="left"/>
      <w:pPr>
        <w:ind w:left="4298" w:hanging="1080"/>
      </w:pPr>
    </w:lvl>
    <w:lvl w:ilvl="7">
      <w:start w:val="1"/>
      <w:numFmt w:val="decimal"/>
      <w:lvlText w:val="%1.%2.%3.%4.%5.%6.%7.%8."/>
      <w:lvlJc w:val="left"/>
      <w:pPr>
        <w:ind w:left="4802" w:hanging="1224"/>
      </w:pPr>
    </w:lvl>
    <w:lvl w:ilvl="8">
      <w:start w:val="1"/>
      <w:numFmt w:val="decimal"/>
      <w:lvlText w:val="%1.%2.%3.%4.%5.%6.%7.%8.%9."/>
      <w:lvlJc w:val="left"/>
      <w:pPr>
        <w:ind w:left="5378" w:hanging="1440"/>
      </w:pPr>
    </w:lvl>
  </w:abstractNum>
  <w:abstractNum w:abstractNumId="80" w15:restartNumberingAfterBreak="0">
    <w:nsid w:val="5F6A2772"/>
    <w:multiLevelType w:val="hybridMultilevel"/>
    <w:tmpl w:val="B2BC7630"/>
    <w:lvl w:ilvl="0" w:tplc="04190011">
      <w:start w:val="1"/>
      <w:numFmt w:val="decimal"/>
      <w:lvlText w:val="%1)"/>
      <w:lvlJc w:val="left"/>
      <w:pPr>
        <w:ind w:left="1571" w:hanging="360"/>
      </w:pPr>
    </w:lvl>
    <w:lvl w:ilvl="1" w:tplc="04190019">
      <w:start w:val="1"/>
      <w:numFmt w:val="lowerLetter"/>
      <w:lvlText w:val="%2."/>
      <w:lvlJc w:val="left"/>
      <w:pPr>
        <w:ind w:left="2291" w:hanging="360"/>
      </w:pPr>
    </w:lvl>
    <w:lvl w:ilvl="2" w:tplc="0419001B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81" w15:restartNumberingAfterBreak="0">
    <w:nsid w:val="5FBB45EB"/>
    <w:multiLevelType w:val="multilevel"/>
    <w:tmpl w:val="0FEC49C6"/>
    <w:lvl w:ilvl="0">
      <w:start w:val="1"/>
      <w:numFmt w:val="decimal"/>
      <w:lvlText w:val="%1)"/>
      <w:lvlJc w:val="left"/>
      <w:pPr>
        <w:ind w:left="1353" w:hanging="359"/>
      </w:pPr>
      <w:rPr>
        <w:rFonts w:ascii="Times New Roman" w:eastAsia="Times New Roman" w:hAnsi="Times New Roman" w:cs="Times New Roman"/>
        <w:sz w:val="24"/>
        <w:szCs w:val="24"/>
      </w:rPr>
    </w:lvl>
    <w:lvl w:ilvl="1">
      <w:start w:val="1"/>
      <w:numFmt w:val="lowerLetter"/>
      <w:lvlText w:val="%2."/>
      <w:lvlJc w:val="left"/>
      <w:pPr>
        <w:ind w:left="3852" w:hanging="360"/>
      </w:pPr>
    </w:lvl>
    <w:lvl w:ilvl="2">
      <w:start w:val="1"/>
      <w:numFmt w:val="lowerRoman"/>
      <w:lvlText w:val="%3."/>
      <w:lvlJc w:val="right"/>
      <w:pPr>
        <w:ind w:left="4572" w:hanging="180"/>
      </w:pPr>
    </w:lvl>
    <w:lvl w:ilvl="3">
      <w:start w:val="1"/>
      <w:numFmt w:val="decimal"/>
      <w:lvlText w:val="%4."/>
      <w:lvlJc w:val="left"/>
      <w:pPr>
        <w:ind w:left="5292" w:hanging="360"/>
      </w:pPr>
    </w:lvl>
    <w:lvl w:ilvl="4">
      <w:start w:val="1"/>
      <w:numFmt w:val="lowerLetter"/>
      <w:lvlText w:val="%5."/>
      <w:lvlJc w:val="left"/>
      <w:pPr>
        <w:ind w:left="6012" w:hanging="360"/>
      </w:pPr>
    </w:lvl>
    <w:lvl w:ilvl="5">
      <w:start w:val="1"/>
      <w:numFmt w:val="lowerRoman"/>
      <w:lvlText w:val="%6."/>
      <w:lvlJc w:val="right"/>
      <w:pPr>
        <w:ind w:left="6732" w:hanging="180"/>
      </w:pPr>
    </w:lvl>
    <w:lvl w:ilvl="6">
      <w:start w:val="1"/>
      <w:numFmt w:val="decimal"/>
      <w:lvlText w:val="%7."/>
      <w:lvlJc w:val="left"/>
      <w:pPr>
        <w:ind w:left="7452" w:hanging="360"/>
      </w:pPr>
    </w:lvl>
    <w:lvl w:ilvl="7">
      <w:start w:val="1"/>
      <w:numFmt w:val="lowerLetter"/>
      <w:lvlText w:val="%8."/>
      <w:lvlJc w:val="left"/>
      <w:pPr>
        <w:ind w:left="8172" w:hanging="360"/>
      </w:pPr>
    </w:lvl>
    <w:lvl w:ilvl="8">
      <w:start w:val="1"/>
      <w:numFmt w:val="lowerRoman"/>
      <w:lvlText w:val="%9."/>
      <w:lvlJc w:val="right"/>
      <w:pPr>
        <w:ind w:left="8892" w:hanging="180"/>
      </w:pPr>
    </w:lvl>
  </w:abstractNum>
  <w:abstractNum w:abstractNumId="82" w15:restartNumberingAfterBreak="0">
    <w:nsid w:val="619B3643"/>
    <w:multiLevelType w:val="multilevel"/>
    <w:tmpl w:val="E144B394"/>
    <w:lvl w:ilvl="0">
      <w:start w:val="1"/>
      <w:numFmt w:val="bullet"/>
      <w:lvlText w:val="-"/>
      <w:lvlJc w:val="left"/>
      <w:pPr>
        <w:ind w:left="3480" w:hanging="360"/>
      </w:pPr>
      <w:rPr>
        <w:rFonts w:ascii="Courier New" w:eastAsia="Courier New" w:hAnsi="Courier New" w:cs="Courier New"/>
      </w:rPr>
    </w:lvl>
    <w:lvl w:ilvl="1">
      <w:start w:val="1"/>
      <w:numFmt w:val="lowerLetter"/>
      <w:lvlText w:val="%2."/>
      <w:lvlJc w:val="left"/>
      <w:pPr>
        <w:ind w:left="3852" w:hanging="360"/>
      </w:pPr>
    </w:lvl>
    <w:lvl w:ilvl="2">
      <w:start w:val="1"/>
      <w:numFmt w:val="lowerRoman"/>
      <w:lvlText w:val="%3."/>
      <w:lvlJc w:val="right"/>
      <w:pPr>
        <w:ind w:left="4572" w:hanging="180"/>
      </w:pPr>
    </w:lvl>
    <w:lvl w:ilvl="3">
      <w:start w:val="1"/>
      <w:numFmt w:val="decimal"/>
      <w:lvlText w:val="%4."/>
      <w:lvlJc w:val="left"/>
      <w:pPr>
        <w:ind w:left="5292" w:hanging="360"/>
      </w:pPr>
    </w:lvl>
    <w:lvl w:ilvl="4">
      <w:start w:val="1"/>
      <w:numFmt w:val="lowerLetter"/>
      <w:lvlText w:val="%5."/>
      <w:lvlJc w:val="left"/>
      <w:pPr>
        <w:ind w:left="6012" w:hanging="360"/>
      </w:pPr>
    </w:lvl>
    <w:lvl w:ilvl="5">
      <w:start w:val="1"/>
      <w:numFmt w:val="lowerRoman"/>
      <w:lvlText w:val="%6."/>
      <w:lvlJc w:val="right"/>
      <w:pPr>
        <w:ind w:left="6732" w:hanging="180"/>
      </w:pPr>
    </w:lvl>
    <w:lvl w:ilvl="6">
      <w:start w:val="1"/>
      <w:numFmt w:val="decimal"/>
      <w:lvlText w:val="%7."/>
      <w:lvlJc w:val="left"/>
      <w:pPr>
        <w:ind w:left="7452" w:hanging="360"/>
      </w:pPr>
    </w:lvl>
    <w:lvl w:ilvl="7">
      <w:start w:val="1"/>
      <w:numFmt w:val="lowerLetter"/>
      <w:lvlText w:val="%8."/>
      <w:lvlJc w:val="left"/>
      <w:pPr>
        <w:ind w:left="8172" w:hanging="360"/>
      </w:pPr>
    </w:lvl>
    <w:lvl w:ilvl="8">
      <w:start w:val="1"/>
      <w:numFmt w:val="lowerRoman"/>
      <w:lvlText w:val="%9."/>
      <w:lvlJc w:val="right"/>
      <w:pPr>
        <w:ind w:left="8892" w:hanging="180"/>
      </w:pPr>
    </w:lvl>
  </w:abstractNum>
  <w:abstractNum w:abstractNumId="83" w15:restartNumberingAfterBreak="0">
    <w:nsid w:val="63AE6378"/>
    <w:multiLevelType w:val="multilevel"/>
    <w:tmpl w:val="6D5CFB5A"/>
    <w:lvl w:ilvl="0">
      <w:start w:val="1"/>
      <w:numFmt w:val="decimal"/>
      <w:lvlText w:val="%1."/>
      <w:lvlJc w:val="left"/>
      <w:pPr>
        <w:ind w:left="156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000" w:hanging="432"/>
      </w:pPr>
      <w:rPr>
        <w:rFonts w:ascii="Times New Roman" w:eastAsia="Times New Roman" w:hAnsi="Times New Roman" w:cs="Times New Roman"/>
        <w:b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2424" w:hanging="504"/>
      </w:pPr>
      <w:rPr>
        <w:b w:val="0"/>
        <w:color w:val="000000"/>
      </w:rPr>
    </w:lvl>
    <w:lvl w:ilvl="3">
      <w:start w:val="1"/>
      <w:numFmt w:val="decimal"/>
      <w:lvlText w:val="%1.%2.%3.%4."/>
      <w:lvlJc w:val="left"/>
      <w:pPr>
        <w:ind w:left="2928" w:hanging="647"/>
      </w:pPr>
    </w:lvl>
    <w:lvl w:ilvl="4">
      <w:start w:val="1"/>
      <w:numFmt w:val="decimal"/>
      <w:lvlText w:val="%1.%2.%3.%4.%5."/>
      <w:lvlJc w:val="left"/>
      <w:pPr>
        <w:ind w:left="3432" w:hanging="792"/>
      </w:pPr>
    </w:lvl>
    <w:lvl w:ilvl="5">
      <w:start w:val="1"/>
      <w:numFmt w:val="decimal"/>
      <w:lvlText w:val="%1.%2.%3.%4.%5.%6."/>
      <w:lvlJc w:val="left"/>
      <w:pPr>
        <w:ind w:left="3936" w:hanging="935"/>
      </w:pPr>
    </w:lvl>
    <w:lvl w:ilvl="6">
      <w:start w:val="1"/>
      <w:numFmt w:val="decimal"/>
      <w:lvlText w:val="%1.%2.%3.%4.%5.%6.%7."/>
      <w:lvlJc w:val="left"/>
      <w:pPr>
        <w:ind w:left="4440" w:hanging="1080"/>
      </w:pPr>
    </w:lvl>
    <w:lvl w:ilvl="7">
      <w:start w:val="1"/>
      <w:numFmt w:val="decimal"/>
      <w:lvlText w:val="%1.%2.%3.%4.%5.%6.%7.%8."/>
      <w:lvlJc w:val="left"/>
      <w:pPr>
        <w:ind w:left="4944" w:hanging="1224"/>
      </w:pPr>
    </w:lvl>
    <w:lvl w:ilvl="8">
      <w:start w:val="1"/>
      <w:numFmt w:val="decimal"/>
      <w:lvlText w:val="%1.%2.%3.%4.%5.%6.%7.%8.%9."/>
      <w:lvlJc w:val="left"/>
      <w:pPr>
        <w:ind w:left="5520" w:hanging="1440"/>
      </w:pPr>
    </w:lvl>
  </w:abstractNum>
  <w:abstractNum w:abstractNumId="84" w15:restartNumberingAfterBreak="0">
    <w:nsid w:val="64A4383B"/>
    <w:multiLevelType w:val="multilevel"/>
    <w:tmpl w:val="D9B20156"/>
    <w:lvl w:ilvl="0">
      <w:start w:val="1"/>
      <w:numFmt w:val="decimal"/>
      <w:lvlText w:val="%1)"/>
      <w:lvlJc w:val="left"/>
      <w:pPr>
        <w:ind w:left="3132" w:hanging="360"/>
      </w:pPr>
      <w:rPr>
        <w:rFonts w:ascii="Times New Roman" w:eastAsia="Times New Roman" w:hAnsi="Times New Roman" w:cs="Times New Roman"/>
        <w:sz w:val="24"/>
        <w:szCs w:val="24"/>
      </w:rPr>
    </w:lvl>
    <w:lvl w:ilvl="1">
      <w:start w:val="1"/>
      <w:numFmt w:val="lowerLetter"/>
      <w:lvlText w:val="%2."/>
      <w:lvlJc w:val="left"/>
      <w:pPr>
        <w:ind w:left="3852" w:hanging="360"/>
      </w:pPr>
    </w:lvl>
    <w:lvl w:ilvl="2">
      <w:start w:val="1"/>
      <w:numFmt w:val="lowerRoman"/>
      <w:lvlText w:val="%3."/>
      <w:lvlJc w:val="right"/>
      <w:pPr>
        <w:ind w:left="4572" w:hanging="180"/>
      </w:pPr>
    </w:lvl>
    <w:lvl w:ilvl="3">
      <w:start w:val="1"/>
      <w:numFmt w:val="decimal"/>
      <w:lvlText w:val="%4."/>
      <w:lvlJc w:val="left"/>
      <w:pPr>
        <w:ind w:left="5292" w:hanging="360"/>
      </w:pPr>
    </w:lvl>
    <w:lvl w:ilvl="4">
      <w:start w:val="1"/>
      <w:numFmt w:val="lowerLetter"/>
      <w:lvlText w:val="%5."/>
      <w:lvlJc w:val="left"/>
      <w:pPr>
        <w:ind w:left="6012" w:hanging="360"/>
      </w:pPr>
    </w:lvl>
    <w:lvl w:ilvl="5">
      <w:start w:val="1"/>
      <w:numFmt w:val="lowerRoman"/>
      <w:lvlText w:val="%6."/>
      <w:lvlJc w:val="right"/>
      <w:pPr>
        <w:ind w:left="6732" w:hanging="180"/>
      </w:pPr>
    </w:lvl>
    <w:lvl w:ilvl="6">
      <w:start w:val="1"/>
      <w:numFmt w:val="decimal"/>
      <w:lvlText w:val="%7."/>
      <w:lvlJc w:val="left"/>
      <w:pPr>
        <w:ind w:left="7452" w:hanging="360"/>
      </w:pPr>
    </w:lvl>
    <w:lvl w:ilvl="7">
      <w:start w:val="1"/>
      <w:numFmt w:val="lowerLetter"/>
      <w:lvlText w:val="%8."/>
      <w:lvlJc w:val="left"/>
      <w:pPr>
        <w:ind w:left="8172" w:hanging="360"/>
      </w:pPr>
    </w:lvl>
    <w:lvl w:ilvl="8">
      <w:start w:val="1"/>
      <w:numFmt w:val="lowerRoman"/>
      <w:lvlText w:val="%9."/>
      <w:lvlJc w:val="right"/>
      <w:pPr>
        <w:ind w:left="8892" w:hanging="180"/>
      </w:pPr>
    </w:lvl>
  </w:abstractNum>
  <w:abstractNum w:abstractNumId="85" w15:restartNumberingAfterBreak="0">
    <w:nsid w:val="66EA640A"/>
    <w:multiLevelType w:val="hybridMultilevel"/>
    <w:tmpl w:val="28688F92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682B08EF"/>
    <w:multiLevelType w:val="multilevel"/>
    <w:tmpl w:val="F0B2697E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7" w15:restartNumberingAfterBreak="0">
    <w:nsid w:val="68D92BCC"/>
    <w:multiLevelType w:val="multilevel"/>
    <w:tmpl w:val="C4322930"/>
    <w:lvl w:ilvl="0">
      <w:start w:val="1"/>
      <w:numFmt w:val="bullet"/>
      <w:lvlText w:val="-"/>
      <w:lvlJc w:val="left"/>
      <w:pPr>
        <w:ind w:left="720" w:hanging="360"/>
      </w:pPr>
      <w:rPr>
        <w:rFonts w:ascii="Courier New" w:eastAsia="Courier New" w:hAnsi="Courier New" w:cs="Courier New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6BB0163E"/>
    <w:multiLevelType w:val="multilevel"/>
    <w:tmpl w:val="0DA4C9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9" w15:restartNumberingAfterBreak="0">
    <w:nsid w:val="6D3973E2"/>
    <w:multiLevelType w:val="multilevel"/>
    <w:tmpl w:val="C884024C"/>
    <w:lvl w:ilvl="0">
      <w:start w:val="1"/>
      <w:numFmt w:val="decimal"/>
      <w:lvlText w:val="%1)"/>
      <w:lvlJc w:val="left"/>
      <w:pPr>
        <w:ind w:left="1287" w:hanging="360"/>
      </w:pPr>
    </w:lvl>
    <w:lvl w:ilvl="1">
      <w:start w:val="1"/>
      <w:numFmt w:val="lowerLetter"/>
      <w:lvlText w:val="%2."/>
      <w:lvlJc w:val="left"/>
      <w:pPr>
        <w:ind w:left="2007" w:hanging="360"/>
      </w:pPr>
    </w:lvl>
    <w:lvl w:ilvl="2">
      <w:start w:val="1"/>
      <w:numFmt w:val="lowerRoman"/>
      <w:lvlText w:val="%3."/>
      <w:lvlJc w:val="right"/>
      <w:pPr>
        <w:ind w:left="2727" w:hanging="180"/>
      </w:pPr>
    </w:lvl>
    <w:lvl w:ilvl="3">
      <w:start w:val="1"/>
      <w:numFmt w:val="decimal"/>
      <w:lvlText w:val="%4."/>
      <w:lvlJc w:val="left"/>
      <w:pPr>
        <w:ind w:left="3447" w:hanging="360"/>
      </w:pPr>
    </w:lvl>
    <w:lvl w:ilvl="4">
      <w:start w:val="1"/>
      <w:numFmt w:val="lowerLetter"/>
      <w:lvlText w:val="%5."/>
      <w:lvlJc w:val="left"/>
      <w:pPr>
        <w:ind w:left="4167" w:hanging="360"/>
      </w:pPr>
    </w:lvl>
    <w:lvl w:ilvl="5">
      <w:start w:val="1"/>
      <w:numFmt w:val="lowerRoman"/>
      <w:lvlText w:val="%6."/>
      <w:lvlJc w:val="right"/>
      <w:pPr>
        <w:ind w:left="4887" w:hanging="180"/>
      </w:pPr>
    </w:lvl>
    <w:lvl w:ilvl="6">
      <w:start w:val="1"/>
      <w:numFmt w:val="decimal"/>
      <w:lvlText w:val="%7."/>
      <w:lvlJc w:val="left"/>
      <w:pPr>
        <w:ind w:left="5607" w:hanging="360"/>
      </w:pPr>
    </w:lvl>
    <w:lvl w:ilvl="7">
      <w:start w:val="1"/>
      <w:numFmt w:val="lowerLetter"/>
      <w:lvlText w:val="%8."/>
      <w:lvlJc w:val="left"/>
      <w:pPr>
        <w:ind w:left="6327" w:hanging="360"/>
      </w:pPr>
    </w:lvl>
    <w:lvl w:ilvl="8">
      <w:start w:val="1"/>
      <w:numFmt w:val="lowerRoman"/>
      <w:lvlText w:val="%9."/>
      <w:lvlJc w:val="right"/>
      <w:pPr>
        <w:ind w:left="7047" w:hanging="180"/>
      </w:pPr>
    </w:lvl>
  </w:abstractNum>
  <w:abstractNum w:abstractNumId="90" w15:restartNumberingAfterBreak="0">
    <w:nsid w:val="6DBD27D2"/>
    <w:multiLevelType w:val="multilevel"/>
    <w:tmpl w:val="7E9A3B1A"/>
    <w:lvl w:ilvl="0">
      <w:start w:val="1"/>
      <w:numFmt w:val="decimal"/>
      <w:lvlText w:val="%1)"/>
      <w:lvlJc w:val="left"/>
      <w:pPr>
        <w:ind w:left="1353" w:hanging="359"/>
      </w:pPr>
      <w:rPr>
        <w:rFonts w:ascii="Times New Roman" w:eastAsia="Times New Roman" w:hAnsi="Times New Roman" w:cs="Times New Roman"/>
        <w:sz w:val="24"/>
        <w:szCs w:val="24"/>
      </w:rPr>
    </w:lvl>
    <w:lvl w:ilvl="1">
      <w:start w:val="1"/>
      <w:numFmt w:val="lowerLetter"/>
      <w:lvlText w:val="%2."/>
      <w:lvlJc w:val="left"/>
      <w:pPr>
        <w:ind w:left="3852" w:hanging="360"/>
      </w:pPr>
    </w:lvl>
    <w:lvl w:ilvl="2">
      <w:start w:val="1"/>
      <w:numFmt w:val="lowerRoman"/>
      <w:lvlText w:val="%3."/>
      <w:lvlJc w:val="right"/>
      <w:pPr>
        <w:ind w:left="4572" w:hanging="180"/>
      </w:pPr>
    </w:lvl>
    <w:lvl w:ilvl="3">
      <w:start w:val="1"/>
      <w:numFmt w:val="decimal"/>
      <w:lvlText w:val="%4."/>
      <w:lvlJc w:val="left"/>
      <w:pPr>
        <w:ind w:left="5292" w:hanging="360"/>
      </w:pPr>
    </w:lvl>
    <w:lvl w:ilvl="4">
      <w:start w:val="1"/>
      <w:numFmt w:val="lowerLetter"/>
      <w:lvlText w:val="%5."/>
      <w:lvlJc w:val="left"/>
      <w:pPr>
        <w:ind w:left="6012" w:hanging="360"/>
      </w:pPr>
    </w:lvl>
    <w:lvl w:ilvl="5">
      <w:start w:val="1"/>
      <w:numFmt w:val="lowerRoman"/>
      <w:lvlText w:val="%6."/>
      <w:lvlJc w:val="right"/>
      <w:pPr>
        <w:ind w:left="6732" w:hanging="180"/>
      </w:pPr>
    </w:lvl>
    <w:lvl w:ilvl="6">
      <w:start w:val="1"/>
      <w:numFmt w:val="decimal"/>
      <w:lvlText w:val="%7."/>
      <w:lvlJc w:val="left"/>
      <w:pPr>
        <w:ind w:left="7452" w:hanging="360"/>
      </w:pPr>
    </w:lvl>
    <w:lvl w:ilvl="7">
      <w:start w:val="1"/>
      <w:numFmt w:val="lowerLetter"/>
      <w:lvlText w:val="%8."/>
      <w:lvlJc w:val="left"/>
      <w:pPr>
        <w:ind w:left="8172" w:hanging="360"/>
      </w:pPr>
    </w:lvl>
    <w:lvl w:ilvl="8">
      <w:start w:val="1"/>
      <w:numFmt w:val="lowerRoman"/>
      <w:lvlText w:val="%9."/>
      <w:lvlJc w:val="right"/>
      <w:pPr>
        <w:ind w:left="8892" w:hanging="180"/>
      </w:pPr>
    </w:lvl>
  </w:abstractNum>
  <w:abstractNum w:abstractNumId="91" w15:restartNumberingAfterBreak="0">
    <w:nsid w:val="6DDD007B"/>
    <w:multiLevelType w:val="hybridMultilevel"/>
    <w:tmpl w:val="2682B79E"/>
    <w:lvl w:ilvl="0" w:tplc="04190011">
      <w:start w:val="1"/>
      <w:numFmt w:val="decimal"/>
      <w:lvlText w:val="%1)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2" w15:restartNumberingAfterBreak="0">
    <w:nsid w:val="6FB40C6A"/>
    <w:multiLevelType w:val="multilevel"/>
    <w:tmpl w:val="D6B0B5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3" w15:restartNumberingAfterBreak="0">
    <w:nsid w:val="6FCB1A60"/>
    <w:multiLevelType w:val="multilevel"/>
    <w:tmpl w:val="35C8B4D0"/>
    <w:lvl w:ilvl="0">
      <w:start w:val="1"/>
      <w:numFmt w:val="decimal"/>
      <w:lvlText w:val="%1)"/>
      <w:lvlJc w:val="left"/>
      <w:pPr>
        <w:ind w:left="1353" w:hanging="359"/>
      </w:pPr>
      <w:rPr>
        <w:rFonts w:ascii="Times New Roman" w:eastAsia="Times New Roman" w:hAnsi="Times New Roman" w:cs="Times New Roman"/>
        <w:sz w:val="24"/>
        <w:szCs w:val="24"/>
      </w:rPr>
    </w:lvl>
    <w:lvl w:ilvl="1">
      <w:start w:val="1"/>
      <w:numFmt w:val="lowerLetter"/>
      <w:lvlText w:val="%2."/>
      <w:lvlJc w:val="left"/>
      <w:pPr>
        <w:ind w:left="3852" w:hanging="360"/>
      </w:pPr>
    </w:lvl>
    <w:lvl w:ilvl="2">
      <w:start w:val="1"/>
      <w:numFmt w:val="lowerRoman"/>
      <w:lvlText w:val="%3."/>
      <w:lvlJc w:val="right"/>
      <w:pPr>
        <w:ind w:left="4572" w:hanging="180"/>
      </w:pPr>
    </w:lvl>
    <w:lvl w:ilvl="3">
      <w:start w:val="1"/>
      <w:numFmt w:val="decimal"/>
      <w:lvlText w:val="%4."/>
      <w:lvlJc w:val="left"/>
      <w:pPr>
        <w:ind w:left="5292" w:hanging="360"/>
      </w:pPr>
    </w:lvl>
    <w:lvl w:ilvl="4">
      <w:start w:val="1"/>
      <w:numFmt w:val="lowerLetter"/>
      <w:lvlText w:val="%5."/>
      <w:lvlJc w:val="left"/>
      <w:pPr>
        <w:ind w:left="6012" w:hanging="360"/>
      </w:pPr>
    </w:lvl>
    <w:lvl w:ilvl="5">
      <w:start w:val="1"/>
      <w:numFmt w:val="lowerRoman"/>
      <w:lvlText w:val="%6."/>
      <w:lvlJc w:val="right"/>
      <w:pPr>
        <w:ind w:left="6732" w:hanging="180"/>
      </w:pPr>
    </w:lvl>
    <w:lvl w:ilvl="6">
      <w:start w:val="1"/>
      <w:numFmt w:val="decimal"/>
      <w:lvlText w:val="%7."/>
      <w:lvlJc w:val="left"/>
      <w:pPr>
        <w:ind w:left="7452" w:hanging="360"/>
      </w:pPr>
    </w:lvl>
    <w:lvl w:ilvl="7">
      <w:start w:val="1"/>
      <w:numFmt w:val="lowerLetter"/>
      <w:lvlText w:val="%8."/>
      <w:lvlJc w:val="left"/>
      <w:pPr>
        <w:ind w:left="8172" w:hanging="360"/>
      </w:pPr>
    </w:lvl>
    <w:lvl w:ilvl="8">
      <w:start w:val="1"/>
      <w:numFmt w:val="lowerRoman"/>
      <w:lvlText w:val="%9."/>
      <w:lvlJc w:val="right"/>
      <w:pPr>
        <w:ind w:left="8892" w:hanging="180"/>
      </w:pPr>
    </w:lvl>
  </w:abstractNum>
  <w:abstractNum w:abstractNumId="94" w15:restartNumberingAfterBreak="0">
    <w:nsid w:val="71A80177"/>
    <w:multiLevelType w:val="multilevel"/>
    <w:tmpl w:val="C844615E"/>
    <w:lvl w:ilvl="0">
      <w:start w:val="1"/>
      <w:numFmt w:val="decimal"/>
      <w:lvlText w:val="%1)"/>
      <w:lvlJc w:val="left"/>
      <w:pPr>
        <w:ind w:left="2154" w:hanging="360"/>
      </w:pPr>
    </w:lvl>
    <w:lvl w:ilvl="1">
      <w:start w:val="1"/>
      <w:numFmt w:val="lowerLetter"/>
      <w:lvlText w:val="%2."/>
      <w:lvlJc w:val="left"/>
      <w:pPr>
        <w:ind w:left="2874" w:hanging="360"/>
      </w:pPr>
    </w:lvl>
    <w:lvl w:ilvl="2">
      <w:start w:val="1"/>
      <w:numFmt w:val="lowerRoman"/>
      <w:lvlText w:val="%3."/>
      <w:lvlJc w:val="right"/>
      <w:pPr>
        <w:ind w:left="3594" w:hanging="180"/>
      </w:pPr>
    </w:lvl>
    <w:lvl w:ilvl="3">
      <w:start w:val="1"/>
      <w:numFmt w:val="decimal"/>
      <w:lvlText w:val="%4."/>
      <w:lvlJc w:val="left"/>
      <w:pPr>
        <w:ind w:left="4314" w:hanging="360"/>
      </w:pPr>
    </w:lvl>
    <w:lvl w:ilvl="4">
      <w:start w:val="1"/>
      <w:numFmt w:val="lowerLetter"/>
      <w:lvlText w:val="%5."/>
      <w:lvlJc w:val="left"/>
      <w:pPr>
        <w:ind w:left="5034" w:hanging="360"/>
      </w:pPr>
    </w:lvl>
    <w:lvl w:ilvl="5">
      <w:start w:val="1"/>
      <w:numFmt w:val="lowerRoman"/>
      <w:lvlText w:val="%6."/>
      <w:lvlJc w:val="right"/>
      <w:pPr>
        <w:ind w:left="5754" w:hanging="180"/>
      </w:pPr>
    </w:lvl>
    <w:lvl w:ilvl="6">
      <w:start w:val="1"/>
      <w:numFmt w:val="decimal"/>
      <w:lvlText w:val="%7."/>
      <w:lvlJc w:val="left"/>
      <w:pPr>
        <w:ind w:left="6474" w:hanging="360"/>
      </w:pPr>
    </w:lvl>
    <w:lvl w:ilvl="7">
      <w:start w:val="1"/>
      <w:numFmt w:val="lowerLetter"/>
      <w:lvlText w:val="%8."/>
      <w:lvlJc w:val="left"/>
      <w:pPr>
        <w:ind w:left="7194" w:hanging="360"/>
      </w:pPr>
    </w:lvl>
    <w:lvl w:ilvl="8">
      <w:start w:val="1"/>
      <w:numFmt w:val="lowerRoman"/>
      <w:lvlText w:val="%9."/>
      <w:lvlJc w:val="right"/>
      <w:pPr>
        <w:ind w:left="7914" w:hanging="180"/>
      </w:pPr>
    </w:lvl>
  </w:abstractNum>
  <w:abstractNum w:abstractNumId="95" w15:restartNumberingAfterBreak="0">
    <w:nsid w:val="72BF4D4F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6" w15:restartNumberingAfterBreak="0">
    <w:nsid w:val="747172FD"/>
    <w:multiLevelType w:val="multilevel"/>
    <w:tmpl w:val="4A54E7EC"/>
    <w:lvl w:ilvl="0">
      <w:start w:val="1"/>
      <w:numFmt w:val="decimal"/>
      <w:lvlText w:val="%1."/>
      <w:lvlJc w:val="left"/>
      <w:pPr>
        <w:ind w:left="1418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"/>
      <w:lvlJc w:val="left"/>
      <w:pPr>
        <w:ind w:left="432" w:hanging="432"/>
      </w:pPr>
      <w:rPr>
        <w:rFonts w:ascii="Symbol" w:hAnsi="Symbol" w:hint="default"/>
        <w:b w:val="0"/>
        <w:i w:val="0"/>
        <w:strike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2282" w:hanging="504"/>
      </w:pPr>
      <w:rPr>
        <w:b w:val="0"/>
        <w:color w:val="000000"/>
      </w:rPr>
    </w:lvl>
    <w:lvl w:ilvl="3">
      <w:start w:val="1"/>
      <w:numFmt w:val="decimal"/>
      <w:lvlText w:val="%1.%2.%3.%4."/>
      <w:lvlJc w:val="left"/>
      <w:pPr>
        <w:ind w:left="2786" w:hanging="647"/>
      </w:pPr>
    </w:lvl>
    <w:lvl w:ilvl="4">
      <w:start w:val="1"/>
      <w:numFmt w:val="decimal"/>
      <w:lvlText w:val="%1.%2.%3.%4.%5."/>
      <w:lvlJc w:val="left"/>
      <w:pPr>
        <w:ind w:left="3290" w:hanging="792"/>
      </w:pPr>
    </w:lvl>
    <w:lvl w:ilvl="5">
      <w:start w:val="1"/>
      <w:numFmt w:val="decimal"/>
      <w:lvlText w:val="%1.%2.%3.%4.%5.%6."/>
      <w:lvlJc w:val="left"/>
      <w:pPr>
        <w:ind w:left="3794" w:hanging="935"/>
      </w:pPr>
    </w:lvl>
    <w:lvl w:ilvl="6">
      <w:start w:val="1"/>
      <w:numFmt w:val="decimal"/>
      <w:lvlText w:val="%1.%2.%3.%4.%5.%6.%7."/>
      <w:lvlJc w:val="left"/>
      <w:pPr>
        <w:ind w:left="4298" w:hanging="1080"/>
      </w:pPr>
    </w:lvl>
    <w:lvl w:ilvl="7">
      <w:start w:val="1"/>
      <w:numFmt w:val="decimal"/>
      <w:lvlText w:val="%1.%2.%3.%4.%5.%6.%7.%8."/>
      <w:lvlJc w:val="left"/>
      <w:pPr>
        <w:ind w:left="4802" w:hanging="1224"/>
      </w:pPr>
    </w:lvl>
    <w:lvl w:ilvl="8">
      <w:start w:val="1"/>
      <w:numFmt w:val="decimal"/>
      <w:lvlText w:val="%1.%2.%3.%4.%5.%6.%7.%8.%9."/>
      <w:lvlJc w:val="left"/>
      <w:pPr>
        <w:ind w:left="5378" w:hanging="1440"/>
      </w:pPr>
    </w:lvl>
  </w:abstractNum>
  <w:abstractNum w:abstractNumId="97" w15:restartNumberingAfterBreak="0">
    <w:nsid w:val="749969B2"/>
    <w:multiLevelType w:val="multilevel"/>
    <w:tmpl w:val="A11080B4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98" w15:restartNumberingAfterBreak="0">
    <w:nsid w:val="75B902AC"/>
    <w:multiLevelType w:val="hybridMultilevel"/>
    <w:tmpl w:val="B2BC7630"/>
    <w:lvl w:ilvl="0" w:tplc="04190011">
      <w:start w:val="1"/>
      <w:numFmt w:val="decimal"/>
      <w:lvlText w:val="%1)"/>
      <w:lvlJc w:val="left"/>
      <w:pPr>
        <w:ind w:left="1571" w:hanging="360"/>
      </w:pPr>
    </w:lvl>
    <w:lvl w:ilvl="1" w:tplc="04190019">
      <w:start w:val="1"/>
      <w:numFmt w:val="lowerLetter"/>
      <w:lvlText w:val="%2."/>
      <w:lvlJc w:val="left"/>
      <w:pPr>
        <w:ind w:left="2291" w:hanging="360"/>
      </w:pPr>
    </w:lvl>
    <w:lvl w:ilvl="2" w:tplc="0419001B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99" w15:restartNumberingAfterBreak="0">
    <w:nsid w:val="76EA2EBB"/>
    <w:multiLevelType w:val="multilevel"/>
    <w:tmpl w:val="E6D62166"/>
    <w:lvl w:ilvl="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  <w:sz w:val="20"/>
      </w:rPr>
    </w:lvl>
  </w:abstractNum>
  <w:abstractNum w:abstractNumId="100" w15:restartNumberingAfterBreak="0">
    <w:nsid w:val="783E356F"/>
    <w:multiLevelType w:val="hybridMultilevel"/>
    <w:tmpl w:val="2B06DEE8"/>
    <w:lvl w:ilvl="0" w:tplc="04190001">
      <w:start w:val="1"/>
      <w:numFmt w:val="bullet"/>
      <w:lvlText w:val=""/>
      <w:lvlJc w:val="left"/>
      <w:pPr>
        <w:ind w:left="213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101" w15:restartNumberingAfterBreak="0">
    <w:nsid w:val="798252B3"/>
    <w:multiLevelType w:val="multilevel"/>
    <w:tmpl w:val="24E8571E"/>
    <w:lvl w:ilvl="0">
      <w:start w:val="1"/>
      <w:numFmt w:val="decimal"/>
      <w:lvlText w:val="%1)"/>
      <w:lvlJc w:val="left"/>
      <w:pPr>
        <w:ind w:left="1779" w:hanging="360"/>
      </w:pPr>
      <w:rPr>
        <w:rFonts w:ascii="Times New Roman" w:eastAsia="Times New Roman" w:hAnsi="Times New Roman" w:cs="Times New Roman"/>
        <w:b w:val="0"/>
        <w:bCs/>
      </w:rPr>
    </w:lvl>
    <w:lvl w:ilvl="1">
      <w:start w:val="1"/>
      <w:numFmt w:val="lowerLetter"/>
      <w:lvlText w:val="%2."/>
      <w:lvlJc w:val="left"/>
      <w:pPr>
        <w:ind w:left="1837" w:hanging="360"/>
      </w:pPr>
    </w:lvl>
    <w:lvl w:ilvl="2">
      <w:start w:val="1"/>
      <w:numFmt w:val="lowerRoman"/>
      <w:lvlText w:val="%3."/>
      <w:lvlJc w:val="right"/>
      <w:pPr>
        <w:ind w:left="2557" w:hanging="180"/>
      </w:pPr>
    </w:lvl>
    <w:lvl w:ilvl="3">
      <w:start w:val="1"/>
      <w:numFmt w:val="decimal"/>
      <w:lvlText w:val="%4."/>
      <w:lvlJc w:val="left"/>
      <w:pPr>
        <w:ind w:left="3277" w:hanging="360"/>
      </w:pPr>
    </w:lvl>
    <w:lvl w:ilvl="4">
      <w:start w:val="1"/>
      <w:numFmt w:val="lowerLetter"/>
      <w:lvlText w:val="%5."/>
      <w:lvlJc w:val="left"/>
      <w:pPr>
        <w:ind w:left="3997" w:hanging="360"/>
      </w:pPr>
    </w:lvl>
    <w:lvl w:ilvl="5">
      <w:start w:val="1"/>
      <w:numFmt w:val="lowerRoman"/>
      <w:lvlText w:val="%6."/>
      <w:lvlJc w:val="right"/>
      <w:pPr>
        <w:ind w:left="4717" w:hanging="180"/>
      </w:pPr>
    </w:lvl>
    <w:lvl w:ilvl="6">
      <w:start w:val="1"/>
      <w:numFmt w:val="decimal"/>
      <w:lvlText w:val="%7."/>
      <w:lvlJc w:val="left"/>
      <w:pPr>
        <w:ind w:left="5437" w:hanging="360"/>
      </w:pPr>
    </w:lvl>
    <w:lvl w:ilvl="7">
      <w:start w:val="1"/>
      <w:numFmt w:val="lowerLetter"/>
      <w:lvlText w:val="%8."/>
      <w:lvlJc w:val="left"/>
      <w:pPr>
        <w:ind w:left="6157" w:hanging="360"/>
      </w:pPr>
    </w:lvl>
    <w:lvl w:ilvl="8">
      <w:start w:val="1"/>
      <w:numFmt w:val="lowerRoman"/>
      <w:lvlText w:val="%9."/>
      <w:lvlJc w:val="right"/>
      <w:pPr>
        <w:ind w:left="6877" w:hanging="180"/>
      </w:pPr>
    </w:lvl>
  </w:abstractNum>
  <w:abstractNum w:abstractNumId="102" w15:restartNumberingAfterBreak="0">
    <w:nsid w:val="79AF7C4B"/>
    <w:multiLevelType w:val="multilevel"/>
    <w:tmpl w:val="2CC8624E"/>
    <w:lvl w:ilvl="0">
      <w:start w:val="1"/>
      <w:numFmt w:val="decimal"/>
      <w:lvlText w:val="%1)"/>
      <w:lvlJc w:val="left"/>
      <w:pPr>
        <w:ind w:left="3132" w:hanging="360"/>
      </w:pPr>
    </w:lvl>
    <w:lvl w:ilvl="1">
      <w:start w:val="1"/>
      <w:numFmt w:val="lowerLetter"/>
      <w:lvlText w:val="%2."/>
      <w:lvlJc w:val="left"/>
      <w:pPr>
        <w:ind w:left="3852" w:hanging="360"/>
      </w:pPr>
    </w:lvl>
    <w:lvl w:ilvl="2">
      <w:start w:val="1"/>
      <w:numFmt w:val="lowerRoman"/>
      <w:lvlText w:val="%3."/>
      <w:lvlJc w:val="right"/>
      <w:pPr>
        <w:ind w:left="4572" w:hanging="180"/>
      </w:pPr>
    </w:lvl>
    <w:lvl w:ilvl="3">
      <w:start w:val="1"/>
      <w:numFmt w:val="decimal"/>
      <w:lvlText w:val="%4."/>
      <w:lvlJc w:val="left"/>
      <w:pPr>
        <w:ind w:left="5292" w:hanging="360"/>
      </w:pPr>
    </w:lvl>
    <w:lvl w:ilvl="4">
      <w:start w:val="1"/>
      <w:numFmt w:val="lowerLetter"/>
      <w:lvlText w:val="%5."/>
      <w:lvlJc w:val="left"/>
      <w:pPr>
        <w:ind w:left="6012" w:hanging="360"/>
      </w:pPr>
    </w:lvl>
    <w:lvl w:ilvl="5">
      <w:start w:val="1"/>
      <w:numFmt w:val="lowerRoman"/>
      <w:lvlText w:val="%6."/>
      <w:lvlJc w:val="right"/>
      <w:pPr>
        <w:ind w:left="6732" w:hanging="180"/>
      </w:pPr>
    </w:lvl>
    <w:lvl w:ilvl="6">
      <w:start w:val="1"/>
      <w:numFmt w:val="decimal"/>
      <w:lvlText w:val="%7."/>
      <w:lvlJc w:val="left"/>
      <w:pPr>
        <w:ind w:left="7452" w:hanging="360"/>
      </w:pPr>
    </w:lvl>
    <w:lvl w:ilvl="7">
      <w:start w:val="1"/>
      <w:numFmt w:val="lowerLetter"/>
      <w:lvlText w:val="%8."/>
      <w:lvlJc w:val="left"/>
      <w:pPr>
        <w:ind w:left="8172" w:hanging="360"/>
      </w:pPr>
    </w:lvl>
    <w:lvl w:ilvl="8">
      <w:start w:val="1"/>
      <w:numFmt w:val="lowerRoman"/>
      <w:lvlText w:val="%9."/>
      <w:lvlJc w:val="right"/>
      <w:pPr>
        <w:ind w:left="8892" w:hanging="180"/>
      </w:pPr>
    </w:lvl>
  </w:abstractNum>
  <w:abstractNum w:abstractNumId="103" w15:restartNumberingAfterBreak="0">
    <w:nsid w:val="79C42626"/>
    <w:multiLevelType w:val="multilevel"/>
    <w:tmpl w:val="7E9A3B1A"/>
    <w:lvl w:ilvl="0">
      <w:start w:val="1"/>
      <w:numFmt w:val="decimal"/>
      <w:lvlText w:val="%1)"/>
      <w:lvlJc w:val="left"/>
      <w:pPr>
        <w:ind w:left="1353" w:hanging="359"/>
      </w:pPr>
      <w:rPr>
        <w:rFonts w:ascii="Times New Roman" w:eastAsia="Times New Roman" w:hAnsi="Times New Roman" w:cs="Times New Roman"/>
        <w:sz w:val="24"/>
        <w:szCs w:val="24"/>
      </w:rPr>
    </w:lvl>
    <w:lvl w:ilvl="1">
      <w:start w:val="1"/>
      <w:numFmt w:val="lowerLetter"/>
      <w:lvlText w:val="%2."/>
      <w:lvlJc w:val="left"/>
      <w:pPr>
        <w:ind w:left="3852" w:hanging="360"/>
      </w:pPr>
    </w:lvl>
    <w:lvl w:ilvl="2">
      <w:start w:val="1"/>
      <w:numFmt w:val="lowerRoman"/>
      <w:lvlText w:val="%3."/>
      <w:lvlJc w:val="right"/>
      <w:pPr>
        <w:ind w:left="4572" w:hanging="180"/>
      </w:pPr>
    </w:lvl>
    <w:lvl w:ilvl="3">
      <w:start w:val="1"/>
      <w:numFmt w:val="decimal"/>
      <w:lvlText w:val="%4."/>
      <w:lvlJc w:val="left"/>
      <w:pPr>
        <w:ind w:left="5292" w:hanging="360"/>
      </w:pPr>
    </w:lvl>
    <w:lvl w:ilvl="4">
      <w:start w:val="1"/>
      <w:numFmt w:val="lowerLetter"/>
      <w:lvlText w:val="%5."/>
      <w:lvlJc w:val="left"/>
      <w:pPr>
        <w:ind w:left="6012" w:hanging="360"/>
      </w:pPr>
    </w:lvl>
    <w:lvl w:ilvl="5">
      <w:start w:val="1"/>
      <w:numFmt w:val="lowerRoman"/>
      <w:lvlText w:val="%6."/>
      <w:lvlJc w:val="right"/>
      <w:pPr>
        <w:ind w:left="6732" w:hanging="180"/>
      </w:pPr>
    </w:lvl>
    <w:lvl w:ilvl="6">
      <w:start w:val="1"/>
      <w:numFmt w:val="decimal"/>
      <w:lvlText w:val="%7."/>
      <w:lvlJc w:val="left"/>
      <w:pPr>
        <w:ind w:left="7452" w:hanging="360"/>
      </w:pPr>
    </w:lvl>
    <w:lvl w:ilvl="7">
      <w:start w:val="1"/>
      <w:numFmt w:val="lowerLetter"/>
      <w:lvlText w:val="%8."/>
      <w:lvlJc w:val="left"/>
      <w:pPr>
        <w:ind w:left="8172" w:hanging="360"/>
      </w:pPr>
    </w:lvl>
    <w:lvl w:ilvl="8">
      <w:start w:val="1"/>
      <w:numFmt w:val="lowerRoman"/>
      <w:lvlText w:val="%9."/>
      <w:lvlJc w:val="right"/>
      <w:pPr>
        <w:ind w:left="8892" w:hanging="180"/>
      </w:pPr>
    </w:lvl>
  </w:abstractNum>
  <w:abstractNum w:abstractNumId="104" w15:restartNumberingAfterBreak="0">
    <w:nsid w:val="7AA01618"/>
    <w:multiLevelType w:val="multilevel"/>
    <w:tmpl w:val="A684AFEE"/>
    <w:lvl w:ilvl="0">
      <w:start w:val="1"/>
      <w:numFmt w:val="decimal"/>
      <w:lvlText w:val="%1)"/>
      <w:lvlJc w:val="left"/>
      <w:pPr>
        <w:ind w:left="1353" w:hanging="359"/>
      </w:pPr>
      <w:rPr>
        <w:rFonts w:ascii="Times New Roman" w:eastAsia="Times New Roman" w:hAnsi="Times New Roman" w:cs="Times New Roman"/>
        <w:sz w:val="24"/>
        <w:szCs w:val="24"/>
      </w:rPr>
    </w:lvl>
    <w:lvl w:ilvl="1">
      <w:start w:val="1"/>
      <w:numFmt w:val="lowerLetter"/>
      <w:lvlText w:val="%2."/>
      <w:lvlJc w:val="left"/>
      <w:pPr>
        <w:ind w:left="3852" w:hanging="360"/>
      </w:pPr>
    </w:lvl>
    <w:lvl w:ilvl="2">
      <w:start w:val="1"/>
      <w:numFmt w:val="lowerRoman"/>
      <w:lvlText w:val="%3."/>
      <w:lvlJc w:val="right"/>
      <w:pPr>
        <w:ind w:left="4572" w:hanging="180"/>
      </w:pPr>
    </w:lvl>
    <w:lvl w:ilvl="3">
      <w:start w:val="1"/>
      <w:numFmt w:val="decimal"/>
      <w:lvlText w:val="%4."/>
      <w:lvlJc w:val="left"/>
      <w:pPr>
        <w:ind w:left="5292" w:hanging="360"/>
      </w:pPr>
    </w:lvl>
    <w:lvl w:ilvl="4">
      <w:start w:val="1"/>
      <w:numFmt w:val="lowerLetter"/>
      <w:lvlText w:val="%5."/>
      <w:lvlJc w:val="left"/>
      <w:pPr>
        <w:ind w:left="6012" w:hanging="360"/>
      </w:pPr>
    </w:lvl>
    <w:lvl w:ilvl="5">
      <w:start w:val="1"/>
      <w:numFmt w:val="lowerRoman"/>
      <w:lvlText w:val="%6."/>
      <w:lvlJc w:val="right"/>
      <w:pPr>
        <w:ind w:left="6732" w:hanging="180"/>
      </w:pPr>
    </w:lvl>
    <w:lvl w:ilvl="6">
      <w:start w:val="1"/>
      <w:numFmt w:val="decimal"/>
      <w:lvlText w:val="%7."/>
      <w:lvlJc w:val="left"/>
      <w:pPr>
        <w:ind w:left="7452" w:hanging="360"/>
      </w:pPr>
    </w:lvl>
    <w:lvl w:ilvl="7">
      <w:start w:val="1"/>
      <w:numFmt w:val="lowerLetter"/>
      <w:lvlText w:val="%8."/>
      <w:lvlJc w:val="left"/>
      <w:pPr>
        <w:ind w:left="8172" w:hanging="360"/>
      </w:pPr>
    </w:lvl>
    <w:lvl w:ilvl="8">
      <w:start w:val="1"/>
      <w:numFmt w:val="lowerRoman"/>
      <w:lvlText w:val="%9."/>
      <w:lvlJc w:val="right"/>
      <w:pPr>
        <w:ind w:left="8892" w:hanging="180"/>
      </w:pPr>
    </w:lvl>
  </w:abstractNum>
  <w:num w:numId="1">
    <w:abstractNumId w:val="20"/>
  </w:num>
  <w:num w:numId="2">
    <w:abstractNumId w:val="46"/>
  </w:num>
  <w:num w:numId="3">
    <w:abstractNumId w:val="37"/>
  </w:num>
  <w:num w:numId="4">
    <w:abstractNumId w:val="16"/>
  </w:num>
  <w:num w:numId="5">
    <w:abstractNumId w:val="65"/>
  </w:num>
  <w:num w:numId="6">
    <w:abstractNumId w:val="89"/>
  </w:num>
  <w:num w:numId="7">
    <w:abstractNumId w:val="40"/>
  </w:num>
  <w:num w:numId="8">
    <w:abstractNumId w:val="75"/>
  </w:num>
  <w:num w:numId="9">
    <w:abstractNumId w:val="63"/>
  </w:num>
  <w:num w:numId="10">
    <w:abstractNumId w:val="9"/>
  </w:num>
  <w:num w:numId="11">
    <w:abstractNumId w:val="30"/>
  </w:num>
  <w:num w:numId="12">
    <w:abstractNumId w:val="102"/>
  </w:num>
  <w:num w:numId="13">
    <w:abstractNumId w:val="82"/>
  </w:num>
  <w:num w:numId="14">
    <w:abstractNumId w:val="38"/>
  </w:num>
  <w:num w:numId="15">
    <w:abstractNumId w:val="58"/>
  </w:num>
  <w:num w:numId="16">
    <w:abstractNumId w:val="31"/>
  </w:num>
  <w:num w:numId="17">
    <w:abstractNumId w:val="26"/>
  </w:num>
  <w:num w:numId="18">
    <w:abstractNumId w:val="11"/>
  </w:num>
  <w:num w:numId="19">
    <w:abstractNumId w:val="17"/>
  </w:num>
  <w:num w:numId="20">
    <w:abstractNumId w:val="59"/>
  </w:num>
  <w:num w:numId="21">
    <w:abstractNumId w:val="91"/>
  </w:num>
  <w:num w:numId="22">
    <w:abstractNumId w:val="80"/>
  </w:num>
  <w:num w:numId="23">
    <w:abstractNumId w:val="64"/>
  </w:num>
  <w:num w:numId="24">
    <w:abstractNumId w:val="4"/>
  </w:num>
  <w:num w:numId="25">
    <w:abstractNumId w:val="67"/>
  </w:num>
  <w:num w:numId="26">
    <w:abstractNumId w:val="42"/>
  </w:num>
  <w:num w:numId="27">
    <w:abstractNumId w:val="3"/>
  </w:num>
  <w:num w:numId="28">
    <w:abstractNumId w:val="56"/>
  </w:num>
  <w:num w:numId="29">
    <w:abstractNumId w:val="36"/>
  </w:num>
  <w:num w:numId="30">
    <w:abstractNumId w:val="47"/>
  </w:num>
  <w:num w:numId="31">
    <w:abstractNumId w:val="44"/>
  </w:num>
  <w:num w:numId="32">
    <w:abstractNumId w:val="29"/>
  </w:num>
  <w:num w:numId="33">
    <w:abstractNumId w:val="85"/>
  </w:num>
  <w:num w:numId="34">
    <w:abstractNumId w:val="57"/>
  </w:num>
  <w:num w:numId="35">
    <w:abstractNumId w:val="48"/>
  </w:num>
  <w:num w:numId="36">
    <w:abstractNumId w:val="77"/>
  </w:num>
  <w:num w:numId="37">
    <w:abstractNumId w:val="7"/>
  </w:num>
  <w:num w:numId="38">
    <w:abstractNumId w:val="23"/>
  </w:num>
  <w:num w:numId="39">
    <w:abstractNumId w:val="52"/>
  </w:num>
  <w:num w:numId="40">
    <w:abstractNumId w:val="24"/>
  </w:num>
  <w:num w:numId="41">
    <w:abstractNumId w:val="99"/>
  </w:num>
  <w:num w:numId="42">
    <w:abstractNumId w:val="33"/>
  </w:num>
  <w:num w:numId="43">
    <w:abstractNumId w:val="22"/>
  </w:num>
  <w:num w:numId="44">
    <w:abstractNumId w:val="92"/>
  </w:num>
  <w:num w:numId="45">
    <w:abstractNumId w:val="100"/>
  </w:num>
  <w:num w:numId="46">
    <w:abstractNumId w:val="15"/>
  </w:num>
  <w:num w:numId="47">
    <w:abstractNumId w:val="8"/>
  </w:num>
  <w:num w:numId="48">
    <w:abstractNumId w:val="27"/>
  </w:num>
  <w:num w:numId="49">
    <w:abstractNumId w:val="51"/>
  </w:num>
  <w:num w:numId="50">
    <w:abstractNumId w:val="66"/>
  </w:num>
  <w:num w:numId="51">
    <w:abstractNumId w:val="79"/>
  </w:num>
  <w:num w:numId="52">
    <w:abstractNumId w:val="96"/>
  </w:num>
  <w:num w:numId="53">
    <w:abstractNumId w:val="12"/>
  </w:num>
  <w:num w:numId="54">
    <w:abstractNumId w:val="98"/>
  </w:num>
  <w:num w:numId="55">
    <w:abstractNumId w:val="95"/>
  </w:num>
  <w:num w:numId="56">
    <w:abstractNumId w:val="86"/>
  </w:num>
  <w:num w:numId="57">
    <w:abstractNumId w:val="73"/>
  </w:num>
  <w:num w:numId="58">
    <w:abstractNumId w:val="61"/>
  </w:num>
  <w:num w:numId="59">
    <w:abstractNumId w:val="55"/>
  </w:num>
  <w:num w:numId="60">
    <w:abstractNumId w:val="87"/>
  </w:num>
  <w:num w:numId="61">
    <w:abstractNumId w:val="101"/>
  </w:num>
  <w:num w:numId="62">
    <w:abstractNumId w:val="69"/>
  </w:num>
  <w:num w:numId="63">
    <w:abstractNumId w:val="0"/>
  </w:num>
  <w:num w:numId="64">
    <w:abstractNumId w:val="32"/>
  </w:num>
  <w:num w:numId="65">
    <w:abstractNumId w:val="60"/>
  </w:num>
  <w:num w:numId="66">
    <w:abstractNumId w:val="49"/>
  </w:num>
  <w:num w:numId="67">
    <w:abstractNumId w:val="50"/>
  </w:num>
  <w:num w:numId="68">
    <w:abstractNumId w:val="78"/>
  </w:num>
  <w:num w:numId="69">
    <w:abstractNumId w:val="5"/>
  </w:num>
  <w:num w:numId="70">
    <w:abstractNumId w:val="94"/>
  </w:num>
  <w:num w:numId="71">
    <w:abstractNumId w:val="74"/>
  </w:num>
  <w:num w:numId="72">
    <w:abstractNumId w:val="2"/>
  </w:num>
  <w:num w:numId="73">
    <w:abstractNumId w:val="13"/>
  </w:num>
  <w:num w:numId="74">
    <w:abstractNumId w:val="54"/>
  </w:num>
  <w:num w:numId="75">
    <w:abstractNumId w:val="45"/>
  </w:num>
  <w:num w:numId="76">
    <w:abstractNumId w:val="25"/>
  </w:num>
  <w:num w:numId="77">
    <w:abstractNumId w:val="43"/>
  </w:num>
  <w:num w:numId="78">
    <w:abstractNumId w:val="68"/>
  </w:num>
  <w:num w:numId="79">
    <w:abstractNumId w:val="34"/>
  </w:num>
  <w:num w:numId="80">
    <w:abstractNumId w:val="84"/>
  </w:num>
  <w:num w:numId="81">
    <w:abstractNumId w:val="70"/>
  </w:num>
  <w:num w:numId="82">
    <w:abstractNumId w:val="18"/>
  </w:num>
  <w:num w:numId="83">
    <w:abstractNumId w:val="71"/>
  </w:num>
  <w:num w:numId="84">
    <w:abstractNumId w:val="81"/>
  </w:num>
  <w:num w:numId="85">
    <w:abstractNumId w:val="41"/>
  </w:num>
  <w:num w:numId="86">
    <w:abstractNumId w:val="104"/>
  </w:num>
  <w:num w:numId="87">
    <w:abstractNumId w:val="93"/>
  </w:num>
  <w:num w:numId="88">
    <w:abstractNumId w:val="19"/>
  </w:num>
  <w:num w:numId="89">
    <w:abstractNumId w:val="72"/>
  </w:num>
  <w:num w:numId="90">
    <w:abstractNumId w:val="14"/>
  </w:num>
  <w:num w:numId="91">
    <w:abstractNumId w:val="103"/>
  </w:num>
  <w:num w:numId="92">
    <w:abstractNumId w:val="62"/>
  </w:num>
  <w:num w:numId="93">
    <w:abstractNumId w:val="10"/>
  </w:num>
  <w:num w:numId="94">
    <w:abstractNumId w:val="35"/>
  </w:num>
  <w:num w:numId="95">
    <w:abstractNumId w:val="21"/>
  </w:num>
  <w:num w:numId="96">
    <w:abstractNumId w:val="76"/>
  </w:num>
  <w:num w:numId="97">
    <w:abstractNumId w:val="28"/>
  </w:num>
  <w:num w:numId="98">
    <w:abstractNumId w:val="90"/>
  </w:num>
  <w:num w:numId="99">
    <w:abstractNumId w:val="88"/>
  </w:num>
  <w:num w:numId="100">
    <w:abstractNumId w:val="6"/>
  </w:num>
  <w:num w:numId="101">
    <w:abstractNumId w:val="1"/>
  </w:num>
  <w:num w:numId="102">
    <w:abstractNumId w:val="97"/>
  </w:num>
  <w:num w:numId="103">
    <w:abstractNumId w:val="39"/>
  </w:num>
  <w:num w:numId="104">
    <w:abstractNumId w:val="53"/>
  </w:num>
  <w:num w:numId="105">
    <w:abstractNumId w:val="83"/>
  </w:num>
  <w:numIdMacAtCleanup w:val="10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7207"/>
    <w:rsid w:val="00003541"/>
    <w:rsid w:val="00003E37"/>
    <w:rsid w:val="0000435A"/>
    <w:rsid w:val="000046AA"/>
    <w:rsid w:val="0000674A"/>
    <w:rsid w:val="000077F9"/>
    <w:rsid w:val="000161BA"/>
    <w:rsid w:val="000217EB"/>
    <w:rsid w:val="00023427"/>
    <w:rsid w:val="00025187"/>
    <w:rsid w:val="00025A25"/>
    <w:rsid w:val="00026CE3"/>
    <w:rsid w:val="00027CF0"/>
    <w:rsid w:val="00030024"/>
    <w:rsid w:val="000301C1"/>
    <w:rsid w:val="000303D7"/>
    <w:rsid w:val="00031A10"/>
    <w:rsid w:val="00032259"/>
    <w:rsid w:val="000410C8"/>
    <w:rsid w:val="00044CE4"/>
    <w:rsid w:val="00046BA2"/>
    <w:rsid w:val="000472CC"/>
    <w:rsid w:val="00051C87"/>
    <w:rsid w:val="00054D0B"/>
    <w:rsid w:val="0005530D"/>
    <w:rsid w:val="000560CD"/>
    <w:rsid w:val="000572CE"/>
    <w:rsid w:val="00057393"/>
    <w:rsid w:val="0006358A"/>
    <w:rsid w:val="00065CCF"/>
    <w:rsid w:val="00065D5B"/>
    <w:rsid w:val="00066CFC"/>
    <w:rsid w:val="000710DE"/>
    <w:rsid w:val="00073532"/>
    <w:rsid w:val="00073E40"/>
    <w:rsid w:val="00075DE5"/>
    <w:rsid w:val="0007641B"/>
    <w:rsid w:val="00076434"/>
    <w:rsid w:val="000764EA"/>
    <w:rsid w:val="00076F6E"/>
    <w:rsid w:val="00077D23"/>
    <w:rsid w:val="00081112"/>
    <w:rsid w:val="0008131C"/>
    <w:rsid w:val="00081D52"/>
    <w:rsid w:val="00081F81"/>
    <w:rsid w:val="00084F78"/>
    <w:rsid w:val="000905A5"/>
    <w:rsid w:val="00093138"/>
    <w:rsid w:val="00095E79"/>
    <w:rsid w:val="000A2010"/>
    <w:rsid w:val="000A385F"/>
    <w:rsid w:val="000A42DF"/>
    <w:rsid w:val="000A5FAB"/>
    <w:rsid w:val="000B0A94"/>
    <w:rsid w:val="000B10A0"/>
    <w:rsid w:val="000B1848"/>
    <w:rsid w:val="000B1CD9"/>
    <w:rsid w:val="000B2A9B"/>
    <w:rsid w:val="000B4845"/>
    <w:rsid w:val="000C0836"/>
    <w:rsid w:val="000C29E9"/>
    <w:rsid w:val="000C36B5"/>
    <w:rsid w:val="000D09EF"/>
    <w:rsid w:val="000D143C"/>
    <w:rsid w:val="000D2827"/>
    <w:rsid w:val="000D4CA2"/>
    <w:rsid w:val="000D7E5E"/>
    <w:rsid w:val="000E24E5"/>
    <w:rsid w:val="000E3AD1"/>
    <w:rsid w:val="000E6250"/>
    <w:rsid w:val="000E6443"/>
    <w:rsid w:val="000E6FFA"/>
    <w:rsid w:val="000E7CC4"/>
    <w:rsid w:val="000F131A"/>
    <w:rsid w:val="000F2027"/>
    <w:rsid w:val="000F3E42"/>
    <w:rsid w:val="000F68FF"/>
    <w:rsid w:val="000F6E36"/>
    <w:rsid w:val="00101714"/>
    <w:rsid w:val="00103392"/>
    <w:rsid w:val="00112B8F"/>
    <w:rsid w:val="001137DA"/>
    <w:rsid w:val="00115849"/>
    <w:rsid w:val="00117473"/>
    <w:rsid w:val="001204D2"/>
    <w:rsid w:val="00122E09"/>
    <w:rsid w:val="00124754"/>
    <w:rsid w:val="001266D0"/>
    <w:rsid w:val="00135795"/>
    <w:rsid w:val="00140D67"/>
    <w:rsid w:val="00141C97"/>
    <w:rsid w:val="00142222"/>
    <w:rsid w:val="00143DBD"/>
    <w:rsid w:val="0014403D"/>
    <w:rsid w:val="00145DAA"/>
    <w:rsid w:val="0014734E"/>
    <w:rsid w:val="001519BC"/>
    <w:rsid w:val="001520DD"/>
    <w:rsid w:val="00154F1D"/>
    <w:rsid w:val="001552E9"/>
    <w:rsid w:val="00155572"/>
    <w:rsid w:val="00156A84"/>
    <w:rsid w:val="00156FA4"/>
    <w:rsid w:val="00161403"/>
    <w:rsid w:val="001623D3"/>
    <w:rsid w:val="00163FCA"/>
    <w:rsid w:val="001712FA"/>
    <w:rsid w:val="00174836"/>
    <w:rsid w:val="001821AA"/>
    <w:rsid w:val="00182807"/>
    <w:rsid w:val="00182C35"/>
    <w:rsid w:val="0019008E"/>
    <w:rsid w:val="00190727"/>
    <w:rsid w:val="00190BCC"/>
    <w:rsid w:val="00190E02"/>
    <w:rsid w:val="00193065"/>
    <w:rsid w:val="00194306"/>
    <w:rsid w:val="00195FA9"/>
    <w:rsid w:val="001978FF"/>
    <w:rsid w:val="001A071D"/>
    <w:rsid w:val="001A0882"/>
    <w:rsid w:val="001A1A21"/>
    <w:rsid w:val="001A1FE2"/>
    <w:rsid w:val="001A5E25"/>
    <w:rsid w:val="001A7E9D"/>
    <w:rsid w:val="001B18FF"/>
    <w:rsid w:val="001B279C"/>
    <w:rsid w:val="001B3803"/>
    <w:rsid w:val="001B504A"/>
    <w:rsid w:val="001B5611"/>
    <w:rsid w:val="001B7430"/>
    <w:rsid w:val="001B7A60"/>
    <w:rsid w:val="001C1440"/>
    <w:rsid w:val="001C3350"/>
    <w:rsid w:val="001C3C1E"/>
    <w:rsid w:val="001C6EEB"/>
    <w:rsid w:val="001D06CA"/>
    <w:rsid w:val="001E1BF6"/>
    <w:rsid w:val="001E1F73"/>
    <w:rsid w:val="001E2C86"/>
    <w:rsid w:val="001E2F75"/>
    <w:rsid w:val="001E37DB"/>
    <w:rsid w:val="001E74AE"/>
    <w:rsid w:val="001E76C0"/>
    <w:rsid w:val="001E7CF7"/>
    <w:rsid w:val="001F3350"/>
    <w:rsid w:val="001F5C33"/>
    <w:rsid w:val="001F5F4F"/>
    <w:rsid w:val="002119B6"/>
    <w:rsid w:val="00212CE8"/>
    <w:rsid w:val="00214CBB"/>
    <w:rsid w:val="00217736"/>
    <w:rsid w:val="002227E0"/>
    <w:rsid w:val="00224A45"/>
    <w:rsid w:val="00226EB0"/>
    <w:rsid w:val="002276D9"/>
    <w:rsid w:val="00227B06"/>
    <w:rsid w:val="00227DD2"/>
    <w:rsid w:val="00230CA5"/>
    <w:rsid w:val="00230D04"/>
    <w:rsid w:val="00231374"/>
    <w:rsid w:val="00234083"/>
    <w:rsid w:val="0023592B"/>
    <w:rsid w:val="00240284"/>
    <w:rsid w:val="002409CA"/>
    <w:rsid w:val="00240C17"/>
    <w:rsid w:val="00241919"/>
    <w:rsid w:val="00241E6F"/>
    <w:rsid w:val="002442C9"/>
    <w:rsid w:val="002468B9"/>
    <w:rsid w:val="00246E49"/>
    <w:rsid w:val="00246F66"/>
    <w:rsid w:val="00247CBA"/>
    <w:rsid w:val="00251C49"/>
    <w:rsid w:val="002564BF"/>
    <w:rsid w:val="002568B7"/>
    <w:rsid w:val="00257A6C"/>
    <w:rsid w:val="00263457"/>
    <w:rsid w:val="00265538"/>
    <w:rsid w:val="00265E0A"/>
    <w:rsid w:val="00266832"/>
    <w:rsid w:val="002678D8"/>
    <w:rsid w:val="0027003B"/>
    <w:rsid w:val="002718DC"/>
    <w:rsid w:val="00272B26"/>
    <w:rsid w:val="002740D7"/>
    <w:rsid w:val="00275D1E"/>
    <w:rsid w:val="0027641E"/>
    <w:rsid w:val="00276D68"/>
    <w:rsid w:val="00281320"/>
    <w:rsid w:val="00281886"/>
    <w:rsid w:val="00282031"/>
    <w:rsid w:val="00282A2A"/>
    <w:rsid w:val="00287D20"/>
    <w:rsid w:val="00290478"/>
    <w:rsid w:val="002904FD"/>
    <w:rsid w:val="00291A09"/>
    <w:rsid w:val="002928F9"/>
    <w:rsid w:val="002929B2"/>
    <w:rsid w:val="00293CC9"/>
    <w:rsid w:val="00293DC2"/>
    <w:rsid w:val="00295CC7"/>
    <w:rsid w:val="00295D29"/>
    <w:rsid w:val="002A02FA"/>
    <w:rsid w:val="002A5DE0"/>
    <w:rsid w:val="002A6525"/>
    <w:rsid w:val="002B0140"/>
    <w:rsid w:val="002B404D"/>
    <w:rsid w:val="002C0EBF"/>
    <w:rsid w:val="002C1C9E"/>
    <w:rsid w:val="002C4C0D"/>
    <w:rsid w:val="002C7B4E"/>
    <w:rsid w:val="002D0034"/>
    <w:rsid w:val="002D021F"/>
    <w:rsid w:val="002D1422"/>
    <w:rsid w:val="002D55C4"/>
    <w:rsid w:val="002D55D1"/>
    <w:rsid w:val="002D5747"/>
    <w:rsid w:val="002D650B"/>
    <w:rsid w:val="002E07F1"/>
    <w:rsid w:val="002E3FF4"/>
    <w:rsid w:val="002E71E4"/>
    <w:rsid w:val="002E7417"/>
    <w:rsid w:val="002F4816"/>
    <w:rsid w:val="002F4A92"/>
    <w:rsid w:val="00303844"/>
    <w:rsid w:val="003047B9"/>
    <w:rsid w:val="00306E30"/>
    <w:rsid w:val="00307FC1"/>
    <w:rsid w:val="003134DA"/>
    <w:rsid w:val="003143FA"/>
    <w:rsid w:val="003157DF"/>
    <w:rsid w:val="00316FC3"/>
    <w:rsid w:val="003212A4"/>
    <w:rsid w:val="0032567C"/>
    <w:rsid w:val="0032779F"/>
    <w:rsid w:val="00335732"/>
    <w:rsid w:val="00336E63"/>
    <w:rsid w:val="0034150B"/>
    <w:rsid w:val="003436A9"/>
    <w:rsid w:val="003439BC"/>
    <w:rsid w:val="00345C39"/>
    <w:rsid w:val="003474BB"/>
    <w:rsid w:val="00347E7F"/>
    <w:rsid w:val="003504AC"/>
    <w:rsid w:val="0035341C"/>
    <w:rsid w:val="0035349E"/>
    <w:rsid w:val="00355122"/>
    <w:rsid w:val="00357919"/>
    <w:rsid w:val="00360714"/>
    <w:rsid w:val="00361470"/>
    <w:rsid w:val="00361B35"/>
    <w:rsid w:val="00362B6B"/>
    <w:rsid w:val="00365F76"/>
    <w:rsid w:val="0037071E"/>
    <w:rsid w:val="003725E1"/>
    <w:rsid w:val="003735B1"/>
    <w:rsid w:val="00373DB4"/>
    <w:rsid w:val="003742D3"/>
    <w:rsid w:val="00374354"/>
    <w:rsid w:val="00375404"/>
    <w:rsid w:val="00377524"/>
    <w:rsid w:val="00381B55"/>
    <w:rsid w:val="00382FCA"/>
    <w:rsid w:val="00384ABE"/>
    <w:rsid w:val="00391FFB"/>
    <w:rsid w:val="0039217D"/>
    <w:rsid w:val="00393308"/>
    <w:rsid w:val="003948BA"/>
    <w:rsid w:val="00395192"/>
    <w:rsid w:val="00396F09"/>
    <w:rsid w:val="003A2434"/>
    <w:rsid w:val="003A4493"/>
    <w:rsid w:val="003A4A14"/>
    <w:rsid w:val="003A6223"/>
    <w:rsid w:val="003B1BD3"/>
    <w:rsid w:val="003B42E6"/>
    <w:rsid w:val="003B447E"/>
    <w:rsid w:val="003B510E"/>
    <w:rsid w:val="003B7D9F"/>
    <w:rsid w:val="003C1DC6"/>
    <w:rsid w:val="003C24C7"/>
    <w:rsid w:val="003C2C81"/>
    <w:rsid w:val="003C5939"/>
    <w:rsid w:val="003C5DF2"/>
    <w:rsid w:val="003C79FC"/>
    <w:rsid w:val="003D01C3"/>
    <w:rsid w:val="003D123B"/>
    <w:rsid w:val="003D2597"/>
    <w:rsid w:val="003D3927"/>
    <w:rsid w:val="003D69FA"/>
    <w:rsid w:val="003E0609"/>
    <w:rsid w:val="003E290B"/>
    <w:rsid w:val="003E2C5E"/>
    <w:rsid w:val="003E405A"/>
    <w:rsid w:val="003E4AE7"/>
    <w:rsid w:val="003E4B47"/>
    <w:rsid w:val="003E594C"/>
    <w:rsid w:val="003E74F9"/>
    <w:rsid w:val="003F016B"/>
    <w:rsid w:val="003F205B"/>
    <w:rsid w:val="003F30C2"/>
    <w:rsid w:val="003F3B14"/>
    <w:rsid w:val="003F3E2A"/>
    <w:rsid w:val="003F433D"/>
    <w:rsid w:val="003F59E6"/>
    <w:rsid w:val="003F6C8F"/>
    <w:rsid w:val="004005BE"/>
    <w:rsid w:val="004013A3"/>
    <w:rsid w:val="00401482"/>
    <w:rsid w:val="004035A3"/>
    <w:rsid w:val="00404CB1"/>
    <w:rsid w:val="0040506B"/>
    <w:rsid w:val="00406666"/>
    <w:rsid w:val="00412EEB"/>
    <w:rsid w:val="00414E3B"/>
    <w:rsid w:val="00416941"/>
    <w:rsid w:val="0041708C"/>
    <w:rsid w:val="00420D3A"/>
    <w:rsid w:val="00420E86"/>
    <w:rsid w:val="004228E6"/>
    <w:rsid w:val="00423E49"/>
    <w:rsid w:val="004245B0"/>
    <w:rsid w:val="00424E2A"/>
    <w:rsid w:val="004250F2"/>
    <w:rsid w:val="00425914"/>
    <w:rsid w:val="00426694"/>
    <w:rsid w:val="004269D3"/>
    <w:rsid w:val="0042741E"/>
    <w:rsid w:val="00431348"/>
    <w:rsid w:val="004358D7"/>
    <w:rsid w:val="0043700C"/>
    <w:rsid w:val="00441C9A"/>
    <w:rsid w:val="00442F75"/>
    <w:rsid w:val="004445DE"/>
    <w:rsid w:val="00452215"/>
    <w:rsid w:val="004537FF"/>
    <w:rsid w:val="00453FDE"/>
    <w:rsid w:val="004572BB"/>
    <w:rsid w:val="00457CCA"/>
    <w:rsid w:val="00460F60"/>
    <w:rsid w:val="004627CC"/>
    <w:rsid w:val="004646A2"/>
    <w:rsid w:val="00464FF7"/>
    <w:rsid w:val="00470487"/>
    <w:rsid w:val="004728FB"/>
    <w:rsid w:val="00482F9A"/>
    <w:rsid w:val="004847A0"/>
    <w:rsid w:val="00485AF9"/>
    <w:rsid w:val="00485CA7"/>
    <w:rsid w:val="004916EF"/>
    <w:rsid w:val="004921E9"/>
    <w:rsid w:val="004932B6"/>
    <w:rsid w:val="004943BF"/>
    <w:rsid w:val="004957D4"/>
    <w:rsid w:val="00497099"/>
    <w:rsid w:val="004978DD"/>
    <w:rsid w:val="004A1C17"/>
    <w:rsid w:val="004A407E"/>
    <w:rsid w:val="004A4194"/>
    <w:rsid w:val="004A658B"/>
    <w:rsid w:val="004A708B"/>
    <w:rsid w:val="004A7618"/>
    <w:rsid w:val="004A7E71"/>
    <w:rsid w:val="004B0F04"/>
    <w:rsid w:val="004B1B3F"/>
    <w:rsid w:val="004B2116"/>
    <w:rsid w:val="004B585E"/>
    <w:rsid w:val="004B6D7B"/>
    <w:rsid w:val="004B762E"/>
    <w:rsid w:val="004B7E0B"/>
    <w:rsid w:val="004B7E1C"/>
    <w:rsid w:val="004C1675"/>
    <w:rsid w:val="004C5416"/>
    <w:rsid w:val="004C623E"/>
    <w:rsid w:val="004C749C"/>
    <w:rsid w:val="004D00E7"/>
    <w:rsid w:val="004D3DC6"/>
    <w:rsid w:val="004D707D"/>
    <w:rsid w:val="004D7B06"/>
    <w:rsid w:val="004E1DFD"/>
    <w:rsid w:val="004E3118"/>
    <w:rsid w:val="004E7974"/>
    <w:rsid w:val="004F07C7"/>
    <w:rsid w:val="004F1063"/>
    <w:rsid w:val="004F12E3"/>
    <w:rsid w:val="004F2022"/>
    <w:rsid w:val="004F5A44"/>
    <w:rsid w:val="004F5AA1"/>
    <w:rsid w:val="004F6E8F"/>
    <w:rsid w:val="005043DA"/>
    <w:rsid w:val="005057C0"/>
    <w:rsid w:val="005140C1"/>
    <w:rsid w:val="00514328"/>
    <w:rsid w:val="00514D34"/>
    <w:rsid w:val="00514E4A"/>
    <w:rsid w:val="00516341"/>
    <w:rsid w:val="00522B38"/>
    <w:rsid w:val="005241BF"/>
    <w:rsid w:val="00526CBB"/>
    <w:rsid w:val="0053375E"/>
    <w:rsid w:val="005359E4"/>
    <w:rsid w:val="00535F0E"/>
    <w:rsid w:val="00536DC2"/>
    <w:rsid w:val="005427DD"/>
    <w:rsid w:val="005453EC"/>
    <w:rsid w:val="00545794"/>
    <w:rsid w:val="0054615A"/>
    <w:rsid w:val="00551851"/>
    <w:rsid w:val="00552C71"/>
    <w:rsid w:val="0055361A"/>
    <w:rsid w:val="00556434"/>
    <w:rsid w:val="00556D9C"/>
    <w:rsid w:val="00557207"/>
    <w:rsid w:val="00557C35"/>
    <w:rsid w:val="00557D91"/>
    <w:rsid w:val="00557E7E"/>
    <w:rsid w:val="0056210F"/>
    <w:rsid w:val="00563194"/>
    <w:rsid w:val="005638B5"/>
    <w:rsid w:val="0056438F"/>
    <w:rsid w:val="005656B2"/>
    <w:rsid w:val="005660D3"/>
    <w:rsid w:val="00566330"/>
    <w:rsid w:val="00567279"/>
    <w:rsid w:val="00567EEE"/>
    <w:rsid w:val="0057151D"/>
    <w:rsid w:val="00572CDC"/>
    <w:rsid w:val="005754D0"/>
    <w:rsid w:val="00577BE8"/>
    <w:rsid w:val="0058315A"/>
    <w:rsid w:val="005838F0"/>
    <w:rsid w:val="00583BAD"/>
    <w:rsid w:val="00583F08"/>
    <w:rsid w:val="00590037"/>
    <w:rsid w:val="005902FE"/>
    <w:rsid w:val="00595456"/>
    <w:rsid w:val="00595BAA"/>
    <w:rsid w:val="00596131"/>
    <w:rsid w:val="00596F26"/>
    <w:rsid w:val="005A16B1"/>
    <w:rsid w:val="005A6C5B"/>
    <w:rsid w:val="005B03E1"/>
    <w:rsid w:val="005B1476"/>
    <w:rsid w:val="005B19BF"/>
    <w:rsid w:val="005B19F5"/>
    <w:rsid w:val="005B202D"/>
    <w:rsid w:val="005B3F6C"/>
    <w:rsid w:val="005B603D"/>
    <w:rsid w:val="005C274B"/>
    <w:rsid w:val="005C453C"/>
    <w:rsid w:val="005C463B"/>
    <w:rsid w:val="005C500F"/>
    <w:rsid w:val="005D5324"/>
    <w:rsid w:val="005E05FD"/>
    <w:rsid w:val="005E2380"/>
    <w:rsid w:val="005E2924"/>
    <w:rsid w:val="005E5328"/>
    <w:rsid w:val="005E5ED4"/>
    <w:rsid w:val="005F478B"/>
    <w:rsid w:val="006003E4"/>
    <w:rsid w:val="00601FB4"/>
    <w:rsid w:val="00602096"/>
    <w:rsid w:val="00603A1E"/>
    <w:rsid w:val="00603CB3"/>
    <w:rsid w:val="006044FA"/>
    <w:rsid w:val="006063AD"/>
    <w:rsid w:val="00606DC6"/>
    <w:rsid w:val="00612E1B"/>
    <w:rsid w:val="006147F2"/>
    <w:rsid w:val="006171D8"/>
    <w:rsid w:val="006216FA"/>
    <w:rsid w:val="00625645"/>
    <w:rsid w:val="006258B8"/>
    <w:rsid w:val="00625B49"/>
    <w:rsid w:val="00626E19"/>
    <w:rsid w:val="006279A6"/>
    <w:rsid w:val="00631389"/>
    <w:rsid w:val="00631488"/>
    <w:rsid w:val="0063231C"/>
    <w:rsid w:val="006337C9"/>
    <w:rsid w:val="00634DD0"/>
    <w:rsid w:val="006351F8"/>
    <w:rsid w:val="0063544F"/>
    <w:rsid w:val="00640D00"/>
    <w:rsid w:val="00642935"/>
    <w:rsid w:val="00647E10"/>
    <w:rsid w:val="00650779"/>
    <w:rsid w:val="00652D05"/>
    <w:rsid w:val="006541C1"/>
    <w:rsid w:val="006552BA"/>
    <w:rsid w:val="006557D2"/>
    <w:rsid w:val="00655CA5"/>
    <w:rsid w:val="00657A1C"/>
    <w:rsid w:val="00660268"/>
    <w:rsid w:val="00661965"/>
    <w:rsid w:val="00661B4A"/>
    <w:rsid w:val="0066201F"/>
    <w:rsid w:val="006630F0"/>
    <w:rsid w:val="00665F36"/>
    <w:rsid w:val="00666DE4"/>
    <w:rsid w:val="006705F2"/>
    <w:rsid w:val="0067214F"/>
    <w:rsid w:val="00672E53"/>
    <w:rsid w:val="006806B6"/>
    <w:rsid w:val="00680AF8"/>
    <w:rsid w:val="00680D40"/>
    <w:rsid w:val="006810EC"/>
    <w:rsid w:val="00683EA9"/>
    <w:rsid w:val="006848D3"/>
    <w:rsid w:val="00685EE1"/>
    <w:rsid w:val="006907A8"/>
    <w:rsid w:val="00692D1D"/>
    <w:rsid w:val="00693AC9"/>
    <w:rsid w:val="00695B75"/>
    <w:rsid w:val="006A0399"/>
    <w:rsid w:val="006A23D5"/>
    <w:rsid w:val="006A69FC"/>
    <w:rsid w:val="006A6B04"/>
    <w:rsid w:val="006A72AB"/>
    <w:rsid w:val="006A7649"/>
    <w:rsid w:val="006B1D0C"/>
    <w:rsid w:val="006B20C7"/>
    <w:rsid w:val="006B28D0"/>
    <w:rsid w:val="006B2C70"/>
    <w:rsid w:val="006C0BF1"/>
    <w:rsid w:val="006C140C"/>
    <w:rsid w:val="006C22BE"/>
    <w:rsid w:val="006C2ACE"/>
    <w:rsid w:val="006C2C8B"/>
    <w:rsid w:val="006C4E08"/>
    <w:rsid w:val="006C6109"/>
    <w:rsid w:val="006C65CD"/>
    <w:rsid w:val="006D192E"/>
    <w:rsid w:val="006D1D12"/>
    <w:rsid w:val="006D27BA"/>
    <w:rsid w:val="006D3500"/>
    <w:rsid w:val="006D7F9F"/>
    <w:rsid w:val="006E1373"/>
    <w:rsid w:val="006E276C"/>
    <w:rsid w:val="006E3303"/>
    <w:rsid w:val="006E4CDB"/>
    <w:rsid w:val="006E5812"/>
    <w:rsid w:val="006E6D46"/>
    <w:rsid w:val="006E7495"/>
    <w:rsid w:val="006E7B70"/>
    <w:rsid w:val="006F0818"/>
    <w:rsid w:val="006F4B28"/>
    <w:rsid w:val="006F595A"/>
    <w:rsid w:val="006F5EA0"/>
    <w:rsid w:val="006F7948"/>
    <w:rsid w:val="007010AE"/>
    <w:rsid w:val="00701B26"/>
    <w:rsid w:val="00703D3F"/>
    <w:rsid w:val="0070552D"/>
    <w:rsid w:val="00707596"/>
    <w:rsid w:val="00707901"/>
    <w:rsid w:val="00710D93"/>
    <w:rsid w:val="00714340"/>
    <w:rsid w:val="007160A2"/>
    <w:rsid w:val="007206A0"/>
    <w:rsid w:val="007218AD"/>
    <w:rsid w:val="00721E9C"/>
    <w:rsid w:val="00722180"/>
    <w:rsid w:val="0072283D"/>
    <w:rsid w:val="00722F01"/>
    <w:rsid w:val="00725EB5"/>
    <w:rsid w:val="0073074C"/>
    <w:rsid w:val="007445AB"/>
    <w:rsid w:val="00744A8A"/>
    <w:rsid w:val="00745431"/>
    <w:rsid w:val="00745719"/>
    <w:rsid w:val="00747F19"/>
    <w:rsid w:val="00750848"/>
    <w:rsid w:val="007515FF"/>
    <w:rsid w:val="0075423A"/>
    <w:rsid w:val="007542C9"/>
    <w:rsid w:val="0075467B"/>
    <w:rsid w:val="00754686"/>
    <w:rsid w:val="0075645D"/>
    <w:rsid w:val="007577D5"/>
    <w:rsid w:val="00762DAA"/>
    <w:rsid w:val="007724C4"/>
    <w:rsid w:val="00772A59"/>
    <w:rsid w:val="0077321B"/>
    <w:rsid w:val="007750B3"/>
    <w:rsid w:val="0077529B"/>
    <w:rsid w:val="00776C4B"/>
    <w:rsid w:val="00777A74"/>
    <w:rsid w:val="0078080E"/>
    <w:rsid w:val="00780E11"/>
    <w:rsid w:val="00785D87"/>
    <w:rsid w:val="007860DC"/>
    <w:rsid w:val="00786465"/>
    <w:rsid w:val="007870AA"/>
    <w:rsid w:val="00790590"/>
    <w:rsid w:val="0079565E"/>
    <w:rsid w:val="007965C0"/>
    <w:rsid w:val="00796BDC"/>
    <w:rsid w:val="007A37A4"/>
    <w:rsid w:val="007A55D7"/>
    <w:rsid w:val="007A6E2B"/>
    <w:rsid w:val="007B05DD"/>
    <w:rsid w:val="007B17F6"/>
    <w:rsid w:val="007B28FB"/>
    <w:rsid w:val="007B336B"/>
    <w:rsid w:val="007B5077"/>
    <w:rsid w:val="007B795C"/>
    <w:rsid w:val="007C3047"/>
    <w:rsid w:val="007D31F7"/>
    <w:rsid w:val="007E177D"/>
    <w:rsid w:val="007E2829"/>
    <w:rsid w:val="007E2D20"/>
    <w:rsid w:val="007E5FCC"/>
    <w:rsid w:val="007F07DD"/>
    <w:rsid w:val="007F129D"/>
    <w:rsid w:val="007F2262"/>
    <w:rsid w:val="007F696D"/>
    <w:rsid w:val="00800280"/>
    <w:rsid w:val="00803382"/>
    <w:rsid w:val="008057B1"/>
    <w:rsid w:val="008073B2"/>
    <w:rsid w:val="00807D09"/>
    <w:rsid w:val="008101A8"/>
    <w:rsid w:val="00811828"/>
    <w:rsid w:val="008162E0"/>
    <w:rsid w:val="00816900"/>
    <w:rsid w:val="00816A57"/>
    <w:rsid w:val="00816DF5"/>
    <w:rsid w:val="0081760A"/>
    <w:rsid w:val="00817E88"/>
    <w:rsid w:val="00821552"/>
    <w:rsid w:val="008215DE"/>
    <w:rsid w:val="00821B4F"/>
    <w:rsid w:val="00825726"/>
    <w:rsid w:val="008330EF"/>
    <w:rsid w:val="00833691"/>
    <w:rsid w:val="00835BC3"/>
    <w:rsid w:val="00837860"/>
    <w:rsid w:val="008410C1"/>
    <w:rsid w:val="00841FAE"/>
    <w:rsid w:val="00843D7C"/>
    <w:rsid w:val="008450B9"/>
    <w:rsid w:val="0084718B"/>
    <w:rsid w:val="00847DCE"/>
    <w:rsid w:val="008520EC"/>
    <w:rsid w:val="00852CD4"/>
    <w:rsid w:val="00852D42"/>
    <w:rsid w:val="00853970"/>
    <w:rsid w:val="008545B2"/>
    <w:rsid w:val="00861577"/>
    <w:rsid w:val="0086454E"/>
    <w:rsid w:val="00870502"/>
    <w:rsid w:val="00872006"/>
    <w:rsid w:val="0087402D"/>
    <w:rsid w:val="008767EA"/>
    <w:rsid w:val="00881371"/>
    <w:rsid w:val="00881E57"/>
    <w:rsid w:val="008823F2"/>
    <w:rsid w:val="0088421A"/>
    <w:rsid w:val="00884264"/>
    <w:rsid w:val="00884A48"/>
    <w:rsid w:val="00884E25"/>
    <w:rsid w:val="00885219"/>
    <w:rsid w:val="00893AA0"/>
    <w:rsid w:val="008941CF"/>
    <w:rsid w:val="00894A5A"/>
    <w:rsid w:val="00895575"/>
    <w:rsid w:val="00895578"/>
    <w:rsid w:val="008A02D5"/>
    <w:rsid w:val="008A17B7"/>
    <w:rsid w:val="008A4445"/>
    <w:rsid w:val="008A552E"/>
    <w:rsid w:val="008A7C57"/>
    <w:rsid w:val="008B1761"/>
    <w:rsid w:val="008B43EE"/>
    <w:rsid w:val="008B48CD"/>
    <w:rsid w:val="008B5A15"/>
    <w:rsid w:val="008B762F"/>
    <w:rsid w:val="008C163B"/>
    <w:rsid w:val="008C3597"/>
    <w:rsid w:val="008C3692"/>
    <w:rsid w:val="008C49F1"/>
    <w:rsid w:val="008C60A3"/>
    <w:rsid w:val="008C6646"/>
    <w:rsid w:val="008D280C"/>
    <w:rsid w:val="008D4AE2"/>
    <w:rsid w:val="008D4D70"/>
    <w:rsid w:val="008D5216"/>
    <w:rsid w:val="008D5A92"/>
    <w:rsid w:val="008D5BC4"/>
    <w:rsid w:val="008D76F8"/>
    <w:rsid w:val="008D7766"/>
    <w:rsid w:val="008E009D"/>
    <w:rsid w:val="008E1D61"/>
    <w:rsid w:val="008E477D"/>
    <w:rsid w:val="008E6494"/>
    <w:rsid w:val="008E6AFC"/>
    <w:rsid w:val="008F0E4F"/>
    <w:rsid w:val="008F1BF8"/>
    <w:rsid w:val="008F1D2B"/>
    <w:rsid w:val="008F6A08"/>
    <w:rsid w:val="008F73AA"/>
    <w:rsid w:val="009051AE"/>
    <w:rsid w:val="00910277"/>
    <w:rsid w:val="00914626"/>
    <w:rsid w:val="00916973"/>
    <w:rsid w:val="0091786A"/>
    <w:rsid w:val="009216AB"/>
    <w:rsid w:val="00924914"/>
    <w:rsid w:val="00926AD1"/>
    <w:rsid w:val="00926F07"/>
    <w:rsid w:val="00927C20"/>
    <w:rsid w:val="00930FEF"/>
    <w:rsid w:val="00934C34"/>
    <w:rsid w:val="009373C0"/>
    <w:rsid w:val="00937C21"/>
    <w:rsid w:val="00946118"/>
    <w:rsid w:val="00947EAF"/>
    <w:rsid w:val="0095059D"/>
    <w:rsid w:val="00951114"/>
    <w:rsid w:val="00951BA4"/>
    <w:rsid w:val="00951FDB"/>
    <w:rsid w:val="009525FA"/>
    <w:rsid w:val="00956789"/>
    <w:rsid w:val="009574E6"/>
    <w:rsid w:val="00957E78"/>
    <w:rsid w:val="009617C9"/>
    <w:rsid w:val="00962577"/>
    <w:rsid w:val="00966191"/>
    <w:rsid w:val="00967274"/>
    <w:rsid w:val="009700A8"/>
    <w:rsid w:val="00971A59"/>
    <w:rsid w:val="00972D53"/>
    <w:rsid w:val="00974567"/>
    <w:rsid w:val="00976389"/>
    <w:rsid w:val="0097660C"/>
    <w:rsid w:val="00977A74"/>
    <w:rsid w:val="00980B02"/>
    <w:rsid w:val="009820DC"/>
    <w:rsid w:val="00982844"/>
    <w:rsid w:val="00983CAB"/>
    <w:rsid w:val="00984E82"/>
    <w:rsid w:val="00990F26"/>
    <w:rsid w:val="009937D9"/>
    <w:rsid w:val="00993849"/>
    <w:rsid w:val="00994BA3"/>
    <w:rsid w:val="009953D5"/>
    <w:rsid w:val="00995ABE"/>
    <w:rsid w:val="00996E85"/>
    <w:rsid w:val="00996F67"/>
    <w:rsid w:val="00997B11"/>
    <w:rsid w:val="009A1200"/>
    <w:rsid w:val="009A6700"/>
    <w:rsid w:val="009B18F2"/>
    <w:rsid w:val="009B1FD0"/>
    <w:rsid w:val="009B23EB"/>
    <w:rsid w:val="009B275D"/>
    <w:rsid w:val="009B624D"/>
    <w:rsid w:val="009B6365"/>
    <w:rsid w:val="009C0F9D"/>
    <w:rsid w:val="009C2020"/>
    <w:rsid w:val="009C26A3"/>
    <w:rsid w:val="009C3C53"/>
    <w:rsid w:val="009C53D8"/>
    <w:rsid w:val="009C63D4"/>
    <w:rsid w:val="009D1165"/>
    <w:rsid w:val="009D13FC"/>
    <w:rsid w:val="009D1667"/>
    <w:rsid w:val="009D1933"/>
    <w:rsid w:val="009D45F8"/>
    <w:rsid w:val="009E01E5"/>
    <w:rsid w:val="009E7F2C"/>
    <w:rsid w:val="009E7FC2"/>
    <w:rsid w:val="009F0FC2"/>
    <w:rsid w:val="009F2BD5"/>
    <w:rsid w:val="009F32F9"/>
    <w:rsid w:val="009F4D8B"/>
    <w:rsid w:val="009F4EA2"/>
    <w:rsid w:val="009F50E9"/>
    <w:rsid w:val="009F5354"/>
    <w:rsid w:val="00A0030D"/>
    <w:rsid w:val="00A01164"/>
    <w:rsid w:val="00A036AB"/>
    <w:rsid w:val="00A04E58"/>
    <w:rsid w:val="00A0560E"/>
    <w:rsid w:val="00A067F6"/>
    <w:rsid w:val="00A068E8"/>
    <w:rsid w:val="00A11CBC"/>
    <w:rsid w:val="00A20BF6"/>
    <w:rsid w:val="00A23168"/>
    <w:rsid w:val="00A30938"/>
    <w:rsid w:val="00A314C8"/>
    <w:rsid w:val="00A31B56"/>
    <w:rsid w:val="00A336E4"/>
    <w:rsid w:val="00A34065"/>
    <w:rsid w:val="00A34D0D"/>
    <w:rsid w:val="00A411AE"/>
    <w:rsid w:val="00A434BA"/>
    <w:rsid w:val="00A5257A"/>
    <w:rsid w:val="00A5508F"/>
    <w:rsid w:val="00A568D2"/>
    <w:rsid w:val="00A571D2"/>
    <w:rsid w:val="00A602DA"/>
    <w:rsid w:val="00A60E70"/>
    <w:rsid w:val="00A67A69"/>
    <w:rsid w:val="00A72051"/>
    <w:rsid w:val="00A72667"/>
    <w:rsid w:val="00A72A60"/>
    <w:rsid w:val="00A74FF3"/>
    <w:rsid w:val="00A75C26"/>
    <w:rsid w:val="00A770C4"/>
    <w:rsid w:val="00A776D8"/>
    <w:rsid w:val="00A842BB"/>
    <w:rsid w:val="00A84F1A"/>
    <w:rsid w:val="00A85817"/>
    <w:rsid w:val="00A85A0D"/>
    <w:rsid w:val="00A87CED"/>
    <w:rsid w:val="00A94595"/>
    <w:rsid w:val="00A95961"/>
    <w:rsid w:val="00A9708D"/>
    <w:rsid w:val="00AA0D86"/>
    <w:rsid w:val="00AA0F1F"/>
    <w:rsid w:val="00AA132E"/>
    <w:rsid w:val="00AA312F"/>
    <w:rsid w:val="00AA3D1E"/>
    <w:rsid w:val="00AA5427"/>
    <w:rsid w:val="00AA5AC2"/>
    <w:rsid w:val="00AA6BC7"/>
    <w:rsid w:val="00AA728B"/>
    <w:rsid w:val="00AB0311"/>
    <w:rsid w:val="00AB0446"/>
    <w:rsid w:val="00AB0578"/>
    <w:rsid w:val="00AB28BF"/>
    <w:rsid w:val="00AB7C3A"/>
    <w:rsid w:val="00AC0FE4"/>
    <w:rsid w:val="00AC3ADB"/>
    <w:rsid w:val="00AC43B8"/>
    <w:rsid w:val="00AC4697"/>
    <w:rsid w:val="00AC506C"/>
    <w:rsid w:val="00AC566A"/>
    <w:rsid w:val="00AC799D"/>
    <w:rsid w:val="00AD0443"/>
    <w:rsid w:val="00AD3075"/>
    <w:rsid w:val="00AD395C"/>
    <w:rsid w:val="00AD5633"/>
    <w:rsid w:val="00AD6872"/>
    <w:rsid w:val="00AD7BCC"/>
    <w:rsid w:val="00AE084C"/>
    <w:rsid w:val="00AE249D"/>
    <w:rsid w:val="00AE505A"/>
    <w:rsid w:val="00AE7C41"/>
    <w:rsid w:val="00AF2D2D"/>
    <w:rsid w:val="00AF2E8B"/>
    <w:rsid w:val="00B000A1"/>
    <w:rsid w:val="00B03FF8"/>
    <w:rsid w:val="00B06A77"/>
    <w:rsid w:val="00B10B49"/>
    <w:rsid w:val="00B1172E"/>
    <w:rsid w:val="00B11BF4"/>
    <w:rsid w:val="00B13279"/>
    <w:rsid w:val="00B13615"/>
    <w:rsid w:val="00B13714"/>
    <w:rsid w:val="00B200D1"/>
    <w:rsid w:val="00B211E9"/>
    <w:rsid w:val="00B23A00"/>
    <w:rsid w:val="00B25394"/>
    <w:rsid w:val="00B25BAA"/>
    <w:rsid w:val="00B2656F"/>
    <w:rsid w:val="00B30C92"/>
    <w:rsid w:val="00B33373"/>
    <w:rsid w:val="00B3687C"/>
    <w:rsid w:val="00B436F8"/>
    <w:rsid w:val="00B51A01"/>
    <w:rsid w:val="00B51F1E"/>
    <w:rsid w:val="00B53D78"/>
    <w:rsid w:val="00B544B1"/>
    <w:rsid w:val="00B55B2E"/>
    <w:rsid w:val="00B57457"/>
    <w:rsid w:val="00B576EE"/>
    <w:rsid w:val="00B61A8B"/>
    <w:rsid w:val="00B61AA8"/>
    <w:rsid w:val="00B6733A"/>
    <w:rsid w:val="00B70B21"/>
    <w:rsid w:val="00B71CBA"/>
    <w:rsid w:val="00B720D7"/>
    <w:rsid w:val="00B76036"/>
    <w:rsid w:val="00B818B4"/>
    <w:rsid w:val="00B835A9"/>
    <w:rsid w:val="00B837C8"/>
    <w:rsid w:val="00B838DE"/>
    <w:rsid w:val="00B8407C"/>
    <w:rsid w:val="00B84423"/>
    <w:rsid w:val="00B85075"/>
    <w:rsid w:val="00B86A35"/>
    <w:rsid w:val="00B86DD5"/>
    <w:rsid w:val="00B8717E"/>
    <w:rsid w:val="00B87DF4"/>
    <w:rsid w:val="00B87E54"/>
    <w:rsid w:val="00B946D2"/>
    <w:rsid w:val="00B9575D"/>
    <w:rsid w:val="00B9591A"/>
    <w:rsid w:val="00B9627A"/>
    <w:rsid w:val="00B975A4"/>
    <w:rsid w:val="00BA00BF"/>
    <w:rsid w:val="00BA49DE"/>
    <w:rsid w:val="00BA51E2"/>
    <w:rsid w:val="00BA701A"/>
    <w:rsid w:val="00BB22D6"/>
    <w:rsid w:val="00BB308C"/>
    <w:rsid w:val="00BB4BB7"/>
    <w:rsid w:val="00BB4E7B"/>
    <w:rsid w:val="00BB5D8D"/>
    <w:rsid w:val="00BC1335"/>
    <w:rsid w:val="00BC787C"/>
    <w:rsid w:val="00BD1110"/>
    <w:rsid w:val="00BD3079"/>
    <w:rsid w:val="00BD3397"/>
    <w:rsid w:val="00BD4263"/>
    <w:rsid w:val="00BE3139"/>
    <w:rsid w:val="00BE37E0"/>
    <w:rsid w:val="00BE393B"/>
    <w:rsid w:val="00BE3B0F"/>
    <w:rsid w:val="00BE694C"/>
    <w:rsid w:val="00BE7975"/>
    <w:rsid w:val="00BF1AC0"/>
    <w:rsid w:val="00BF2811"/>
    <w:rsid w:val="00BF4023"/>
    <w:rsid w:val="00BF727C"/>
    <w:rsid w:val="00BF729B"/>
    <w:rsid w:val="00C0290B"/>
    <w:rsid w:val="00C02C21"/>
    <w:rsid w:val="00C02CF2"/>
    <w:rsid w:val="00C03E6B"/>
    <w:rsid w:val="00C0555E"/>
    <w:rsid w:val="00C057FD"/>
    <w:rsid w:val="00C05A98"/>
    <w:rsid w:val="00C05E5D"/>
    <w:rsid w:val="00C11F58"/>
    <w:rsid w:val="00C1241B"/>
    <w:rsid w:val="00C20424"/>
    <w:rsid w:val="00C2219D"/>
    <w:rsid w:val="00C2219E"/>
    <w:rsid w:val="00C2277A"/>
    <w:rsid w:val="00C23219"/>
    <w:rsid w:val="00C26DF5"/>
    <w:rsid w:val="00C27DFD"/>
    <w:rsid w:val="00C32023"/>
    <w:rsid w:val="00C3228F"/>
    <w:rsid w:val="00C33B50"/>
    <w:rsid w:val="00C35650"/>
    <w:rsid w:val="00C35B81"/>
    <w:rsid w:val="00C35EFB"/>
    <w:rsid w:val="00C406F8"/>
    <w:rsid w:val="00C42302"/>
    <w:rsid w:val="00C42A81"/>
    <w:rsid w:val="00C4386F"/>
    <w:rsid w:val="00C447E4"/>
    <w:rsid w:val="00C44C3C"/>
    <w:rsid w:val="00C51990"/>
    <w:rsid w:val="00C53F69"/>
    <w:rsid w:val="00C546C4"/>
    <w:rsid w:val="00C55C1C"/>
    <w:rsid w:val="00C5644A"/>
    <w:rsid w:val="00C56E2D"/>
    <w:rsid w:val="00C61727"/>
    <w:rsid w:val="00C63188"/>
    <w:rsid w:val="00C640A0"/>
    <w:rsid w:val="00C66BBA"/>
    <w:rsid w:val="00C7017B"/>
    <w:rsid w:val="00C7079E"/>
    <w:rsid w:val="00C7098E"/>
    <w:rsid w:val="00C710CC"/>
    <w:rsid w:val="00C7156F"/>
    <w:rsid w:val="00C7349B"/>
    <w:rsid w:val="00C73EF1"/>
    <w:rsid w:val="00C73FD5"/>
    <w:rsid w:val="00C76B07"/>
    <w:rsid w:val="00C779FA"/>
    <w:rsid w:val="00C8016E"/>
    <w:rsid w:val="00C8231B"/>
    <w:rsid w:val="00C8238C"/>
    <w:rsid w:val="00C82436"/>
    <w:rsid w:val="00C835B2"/>
    <w:rsid w:val="00C8676C"/>
    <w:rsid w:val="00C86C66"/>
    <w:rsid w:val="00C91C7D"/>
    <w:rsid w:val="00C92491"/>
    <w:rsid w:val="00C9423D"/>
    <w:rsid w:val="00C94F8A"/>
    <w:rsid w:val="00CA51FE"/>
    <w:rsid w:val="00CA6FC4"/>
    <w:rsid w:val="00CB0E2C"/>
    <w:rsid w:val="00CB2D19"/>
    <w:rsid w:val="00CB59E6"/>
    <w:rsid w:val="00CC1D74"/>
    <w:rsid w:val="00CC2367"/>
    <w:rsid w:val="00CC25CF"/>
    <w:rsid w:val="00CC3637"/>
    <w:rsid w:val="00CC4741"/>
    <w:rsid w:val="00CC4AF5"/>
    <w:rsid w:val="00CC5997"/>
    <w:rsid w:val="00CD1083"/>
    <w:rsid w:val="00CD13EF"/>
    <w:rsid w:val="00CD38CF"/>
    <w:rsid w:val="00CD4F92"/>
    <w:rsid w:val="00CD5F49"/>
    <w:rsid w:val="00CD6961"/>
    <w:rsid w:val="00CD6B65"/>
    <w:rsid w:val="00CE32BE"/>
    <w:rsid w:val="00CE44BD"/>
    <w:rsid w:val="00CE4F7B"/>
    <w:rsid w:val="00CE6E1C"/>
    <w:rsid w:val="00CF3D63"/>
    <w:rsid w:val="00CF3DC3"/>
    <w:rsid w:val="00CF6DAA"/>
    <w:rsid w:val="00D0066B"/>
    <w:rsid w:val="00D05B4C"/>
    <w:rsid w:val="00D10316"/>
    <w:rsid w:val="00D11A61"/>
    <w:rsid w:val="00D144EE"/>
    <w:rsid w:val="00D1568B"/>
    <w:rsid w:val="00D16AAF"/>
    <w:rsid w:val="00D16EA6"/>
    <w:rsid w:val="00D178B0"/>
    <w:rsid w:val="00D20D76"/>
    <w:rsid w:val="00D22F54"/>
    <w:rsid w:val="00D232E9"/>
    <w:rsid w:val="00D25F39"/>
    <w:rsid w:val="00D26DCD"/>
    <w:rsid w:val="00D3031B"/>
    <w:rsid w:val="00D30B08"/>
    <w:rsid w:val="00D30CE1"/>
    <w:rsid w:val="00D32EDB"/>
    <w:rsid w:val="00D36323"/>
    <w:rsid w:val="00D36E5D"/>
    <w:rsid w:val="00D37C1E"/>
    <w:rsid w:val="00D43D90"/>
    <w:rsid w:val="00D461AD"/>
    <w:rsid w:val="00D46756"/>
    <w:rsid w:val="00D46A78"/>
    <w:rsid w:val="00D46B8B"/>
    <w:rsid w:val="00D50FF2"/>
    <w:rsid w:val="00D53A3A"/>
    <w:rsid w:val="00D54B0B"/>
    <w:rsid w:val="00D565D0"/>
    <w:rsid w:val="00D56B77"/>
    <w:rsid w:val="00D57C57"/>
    <w:rsid w:val="00D621C7"/>
    <w:rsid w:val="00D7123A"/>
    <w:rsid w:val="00D7157D"/>
    <w:rsid w:val="00D7261C"/>
    <w:rsid w:val="00D727BA"/>
    <w:rsid w:val="00D7582F"/>
    <w:rsid w:val="00D76FDE"/>
    <w:rsid w:val="00D772A9"/>
    <w:rsid w:val="00D7795D"/>
    <w:rsid w:val="00D81FC8"/>
    <w:rsid w:val="00D8300F"/>
    <w:rsid w:val="00D835DE"/>
    <w:rsid w:val="00D84693"/>
    <w:rsid w:val="00D84DDA"/>
    <w:rsid w:val="00D9295C"/>
    <w:rsid w:val="00D92D9B"/>
    <w:rsid w:val="00D92F45"/>
    <w:rsid w:val="00D94347"/>
    <w:rsid w:val="00D946E9"/>
    <w:rsid w:val="00D962C2"/>
    <w:rsid w:val="00DA1AB4"/>
    <w:rsid w:val="00DB6A30"/>
    <w:rsid w:val="00DC0399"/>
    <w:rsid w:val="00DC1513"/>
    <w:rsid w:val="00DC177C"/>
    <w:rsid w:val="00DC1C8B"/>
    <w:rsid w:val="00DC2B24"/>
    <w:rsid w:val="00DC4679"/>
    <w:rsid w:val="00DC46E0"/>
    <w:rsid w:val="00DC5600"/>
    <w:rsid w:val="00DC5D57"/>
    <w:rsid w:val="00DC5EA8"/>
    <w:rsid w:val="00DC6963"/>
    <w:rsid w:val="00DD214D"/>
    <w:rsid w:val="00DD32F7"/>
    <w:rsid w:val="00DD515A"/>
    <w:rsid w:val="00DD5D3F"/>
    <w:rsid w:val="00DD6ECE"/>
    <w:rsid w:val="00DD7B51"/>
    <w:rsid w:val="00DE3A2B"/>
    <w:rsid w:val="00DE7B0B"/>
    <w:rsid w:val="00DF0F97"/>
    <w:rsid w:val="00DF49BD"/>
    <w:rsid w:val="00DF5BBB"/>
    <w:rsid w:val="00DF6CAD"/>
    <w:rsid w:val="00E00598"/>
    <w:rsid w:val="00E0134E"/>
    <w:rsid w:val="00E01CE9"/>
    <w:rsid w:val="00E02579"/>
    <w:rsid w:val="00E063FD"/>
    <w:rsid w:val="00E072E7"/>
    <w:rsid w:val="00E07C16"/>
    <w:rsid w:val="00E15477"/>
    <w:rsid w:val="00E23220"/>
    <w:rsid w:val="00E236AE"/>
    <w:rsid w:val="00E246B1"/>
    <w:rsid w:val="00E26CC6"/>
    <w:rsid w:val="00E279BA"/>
    <w:rsid w:val="00E355C3"/>
    <w:rsid w:val="00E36A5E"/>
    <w:rsid w:val="00E36C43"/>
    <w:rsid w:val="00E40AA2"/>
    <w:rsid w:val="00E40B3F"/>
    <w:rsid w:val="00E41B7B"/>
    <w:rsid w:val="00E46016"/>
    <w:rsid w:val="00E47465"/>
    <w:rsid w:val="00E47E1E"/>
    <w:rsid w:val="00E51CD7"/>
    <w:rsid w:val="00E51F63"/>
    <w:rsid w:val="00E532F4"/>
    <w:rsid w:val="00E54BBF"/>
    <w:rsid w:val="00E54EE5"/>
    <w:rsid w:val="00E57FDA"/>
    <w:rsid w:val="00E618E7"/>
    <w:rsid w:val="00E6723A"/>
    <w:rsid w:val="00E72875"/>
    <w:rsid w:val="00E72CAB"/>
    <w:rsid w:val="00E739E4"/>
    <w:rsid w:val="00E73E4A"/>
    <w:rsid w:val="00E74A02"/>
    <w:rsid w:val="00E76A8D"/>
    <w:rsid w:val="00E803B7"/>
    <w:rsid w:val="00E824BE"/>
    <w:rsid w:val="00E828CD"/>
    <w:rsid w:val="00E83C25"/>
    <w:rsid w:val="00E85265"/>
    <w:rsid w:val="00E8526F"/>
    <w:rsid w:val="00E85BFA"/>
    <w:rsid w:val="00E8685B"/>
    <w:rsid w:val="00E87F2E"/>
    <w:rsid w:val="00E93AB9"/>
    <w:rsid w:val="00E93F1F"/>
    <w:rsid w:val="00E94DE1"/>
    <w:rsid w:val="00E951D5"/>
    <w:rsid w:val="00E97D5B"/>
    <w:rsid w:val="00EA113D"/>
    <w:rsid w:val="00EA1B21"/>
    <w:rsid w:val="00EA3F71"/>
    <w:rsid w:val="00EA4C8B"/>
    <w:rsid w:val="00EA5420"/>
    <w:rsid w:val="00EB090B"/>
    <w:rsid w:val="00EB23F6"/>
    <w:rsid w:val="00EB25CC"/>
    <w:rsid w:val="00EB305B"/>
    <w:rsid w:val="00EB3301"/>
    <w:rsid w:val="00EB392C"/>
    <w:rsid w:val="00EB54E0"/>
    <w:rsid w:val="00EB54F2"/>
    <w:rsid w:val="00EB5912"/>
    <w:rsid w:val="00EB648F"/>
    <w:rsid w:val="00EB77F9"/>
    <w:rsid w:val="00EC199B"/>
    <w:rsid w:val="00EC2551"/>
    <w:rsid w:val="00EC30E4"/>
    <w:rsid w:val="00EC4E6E"/>
    <w:rsid w:val="00EC6C44"/>
    <w:rsid w:val="00ED1364"/>
    <w:rsid w:val="00ED328C"/>
    <w:rsid w:val="00ED47B4"/>
    <w:rsid w:val="00ED4E1E"/>
    <w:rsid w:val="00ED58A5"/>
    <w:rsid w:val="00ED7A44"/>
    <w:rsid w:val="00EE04B4"/>
    <w:rsid w:val="00EE0E42"/>
    <w:rsid w:val="00EE2470"/>
    <w:rsid w:val="00EE2F5F"/>
    <w:rsid w:val="00EE3924"/>
    <w:rsid w:val="00EE461C"/>
    <w:rsid w:val="00EE4A60"/>
    <w:rsid w:val="00EE50FF"/>
    <w:rsid w:val="00EE58CF"/>
    <w:rsid w:val="00EE6116"/>
    <w:rsid w:val="00EF32C9"/>
    <w:rsid w:val="00EF4866"/>
    <w:rsid w:val="00EF641A"/>
    <w:rsid w:val="00EF6F2F"/>
    <w:rsid w:val="00EF7203"/>
    <w:rsid w:val="00F033C5"/>
    <w:rsid w:val="00F037B0"/>
    <w:rsid w:val="00F03E42"/>
    <w:rsid w:val="00F03E7E"/>
    <w:rsid w:val="00F051B8"/>
    <w:rsid w:val="00F054EB"/>
    <w:rsid w:val="00F06B00"/>
    <w:rsid w:val="00F11AB3"/>
    <w:rsid w:val="00F14F95"/>
    <w:rsid w:val="00F15837"/>
    <w:rsid w:val="00F15EEE"/>
    <w:rsid w:val="00F201B1"/>
    <w:rsid w:val="00F2294A"/>
    <w:rsid w:val="00F23C26"/>
    <w:rsid w:val="00F27520"/>
    <w:rsid w:val="00F279B9"/>
    <w:rsid w:val="00F27A4C"/>
    <w:rsid w:val="00F30DA3"/>
    <w:rsid w:val="00F312C8"/>
    <w:rsid w:val="00F3298B"/>
    <w:rsid w:val="00F32B9D"/>
    <w:rsid w:val="00F37310"/>
    <w:rsid w:val="00F37CC2"/>
    <w:rsid w:val="00F4112E"/>
    <w:rsid w:val="00F45C59"/>
    <w:rsid w:val="00F46081"/>
    <w:rsid w:val="00F47A98"/>
    <w:rsid w:val="00F5091A"/>
    <w:rsid w:val="00F5278C"/>
    <w:rsid w:val="00F5349D"/>
    <w:rsid w:val="00F537D2"/>
    <w:rsid w:val="00F53DC5"/>
    <w:rsid w:val="00F53E0F"/>
    <w:rsid w:val="00F54222"/>
    <w:rsid w:val="00F55FAA"/>
    <w:rsid w:val="00F7068F"/>
    <w:rsid w:val="00F7760C"/>
    <w:rsid w:val="00F80083"/>
    <w:rsid w:val="00F80C1B"/>
    <w:rsid w:val="00F80E18"/>
    <w:rsid w:val="00F82368"/>
    <w:rsid w:val="00F85DC6"/>
    <w:rsid w:val="00F86B7E"/>
    <w:rsid w:val="00F921B7"/>
    <w:rsid w:val="00F94D2A"/>
    <w:rsid w:val="00F95E20"/>
    <w:rsid w:val="00FA015B"/>
    <w:rsid w:val="00FA32E3"/>
    <w:rsid w:val="00FA5FC1"/>
    <w:rsid w:val="00FA780F"/>
    <w:rsid w:val="00FA7FE7"/>
    <w:rsid w:val="00FB2389"/>
    <w:rsid w:val="00FB3295"/>
    <w:rsid w:val="00FB3DD2"/>
    <w:rsid w:val="00FB4A0E"/>
    <w:rsid w:val="00FC2C29"/>
    <w:rsid w:val="00FC30AA"/>
    <w:rsid w:val="00FC3B83"/>
    <w:rsid w:val="00FC5CD4"/>
    <w:rsid w:val="00FD17D6"/>
    <w:rsid w:val="00FD23BE"/>
    <w:rsid w:val="00FE04B6"/>
    <w:rsid w:val="00FE1A55"/>
    <w:rsid w:val="00FE4264"/>
    <w:rsid w:val="00FF0130"/>
    <w:rsid w:val="00FF0363"/>
    <w:rsid w:val="00FF086E"/>
    <w:rsid w:val="00FF0A20"/>
    <w:rsid w:val="00FF1B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A72D81E"/>
  <w15:chartTrackingRefBased/>
  <w15:docId w15:val="{E84BC75B-19DD-4A08-BD06-67B795A716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81760A"/>
    <w:rPr>
      <w:rFonts w:ascii="Calibri" w:eastAsia="Calibri" w:hAnsi="Calibri" w:cs="Calibri"/>
      <w:lang w:val="ru" w:eastAsia="ru-RU"/>
    </w:rPr>
  </w:style>
  <w:style w:type="paragraph" w:styleId="1">
    <w:name w:val="heading 1"/>
    <w:basedOn w:val="a0"/>
    <w:next w:val="a0"/>
    <w:link w:val="10"/>
    <w:uiPriority w:val="9"/>
    <w:qFormat/>
    <w:rsid w:val="00557207"/>
    <w:pPr>
      <w:keepNext/>
      <w:keepLines/>
      <w:spacing w:before="240" w:after="0"/>
      <w:outlineLvl w:val="0"/>
    </w:pPr>
    <w:rPr>
      <w:color w:val="2F5496"/>
      <w:sz w:val="32"/>
      <w:szCs w:val="32"/>
    </w:rPr>
  </w:style>
  <w:style w:type="paragraph" w:styleId="2">
    <w:name w:val="heading 2"/>
    <w:basedOn w:val="a0"/>
    <w:next w:val="a0"/>
    <w:link w:val="20"/>
    <w:uiPriority w:val="9"/>
    <w:unhideWhenUsed/>
    <w:qFormat/>
    <w:rsid w:val="00557207"/>
    <w:pPr>
      <w:keepNext/>
      <w:keepLines/>
      <w:spacing w:before="40" w:after="0"/>
      <w:outlineLvl w:val="1"/>
    </w:pPr>
    <w:rPr>
      <w:color w:val="2F5496"/>
      <w:sz w:val="26"/>
      <w:szCs w:val="26"/>
    </w:rPr>
  </w:style>
  <w:style w:type="paragraph" w:styleId="3">
    <w:name w:val="heading 3"/>
    <w:basedOn w:val="a0"/>
    <w:next w:val="a0"/>
    <w:link w:val="30"/>
    <w:uiPriority w:val="9"/>
    <w:unhideWhenUsed/>
    <w:qFormat/>
    <w:rsid w:val="00557207"/>
    <w:pPr>
      <w:keepNext/>
      <w:keepLines/>
      <w:spacing w:before="40" w:after="0"/>
      <w:outlineLvl w:val="2"/>
    </w:pPr>
    <w:rPr>
      <w:color w:val="1F3863"/>
      <w:sz w:val="24"/>
      <w:szCs w:val="24"/>
    </w:rPr>
  </w:style>
  <w:style w:type="paragraph" w:styleId="4">
    <w:name w:val="heading 4"/>
    <w:basedOn w:val="a0"/>
    <w:next w:val="a0"/>
    <w:link w:val="40"/>
    <w:uiPriority w:val="9"/>
    <w:unhideWhenUsed/>
    <w:qFormat/>
    <w:rsid w:val="00557207"/>
    <w:pPr>
      <w:keepNext/>
      <w:keepLines/>
      <w:spacing w:before="40" w:after="0"/>
      <w:outlineLvl w:val="3"/>
    </w:pPr>
    <w:rPr>
      <w:i/>
      <w:color w:val="2F5496"/>
    </w:rPr>
  </w:style>
  <w:style w:type="paragraph" w:styleId="5">
    <w:name w:val="heading 5"/>
    <w:basedOn w:val="a0"/>
    <w:next w:val="a0"/>
    <w:link w:val="50"/>
    <w:uiPriority w:val="9"/>
    <w:unhideWhenUsed/>
    <w:qFormat/>
    <w:rsid w:val="00557207"/>
    <w:pPr>
      <w:keepNext/>
      <w:tabs>
        <w:tab w:val="left" w:pos="567"/>
      </w:tabs>
      <w:spacing w:before="240" w:line="240" w:lineRule="auto"/>
      <w:jc w:val="both"/>
      <w:outlineLvl w:val="4"/>
    </w:pPr>
    <w:rPr>
      <w:rFonts w:ascii="Times New Roman" w:eastAsia="Times New Roman" w:hAnsi="Times New Roman" w:cs="Times New Roman"/>
      <w:b/>
      <w:sz w:val="24"/>
      <w:szCs w:val="24"/>
    </w:rPr>
  </w:style>
  <w:style w:type="paragraph" w:styleId="6">
    <w:name w:val="heading 6"/>
    <w:basedOn w:val="a0"/>
    <w:next w:val="a0"/>
    <w:link w:val="60"/>
    <w:uiPriority w:val="9"/>
    <w:semiHidden/>
    <w:unhideWhenUsed/>
    <w:qFormat/>
    <w:rsid w:val="00557207"/>
    <w:pPr>
      <w:keepNext/>
      <w:keepLines/>
      <w:spacing w:before="240" w:after="0" w:line="240" w:lineRule="auto"/>
      <w:ind w:right="6"/>
      <w:outlineLvl w:val="5"/>
    </w:pPr>
    <w:rPr>
      <w:rFonts w:ascii="Times New Roman" w:eastAsia="Times New Roman" w:hAnsi="Times New Roman" w:cs="Times New Roman"/>
      <w:b/>
      <w:sz w:val="24"/>
      <w:szCs w:val="24"/>
    </w:rPr>
  </w:style>
  <w:style w:type="paragraph" w:styleId="7">
    <w:name w:val="heading 7"/>
    <w:link w:val="70"/>
    <w:uiPriority w:val="9"/>
    <w:unhideWhenUsed/>
    <w:qFormat/>
    <w:rsid w:val="00557207"/>
    <w:pPr>
      <w:keepNext/>
      <w:tabs>
        <w:tab w:val="left" w:pos="567"/>
      </w:tabs>
      <w:suppressAutoHyphens/>
      <w:spacing w:before="240" w:after="0" w:line="240" w:lineRule="auto"/>
      <w:ind w:left="360"/>
      <w:jc w:val="both"/>
      <w:outlineLvl w:val="6"/>
    </w:pPr>
    <w:rPr>
      <w:rFonts w:ascii="Times New Roman" w:eastAsia="Times New Roman" w:hAnsi="Times New Roman" w:cs="Times New Roman"/>
      <w:b/>
      <w:bCs/>
      <w:sz w:val="24"/>
      <w:szCs w:val="24"/>
      <w:lang w:val="ru" w:eastAsia="ru-RU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557207"/>
    <w:rPr>
      <w:rFonts w:ascii="Calibri" w:eastAsia="Calibri" w:hAnsi="Calibri" w:cs="Calibri"/>
      <w:color w:val="2F5496"/>
      <w:sz w:val="32"/>
      <w:szCs w:val="32"/>
      <w:lang w:val="ru" w:eastAsia="ru-RU"/>
    </w:rPr>
  </w:style>
  <w:style w:type="character" w:customStyle="1" w:styleId="20">
    <w:name w:val="Заголовок 2 Знак"/>
    <w:basedOn w:val="a1"/>
    <w:link w:val="2"/>
    <w:uiPriority w:val="9"/>
    <w:rsid w:val="00557207"/>
    <w:rPr>
      <w:rFonts w:ascii="Calibri" w:eastAsia="Calibri" w:hAnsi="Calibri" w:cs="Calibri"/>
      <w:color w:val="2F5496"/>
      <w:sz w:val="26"/>
      <w:szCs w:val="26"/>
      <w:lang w:val="ru" w:eastAsia="ru-RU"/>
    </w:rPr>
  </w:style>
  <w:style w:type="character" w:customStyle="1" w:styleId="30">
    <w:name w:val="Заголовок 3 Знак"/>
    <w:basedOn w:val="a1"/>
    <w:link w:val="3"/>
    <w:uiPriority w:val="9"/>
    <w:rsid w:val="00557207"/>
    <w:rPr>
      <w:rFonts w:ascii="Calibri" w:eastAsia="Calibri" w:hAnsi="Calibri" w:cs="Calibri"/>
      <w:color w:val="1F3863"/>
      <w:sz w:val="24"/>
      <w:szCs w:val="24"/>
      <w:lang w:val="ru" w:eastAsia="ru-RU"/>
    </w:rPr>
  </w:style>
  <w:style w:type="character" w:customStyle="1" w:styleId="40">
    <w:name w:val="Заголовок 4 Знак"/>
    <w:basedOn w:val="a1"/>
    <w:link w:val="4"/>
    <w:uiPriority w:val="9"/>
    <w:rsid w:val="00557207"/>
    <w:rPr>
      <w:rFonts w:ascii="Calibri" w:eastAsia="Calibri" w:hAnsi="Calibri" w:cs="Calibri"/>
      <w:i/>
      <w:color w:val="2F5496"/>
      <w:lang w:val="ru" w:eastAsia="ru-RU"/>
    </w:rPr>
  </w:style>
  <w:style w:type="character" w:customStyle="1" w:styleId="50">
    <w:name w:val="Заголовок 5 Знак"/>
    <w:basedOn w:val="a1"/>
    <w:link w:val="5"/>
    <w:uiPriority w:val="9"/>
    <w:rsid w:val="00557207"/>
    <w:rPr>
      <w:rFonts w:ascii="Times New Roman" w:eastAsia="Times New Roman" w:hAnsi="Times New Roman" w:cs="Times New Roman"/>
      <w:b/>
      <w:sz w:val="24"/>
      <w:szCs w:val="24"/>
      <w:lang w:val="ru" w:eastAsia="ru-RU"/>
    </w:rPr>
  </w:style>
  <w:style w:type="character" w:customStyle="1" w:styleId="60">
    <w:name w:val="Заголовок 6 Знак"/>
    <w:basedOn w:val="a1"/>
    <w:link w:val="6"/>
    <w:uiPriority w:val="9"/>
    <w:rsid w:val="00557207"/>
    <w:rPr>
      <w:rFonts w:ascii="Times New Roman" w:eastAsia="Times New Roman" w:hAnsi="Times New Roman" w:cs="Times New Roman"/>
      <w:b/>
      <w:sz w:val="24"/>
      <w:szCs w:val="24"/>
      <w:lang w:val="ru" w:eastAsia="ru-RU"/>
    </w:rPr>
  </w:style>
  <w:style w:type="character" w:customStyle="1" w:styleId="70">
    <w:name w:val="Заголовок 7 Знак"/>
    <w:basedOn w:val="a1"/>
    <w:link w:val="7"/>
    <w:uiPriority w:val="9"/>
    <w:rsid w:val="00557207"/>
    <w:rPr>
      <w:rFonts w:ascii="Times New Roman" w:eastAsia="Times New Roman" w:hAnsi="Times New Roman" w:cs="Times New Roman"/>
      <w:b/>
      <w:bCs/>
      <w:sz w:val="24"/>
      <w:szCs w:val="24"/>
      <w:lang w:val="ru" w:eastAsia="ru-RU"/>
    </w:rPr>
  </w:style>
  <w:style w:type="paragraph" w:styleId="a4">
    <w:name w:val="header"/>
    <w:basedOn w:val="a0"/>
    <w:link w:val="a5"/>
    <w:uiPriority w:val="99"/>
    <w:unhideWhenUsed/>
    <w:rsid w:val="0055720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1"/>
    <w:link w:val="a4"/>
    <w:uiPriority w:val="99"/>
    <w:rsid w:val="00557207"/>
  </w:style>
  <w:style w:type="paragraph" w:styleId="a6">
    <w:name w:val="footer"/>
    <w:basedOn w:val="a0"/>
    <w:link w:val="a7"/>
    <w:uiPriority w:val="99"/>
    <w:unhideWhenUsed/>
    <w:rsid w:val="0055720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1"/>
    <w:link w:val="a6"/>
    <w:uiPriority w:val="99"/>
    <w:rsid w:val="00557207"/>
  </w:style>
  <w:style w:type="paragraph" w:styleId="a8">
    <w:name w:val="Title"/>
    <w:basedOn w:val="a0"/>
    <w:next w:val="a0"/>
    <w:link w:val="a9"/>
    <w:uiPriority w:val="10"/>
    <w:qFormat/>
    <w:rsid w:val="00557207"/>
    <w:pPr>
      <w:spacing w:after="0" w:line="240" w:lineRule="auto"/>
    </w:pPr>
    <w:rPr>
      <w:sz w:val="56"/>
      <w:szCs w:val="56"/>
    </w:rPr>
  </w:style>
  <w:style w:type="character" w:customStyle="1" w:styleId="a9">
    <w:name w:val="Заголовок Знак"/>
    <w:basedOn w:val="a1"/>
    <w:link w:val="a8"/>
    <w:uiPriority w:val="10"/>
    <w:rsid w:val="00557207"/>
    <w:rPr>
      <w:rFonts w:ascii="Calibri" w:eastAsia="Calibri" w:hAnsi="Calibri" w:cs="Calibri"/>
      <w:sz w:val="56"/>
      <w:szCs w:val="56"/>
      <w:lang w:val="ru" w:eastAsia="ru-RU"/>
    </w:rPr>
  </w:style>
  <w:style w:type="paragraph" w:styleId="aa">
    <w:name w:val="List Paragraph"/>
    <w:aliases w:val="Elenco Normale,Абзац списка1,Абзац маркированнный,UL,Creds Title,Цветная заливка - Акцент 31,Elenco NormaleCxSpLast,Содержание. 2 уровень,Bullet List,FooterText,numbered,Paragraphe de liste1,lp1,A_маркированный_список,GOST_TableList"/>
    <w:link w:val="ab"/>
    <w:uiPriority w:val="34"/>
    <w:qFormat/>
    <w:rsid w:val="0081760A"/>
    <w:pPr>
      <w:ind w:left="720"/>
      <w:contextualSpacing/>
    </w:pPr>
    <w:rPr>
      <w:rFonts w:ascii="Calibri" w:eastAsia="Calibri" w:hAnsi="Calibri" w:cs="Calibri"/>
      <w:lang w:val="ru" w:eastAsia="ru-RU"/>
    </w:rPr>
  </w:style>
  <w:style w:type="character" w:customStyle="1" w:styleId="ab">
    <w:name w:val="Абзац списка Знак"/>
    <w:aliases w:val="Elenco Normale Знак,Абзац списка1 Знак,Абзац маркированнный Знак,UL Знак,Creds Title Знак,Цветная заливка - Акцент 31 Знак,Elenco NormaleCxSpLast Знак,Содержание. 2 уровень Знак,Bullet List Знак,FooterText Знак,numbered Знак,lp1 Знак"/>
    <w:basedOn w:val="a1"/>
    <w:link w:val="aa"/>
    <w:uiPriority w:val="34"/>
    <w:qFormat/>
    <w:rsid w:val="00557207"/>
    <w:rPr>
      <w:rFonts w:ascii="Calibri" w:eastAsia="Calibri" w:hAnsi="Calibri" w:cs="Calibri"/>
      <w:lang w:val="ru" w:eastAsia="ru-RU"/>
    </w:rPr>
  </w:style>
  <w:style w:type="paragraph" w:styleId="11">
    <w:name w:val="toc 1"/>
    <w:next w:val="ac"/>
    <w:autoRedefine/>
    <w:uiPriority w:val="39"/>
    <w:qFormat/>
    <w:rsid w:val="0081760A"/>
    <w:pPr>
      <w:tabs>
        <w:tab w:val="left" w:pos="284"/>
        <w:tab w:val="right" w:leader="dot" w:pos="9639"/>
      </w:tabs>
      <w:spacing w:after="0" w:line="240" w:lineRule="auto"/>
      <w:jc w:val="both"/>
    </w:pPr>
    <w:rPr>
      <w:rFonts w:ascii="OfficinaSerifBookCTT" w:eastAsia="Times New Roman" w:hAnsi="OfficinaSerifBookCTT" w:cs="Times New Roman"/>
      <w:b/>
      <w:bCs/>
      <w:caps/>
      <w:noProof/>
      <w:lang w:val="ru" w:eastAsia="ru-RU"/>
    </w:rPr>
  </w:style>
  <w:style w:type="paragraph" w:styleId="ac">
    <w:name w:val="Body Text"/>
    <w:link w:val="ad"/>
    <w:uiPriority w:val="99"/>
    <w:semiHidden/>
    <w:unhideWhenUsed/>
    <w:rsid w:val="0081760A"/>
    <w:pPr>
      <w:spacing w:after="120"/>
    </w:pPr>
    <w:rPr>
      <w:rFonts w:ascii="Calibri" w:eastAsia="Calibri" w:hAnsi="Calibri" w:cs="Calibri"/>
      <w:lang w:val="ru" w:eastAsia="ru-RU"/>
    </w:rPr>
  </w:style>
  <w:style w:type="character" w:customStyle="1" w:styleId="ad">
    <w:name w:val="Основной текст Знак"/>
    <w:basedOn w:val="a1"/>
    <w:link w:val="ac"/>
    <w:uiPriority w:val="99"/>
    <w:semiHidden/>
    <w:rsid w:val="00557207"/>
    <w:rPr>
      <w:rFonts w:ascii="Calibri" w:eastAsia="Calibri" w:hAnsi="Calibri" w:cs="Calibri"/>
      <w:lang w:val="ru" w:eastAsia="ru-RU"/>
    </w:rPr>
  </w:style>
  <w:style w:type="character" w:styleId="ae">
    <w:name w:val="Hyperlink"/>
    <w:basedOn w:val="a1"/>
    <w:uiPriority w:val="99"/>
    <w:rsid w:val="00557207"/>
    <w:rPr>
      <w:color w:val="0000FF"/>
      <w:u w:val="single"/>
    </w:rPr>
  </w:style>
  <w:style w:type="paragraph" w:customStyle="1" w:styleId="af">
    <w:name w:val="Текст в таблице"/>
    <w:rsid w:val="00557207"/>
    <w:pPr>
      <w:keepLines/>
      <w:spacing w:before="40" w:after="40" w:line="240" w:lineRule="auto"/>
    </w:pPr>
    <w:rPr>
      <w:rFonts w:ascii="Times New Roman" w:eastAsia="Times New Roman" w:hAnsi="Times New Roman" w:cs="Times New Roman"/>
      <w:lang w:val="ru" w:eastAsia="ru-RU"/>
    </w:rPr>
  </w:style>
  <w:style w:type="paragraph" w:customStyle="1" w:styleId="Oaenoaoaaeeoa1">
    <w:name w:val="Oaeno a oaaeeoa1"/>
    <w:rsid w:val="00557207"/>
    <w:pPr>
      <w:keepLines/>
      <w:spacing w:before="40" w:after="40" w:line="240" w:lineRule="auto"/>
    </w:pPr>
    <w:rPr>
      <w:rFonts w:ascii="Times New Roman" w:eastAsia="Times New Roman" w:hAnsi="Times New Roman" w:cs="Times New Roman"/>
      <w:snapToGrid w:val="0"/>
      <w:lang w:val="ru" w:eastAsia="ru-RU"/>
    </w:rPr>
  </w:style>
  <w:style w:type="paragraph" w:customStyle="1" w:styleId="Ioieo1">
    <w:name w:val="Ioieo1"/>
    <w:rsid w:val="00557207"/>
    <w:pPr>
      <w:spacing w:after="0" w:line="360" w:lineRule="auto"/>
      <w:jc w:val="both"/>
    </w:pPr>
    <w:rPr>
      <w:rFonts w:ascii="Times New Roman" w:eastAsia="Times New Roman" w:hAnsi="Times New Roman" w:cs="Times New Roman"/>
      <w:snapToGrid w:val="0"/>
      <w:sz w:val="28"/>
      <w:szCs w:val="28"/>
      <w:lang w:val="ru" w:eastAsia="ru-RU"/>
    </w:rPr>
  </w:style>
  <w:style w:type="character" w:styleId="af0">
    <w:name w:val="annotation reference"/>
    <w:basedOn w:val="a1"/>
    <w:uiPriority w:val="99"/>
    <w:unhideWhenUsed/>
    <w:rsid w:val="00557207"/>
    <w:rPr>
      <w:sz w:val="16"/>
      <w:szCs w:val="16"/>
    </w:rPr>
  </w:style>
  <w:style w:type="paragraph" w:styleId="af1">
    <w:name w:val="annotation text"/>
    <w:link w:val="af2"/>
    <w:uiPriority w:val="99"/>
    <w:unhideWhenUsed/>
    <w:rsid w:val="00557207"/>
    <w:pPr>
      <w:spacing w:line="240" w:lineRule="auto"/>
    </w:pPr>
    <w:rPr>
      <w:rFonts w:ascii="Times New Roman" w:eastAsia="Calibri" w:hAnsi="Times New Roman" w:cs="Times New Roman"/>
      <w:sz w:val="20"/>
      <w:szCs w:val="20"/>
      <w:lang w:val="ru" w:eastAsia="ru-RU"/>
    </w:rPr>
  </w:style>
  <w:style w:type="character" w:customStyle="1" w:styleId="af2">
    <w:name w:val="Текст примечания Знак"/>
    <w:basedOn w:val="a1"/>
    <w:link w:val="af1"/>
    <w:uiPriority w:val="99"/>
    <w:rsid w:val="00557207"/>
    <w:rPr>
      <w:rFonts w:ascii="Times New Roman" w:eastAsia="Calibri" w:hAnsi="Times New Roman" w:cs="Times New Roman"/>
      <w:sz w:val="20"/>
      <w:szCs w:val="20"/>
      <w:lang w:val="ru" w:eastAsia="ru-RU"/>
    </w:rPr>
  </w:style>
  <w:style w:type="paragraph" w:customStyle="1" w:styleId="af3">
    <w:name w:val="Нумерованный список в таблице"/>
    <w:basedOn w:val="a"/>
    <w:rsid w:val="00557207"/>
    <w:pPr>
      <w:numPr>
        <w:numId w:val="0"/>
      </w:numPr>
      <w:suppressLineNumbers/>
      <w:tabs>
        <w:tab w:val="left" w:pos="1247"/>
      </w:tabs>
      <w:suppressAutoHyphens/>
      <w:spacing w:after="0" w:line="240" w:lineRule="auto"/>
      <w:contextualSpacing w:val="0"/>
    </w:pPr>
    <w:rPr>
      <w:rFonts w:ascii="Times New Roman" w:eastAsia="Times New Roman" w:hAnsi="Times New Roman" w:cs="Times New Roman"/>
      <w:kern w:val="32"/>
      <w:sz w:val="24"/>
      <w:szCs w:val="20"/>
    </w:rPr>
  </w:style>
  <w:style w:type="paragraph" w:styleId="a">
    <w:name w:val="List Number"/>
    <w:uiPriority w:val="99"/>
    <w:semiHidden/>
    <w:unhideWhenUsed/>
    <w:rsid w:val="0081760A"/>
    <w:pPr>
      <w:numPr>
        <w:numId w:val="1"/>
      </w:numPr>
      <w:contextualSpacing/>
    </w:pPr>
    <w:rPr>
      <w:rFonts w:ascii="Calibri" w:eastAsia="Calibri" w:hAnsi="Calibri" w:cs="Calibri"/>
      <w:lang w:val="ru" w:eastAsia="ru-RU"/>
    </w:rPr>
  </w:style>
  <w:style w:type="character" w:customStyle="1" w:styleId="31">
    <w:name w:val="Основной текст 3 Знак"/>
    <w:basedOn w:val="a1"/>
    <w:link w:val="32"/>
    <w:uiPriority w:val="99"/>
    <w:semiHidden/>
    <w:rsid w:val="00557207"/>
    <w:rPr>
      <w:rFonts w:ascii="Calibri" w:eastAsia="Calibri" w:hAnsi="Calibri" w:cs="Calibri"/>
      <w:sz w:val="16"/>
      <w:szCs w:val="16"/>
      <w:lang w:val="ru" w:eastAsia="ru-RU"/>
    </w:rPr>
  </w:style>
  <w:style w:type="paragraph" w:styleId="32">
    <w:name w:val="Body Text 3"/>
    <w:link w:val="31"/>
    <w:uiPriority w:val="99"/>
    <w:semiHidden/>
    <w:unhideWhenUsed/>
    <w:rsid w:val="0081760A"/>
    <w:pPr>
      <w:spacing w:after="120"/>
    </w:pPr>
    <w:rPr>
      <w:rFonts w:ascii="Calibri" w:eastAsia="Calibri" w:hAnsi="Calibri" w:cs="Calibri"/>
      <w:sz w:val="16"/>
      <w:szCs w:val="16"/>
      <w:lang w:val="ru" w:eastAsia="ru-RU"/>
    </w:rPr>
  </w:style>
  <w:style w:type="character" w:customStyle="1" w:styleId="af4">
    <w:name w:val="Тема примечания Знак"/>
    <w:basedOn w:val="af2"/>
    <w:link w:val="af5"/>
    <w:uiPriority w:val="99"/>
    <w:semiHidden/>
    <w:rsid w:val="00557207"/>
    <w:rPr>
      <w:rFonts w:ascii="Times New Roman" w:eastAsia="Calibri" w:hAnsi="Times New Roman" w:cs="Times New Roman"/>
      <w:b/>
      <w:bCs/>
      <w:kern w:val="2"/>
      <w:sz w:val="20"/>
      <w:szCs w:val="20"/>
      <w:lang w:val="ru" w:eastAsia="ru-RU"/>
    </w:rPr>
  </w:style>
  <w:style w:type="paragraph" w:styleId="af5">
    <w:name w:val="annotation subject"/>
    <w:basedOn w:val="af1"/>
    <w:next w:val="af1"/>
    <w:link w:val="af4"/>
    <w:uiPriority w:val="99"/>
    <w:semiHidden/>
    <w:unhideWhenUsed/>
    <w:rsid w:val="00557207"/>
    <w:rPr>
      <w:rFonts w:asciiTheme="minorHAnsi" w:hAnsiTheme="minorHAnsi" w:cstheme="minorBidi"/>
      <w:b/>
      <w:bCs/>
      <w:kern w:val="2"/>
    </w:rPr>
  </w:style>
  <w:style w:type="character" w:customStyle="1" w:styleId="af6">
    <w:name w:val="Текст выноски Знак"/>
    <w:basedOn w:val="a1"/>
    <w:link w:val="af7"/>
    <w:uiPriority w:val="99"/>
    <w:semiHidden/>
    <w:rsid w:val="00557207"/>
    <w:rPr>
      <w:rFonts w:ascii="Segoe UI" w:eastAsia="Calibri" w:hAnsi="Segoe UI" w:cs="Segoe UI"/>
      <w:sz w:val="18"/>
      <w:szCs w:val="18"/>
      <w:lang w:val="ru" w:eastAsia="ru-RU"/>
    </w:rPr>
  </w:style>
  <w:style w:type="paragraph" w:styleId="af7">
    <w:name w:val="Balloon Text"/>
    <w:link w:val="af6"/>
    <w:uiPriority w:val="99"/>
    <w:semiHidden/>
    <w:unhideWhenUsed/>
    <w:rsid w:val="00557207"/>
    <w:pPr>
      <w:spacing w:after="0" w:line="240" w:lineRule="auto"/>
    </w:pPr>
    <w:rPr>
      <w:rFonts w:ascii="Segoe UI" w:eastAsia="Calibri" w:hAnsi="Segoe UI" w:cs="Segoe UI"/>
      <w:sz w:val="18"/>
      <w:szCs w:val="18"/>
      <w:lang w:val="ru" w:eastAsia="ru-RU"/>
    </w:rPr>
  </w:style>
  <w:style w:type="character" w:customStyle="1" w:styleId="af8">
    <w:name w:val="Подзаголовок Знак"/>
    <w:basedOn w:val="a1"/>
    <w:uiPriority w:val="11"/>
    <w:rsid w:val="00557207"/>
    <w:rPr>
      <w:rFonts w:eastAsiaTheme="minorEastAsia"/>
      <w:color w:val="5A5A5A" w:themeColor="text1" w:themeTint="A5"/>
      <w:spacing w:val="15"/>
    </w:rPr>
  </w:style>
  <w:style w:type="paragraph" w:styleId="af9">
    <w:name w:val="No Spacing"/>
    <w:link w:val="afa"/>
    <w:uiPriority w:val="1"/>
    <w:qFormat/>
    <w:rsid w:val="0081760A"/>
    <w:pPr>
      <w:spacing w:after="0" w:line="240" w:lineRule="auto"/>
    </w:pPr>
    <w:rPr>
      <w:rFonts w:ascii="Calibri" w:eastAsia="Calibri" w:hAnsi="Calibri" w:cs="Calibri"/>
      <w:lang w:val="ru" w:eastAsia="ru-RU"/>
    </w:rPr>
  </w:style>
  <w:style w:type="character" w:customStyle="1" w:styleId="afa">
    <w:name w:val="Без интервала Знак"/>
    <w:basedOn w:val="a1"/>
    <w:link w:val="af9"/>
    <w:uiPriority w:val="1"/>
    <w:rsid w:val="00557207"/>
    <w:rPr>
      <w:rFonts w:ascii="Calibri" w:eastAsia="Calibri" w:hAnsi="Calibri" w:cs="Calibri"/>
      <w:lang w:val="ru" w:eastAsia="ru-RU"/>
    </w:rPr>
  </w:style>
  <w:style w:type="paragraph" w:styleId="21">
    <w:name w:val="toc 2"/>
    <w:autoRedefine/>
    <w:uiPriority w:val="39"/>
    <w:unhideWhenUsed/>
    <w:rsid w:val="0081760A"/>
    <w:pPr>
      <w:tabs>
        <w:tab w:val="right" w:leader="dot" w:pos="8921"/>
      </w:tabs>
      <w:spacing w:after="0" w:line="240" w:lineRule="auto"/>
      <w:ind w:left="220"/>
    </w:pPr>
    <w:rPr>
      <w:rFonts w:ascii="Calibri" w:eastAsia="Calibri" w:hAnsi="Calibri" w:cs="Calibri"/>
      <w:lang w:val="ru" w:eastAsia="ru-RU"/>
    </w:rPr>
  </w:style>
  <w:style w:type="paragraph" w:styleId="33">
    <w:name w:val="toc 3"/>
    <w:autoRedefine/>
    <w:uiPriority w:val="39"/>
    <w:unhideWhenUsed/>
    <w:rsid w:val="0081760A"/>
    <w:pPr>
      <w:spacing w:after="100"/>
      <w:ind w:left="440"/>
    </w:pPr>
    <w:rPr>
      <w:rFonts w:ascii="Calibri" w:eastAsia="Calibri" w:hAnsi="Calibri" w:cs="Calibri"/>
      <w:lang w:val="ru" w:eastAsia="ru-RU"/>
    </w:rPr>
  </w:style>
  <w:style w:type="paragraph" w:customStyle="1" w:styleId="rvps160788">
    <w:name w:val="rvps1_60788"/>
    <w:rsid w:val="005572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" w:eastAsia="ru-RU"/>
    </w:rPr>
  </w:style>
  <w:style w:type="character" w:customStyle="1" w:styleId="rvts460788">
    <w:name w:val="rvts4_60788"/>
    <w:basedOn w:val="a1"/>
    <w:rsid w:val="00557207"/>
  </w:style>
  <w:style w:type="paragraph" w:customStyle="1" w:styleId="rvps260788">
    <w:name w:val="rvps2_60788"/>
    <w:rsid w:val="005572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" w:eastAsia="ru-RU"/>
    </w:rPr>
  </w:style>
  <w:style w:type="character" w:customStyle="1" w:styleId="rvts560788">
    <w:name w:val="rvts5_60788"/>
    <w:basedOn w:val="a1"/>
    <w:rsid w:val="00557207"/>
  </w:style>
  <w:style w:type="paragraph" w:styleId="afb">
    <w:name w:val="Normal (Web)"/>
    <w:uiPriority w:val="99"/>
    <w:unhideWhenUsed/>
    <w:rsid w:val="008176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" w:eastAsia="ru-RU"/>
    </w:rPr>
  </w:style>
  <w:style w:type="paragraph" w:styleId="afc">
    <w:name w:val="Body Text Indent"/>
    <w:link w:val="afd"/>
    <w:uiPriority w:val="99"/>
    <w:unhideWhenUsed/>
    <w:rsid w:val="00557207"/>
    <w:pPr>
      <w:spacing w:after="0" w:line="240" w:lineRule="auto"/>
      <w:ind w:left="851" w:hanging="851"/>
      <w:jc w:val="both"/>
    </w:pPr>
    <w:rPr>
      <w:rFonts w:ascii="Times New Roman" w:eastAsia="Times New Roman" w:hAnsi="Times New Roman" w:cs="Times New Roman"/>
      <w:b/>
      <w:bCs/>
      <w:sz w:val="24"/>
      <w:szCs w:val="24"/>
      <w:lang w:val="ru" w:eastAsia="ru-RU"/>
    </w:rPr>
  </w:style>
  <w:style w:type="character" w:customStyle="1" w:styleId="afd">
    <w:name w:val="Основной текст с отступом Знак"/>
    <w:basedOn w:val="a1"/>
    <w:link w:val="afc"/>
    <w:uiPriority w:val="99"/>
    <w:rsid w:val="00557207"/>
    <w:rPr>
      <w:rFonts w:ascii="Times New Roman" w:eastAsia="Times New Roman" w:hAnsi="Times New Roman" w:cs="Times New Roman"/>
      <w:b/>
      <w:bCs/>
      <w:sz w:val="24"/>
      <w:szCs w:val="24"/>
      <w:lang w:val="ru" w:eastAsia="ru-RU"/>
    </w:rPr>
  </w:style>
  <w:style w:type="paragraph" w:styleId="22">
    <w:name w:val="Body Text Indent 2"/>
    <w:link w:val="23"/>
    <w:uiPriority w:val="99"/>
    <w:unhideWhenUsed/>
    <w:rsid w:val="00557207"/>
    <w:pPr>
      <w:spacing w:after="0"/>
      <w:ind w:left="6096"/>
    </w:pPr>
    <w:rPr>
      <w:rFonts w:ascii="OfficinaSerifBookCTT" w:eastAsia="Calibri" w:hAnsi="OfficinaSerifBookCTT" w:cs="Calibri"/>
      <w:b/>
      <w:bCs/>
      <w:sz w:val="20"/>
      <w:szCs w:val="20"/>
      <w:lang w:val="ru" w:eastAsia="ru-RU"/>
    </w:rPr>
  </w:style>
  <w:style w:type="character" w:customStyle="1" w:styleId="23">
    <w:name w:val="Основной текст с отступом 2 Знак"/>
    <w:basedOn w:val="a1"/>
    <w:link w:val="22"/>
    <w:uiPriority w:val="99"/>
    <w:rsid w:val="00557207"/>
    <w:rPr>
      <w:rFonts w:ascii="OfficinaSerifBookCTT" w:eastAsia="Calibri" w:hAnsi="OfficinaSerifBookCTT" w:cs="Calibri"/>
      <w:b/>
      <w:bCs/>
      <w:sz w:val="20"/>
      <w:szCs w:val="20"/>
      <w:lang w:val="ru" w:eastAsia="ru-RU"/>
    </w:rPr>
  </w:style>
  <w:style w:type="paragraph" w:styleId="34">
    <w:name w:val="Body Text Indent 3"/>
    <w:link w:val="35"/>
    <w:uiPriority w:val="99"/>
    <w:unhideWhenUsed/>
    <w:rsid w:val="00557207"/>
    <w:pPr>
      <w:ind w:left="6237"/>
    </w:pPr>
    <w:rPr>
      <w:rFonts w:ascii="OfficinaSerifBookCTT" w:eastAsia="Calibri" w:hAnsi="OfficinaSerifBookCTT" w:cs="Calibri"/>
      <w:sz w:val="20"/>
      <w:szCs w:val="20"/>
      <w:lang w:val="ru" w:eastAsia="ru-RU"/>
    </w:rPr>
  </w:style>
  <w:style w:type="character" w:customStyle="1" w:styleId="35">
    <w:name w:val="Основной текст с отступом 3 Знак"/>
    <w:basedOn w:val="a1"/>
    <w:link w:val="34"/>
    <w:uiPriority w:val="99"/>
    <w:rsid w:val="00557207"/>
    <w:rPr>
      <w:rFonts w:ascii="OfficinaSerifBookCTT" w:eastAsia="Calibri" w:hAnsi="OfficinaSerifBookCTT" w:cs="Calibri"/>
      <w:sz w:val="20"/>
      <w:szCs w:val="20"/>
      <w:lang w:val="ru" w:eastAsia="ru-RU"/>
    </w:rPr>
  </w:style>
  <w:style w:type="character" w:styleId="afe">
    <w:name w:val="Strong"/>
    <w:basedOn w:val="a1"/>
    <w:uiPriority w:val="22"/>
    <w:qFormat/>
    <w:rsid w:val="00557207"/>
    <w:rPr>
      <w:b/>
      <w:bCs/>
    </w:rPr>
  </w:style>
  <w:style w:type="paragraph" w:styleId="41">
    <w:name w:val="toc 4"/>
    <w:autoRedefine/>
    <w:uiPriority w:val="39"/>
    <w:unhideWhenUsed/>
    <w:rsid w:val="0081760A"/>
    <w:pPr>
      <w:spacing w:after="100"/>
      <w:ind w:left="660"/>
    </w:pPr>
    <w:rPr>
      <w:rFonts w:ascii="Calibri" w:eastAsiaTheme="minorEastAsia" w:hAnsi="Calibri" w:cs="Calibri"/>
      <w:lang w:val="ru" w:eastAsia="ru-RU"/>
    </w:rPr>
  </w:style>
  <w:style w:type="paragraph" w:styleId="51">
    <w:name w:val="toc 5"/>
    <w:autoRedefine/>
    <w:uiPriority w:val="39"/>
    <w:unhideWhenUsed/>
    <w:rsid w:val="0081760A"/>
    <w:pPr>
      <w:spacing w:after="100"/>
      <w:ind w:left="880"/>
    </w:pPr>
    <w:rPr>
      <w:rFonts w:ascii="Calibri" w:eastAsiaTheme="minorEastAsia" w:hAnsi="Calibri" w:cs="Calibri"/>
      <w:lang w:val="ru" w:eastAsia="ru-RU"/>
    </w:rPr>
  </w:style>
  <w:style w:type="paragraph" w:styleId="61">
    <w:name w:val="toc 6"/>
    <w:autoRedefine/>
    <w:uiPriority w:val="39"/>
    <w:unhideWhenUsed/>
    <w:rsid w:val="0081760A"/>
    <w:pPr>
      <w:spacing w:after="100"/>
      <w:ind w:left="1100"/>
    </w:pPr>
    <w:rPr>
      <w:rFonts w:ascii="Calibri" w:eastAsiaTheme="minorEastAsia" w:hAnsi="Calibri" w:cs="Calibri"/>
      <w:lang w:val="ru" w:eastAsia="ru-RU"/>
    </w:rPr>
  </w:style>
  <w:style w:type="paragraph" w:styleId="71">
    <w:name w:val="toc 7"/>
    <w:autoRedefine/>
    <w:uiPriority w:val="39"/>
    <w:unhideWhenUsed/>
    <w:rsid w:val="0081760A"/>
    <w:pPr>
      <w:spacing w:after="100"/>
      <w:ind w:left="1320"/>
    </w:pPr>
    <w:rPr>
      <w:rFonts w:ascii="Calibri" w:eastAsiaTheme="minorEastAsia" w:hAnsi="Calibri" w:cs="Calibri"/>
      <w:lang w:val="ru" w:eastAsia="ru-RU"/>
    </w:rPr>
  </w:style>
  <w:style w:type="paragraph" w:styleId="8">
    <w:name w:val="toc 8"/>
    <w:autoRedefine/>
    <w:uiPriority w:val="39"/>
    <w:unhideWhenUsed/>
    <w:rsid w:val="0081760A"/>
    <w:pPr>
      <w:spacing w:after="100"/>
      <w:ind w:left="1540"/>
    </w:pPr>
    <w:rPr>
      <w:rFonts w:ascii="Calibri" w:eastAsiaTheme="minorEastAsia" w:hAnsi="Calibri" w:cs="Calibri"/>
      <w:lang w:val="ru" w:eastAsia="ru-RU"/>
    </w:rPr>
  </w:style>
  <w:style w:type="paragraph" w:styleId="9">
    <w:name w:val="toc 9"/>
    <w:autoRedefine/>
    <w:uiPriority w:val="39"/>
    <w:unhideWhenUsed/>
    <w:rsid w:val="0081760A"/>
    <w:pPr>
      <w:spacing w:after="100"/>
      <w:ind w:left="1760"/>
    </w:pPr>
    <w:rPr>
      <w:rFonts w:ascii="Calibri" w:eastAsiaTheme="minorEastAsia" w:hAnsi="Calibri" w:cs="Calibri"/>
      <w:lang w:val="ru" w:eastAsia="ru-RU"/>
    </w:rPr>
  </w:style>
  <w:style w:type="paragraph" w:styleId="aff">
    <w:name w:val="Block Text"/>
    <w:uiPriority w:val="99"/>
    <w:unhideWhenUsed/>
    <w:rsid w:val="00557207"/>
    <w:pPr>
      <w:keepNext/>
      <w:keepLines/>
      <w:spacing w:before="240" w:after="0" w:line="240" w:lineRule="auto"/>
      <w:ind w:left="1134" w:right="6" w:hanging="567"/>
      <w:jc w:val="center"/>
      <w:outlineLvl w:val="1"/>
    </w:pPr>
    <w:rPr>
      <w:rFonts w:ascii="Times New Roman" w:eastAsiaTheme="majorEastAsia" w:hAnsi="Times New Roman" w:cs="Times New Roman"/>
      <w:b/>
      <w:bCs/>
      <w:sz w:val="24"/>
      <w:szCs w:val="24"/>
      <w:lang w:val="ru" w:eastAsia="ru-RU"/>
    </w:rPr>
  </w:style>
  <w:style w:type="paragraph" w:customStyle="1" w:styleId="tkZagolovok4">
    <w:name w:val="_Заголовок Параграф (tkZagolovok4)"/>
    <w:rsid w:val="00557207"/>
    <w:pPr>
      <w:spacing w:before="200" w:after="200" w:line="276" w:lineRule="auto"/>
      <w:ind w:left="1134" w:right="1134"/>
      <w:jc w:val="center"/>
    </w:pPr>
    <w:rPr>
      <w:rFonts w:ascii="Arial" w:eastAsiaTheme="minorEastAsia" w:hAnsi="Arial" w:cs="Arial"/>
      <w:b/>
      <w:bCs/>
      <w:sz w:val="24"/>
      <w:szCs w:val="24"/>
      <w:lang w:val="ru" w:eastAsia="ru-RU"/>
    </w:rPr>
  </w:style>
  <w:style w:type="paragraph" w:customStyle="1" w:styleId="tkTekst">
    <w:name w:val="_Текст обычный (tkTekst)"/>
    <w:rsid w:val="00557207"/>
    <w:pPr>
      <w:spacing w:after="60" w:line="276" w:lineRule="auto"/>
      <w:ind w:firstLine="567"/>
      <w:jc w:val="both"/>
    </w:pPr>
    <w:rPr>
      <w:rFonts w:ascii="Arial" w:eastAsiaTheme="minorEastAsia" w:hAnsi="Arial" w:cs="Arial"/>
      <w:sz w:val="20"/>
      <w:szCs w:val="20"/>
      <w:lang w:val="ru" w:eastAsia="ru-RU"/>
    </w:rPr>
  </w:style>
  <w:style w:type="paragraph" w:styleId="aff0">
    <w:name w:val="Subtitle"/>
    <w:basedOn w:val="a0"/>
    <w:next w:val="a0"/>
    <w:link w:val="12"/>
    <w:uiPriority w:val="11"/>
    <w:qFormat/>
    <w:rsid w:val="00557207"/>
    <w:rPr>
      <w:color w:val="5A5A5A"/>
    </w:rPr>
  </w:style>
  <w:style w:type="character" w:customStyle="1" w:styleId="12">
    <w:name w:val="Подзаголовок Знак1"/>
    <w:basedOn w:val="a1"/>
    <w:link w:val="aff0"/>
    <w:uiPriority w:val="11"/>
    <w:rsid w:val="00557207"/>
    <w:rPr>
      <w:rFonts w:ascii="Calibri" w:eastAsia="Calibri" w:hAnsi="Calibri" w:cs="Calibri"/>
      <w:color w:val="5A5A5A"/>
      <w:lang w:val="ru" w:eastAsia="ru-RU"/>
    </w:rPr>
  </w:style>
  <w:style w:type="paragraph" w:styleId="aff1">
    <w:name w:val="TOC Heading"/>
    <w:basedOn w:val="1"/>
    <w:next w:val="a0"/>
    <w:uiPriority w:val="39"/>
    <w:unhideWhenUsed/>
    <w:qFormat/>
    <w:rsid w:val="00557207"/>
    <w:pPr>
      <w:outlineLvl w:val="9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24">
    <w:name w:val="Body Text 2"/>
    <w:basedOn w:val="a0"/>
    <w:link w:val="25"/>
    <w:uiPriority w:val="99"/>
    <w:unhideWhenUsed/>
    <w:rsid w:val="00557207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mallCaps/>
    </w:rPr>
  </w:style>
  <w:style w:type="character" w:customStyle="1" w:styleId="25">
    <w:name w:val="Основной текст 2 Знак"/>
    <w:basedOn w:val="a1"/>
    <w:link w:val="24"/>
    <w:uiPriority w:val="99"/>
    <w:rsid w:val="00557207"/>
    <w:rPr>
      <w:rFonts w:ascii="Times New Roman" w:eastAsia="Times New Roman" w:hAnsi="Times New Roman" w:cs="Times New Roman"/>
      <w:b/>
      <w:bCs/>
      <w:smallCaps/>
      <w:lang w:val="ru" w:eastAsia="ru-RU"/>
    </w:rPr>
  </w:style>
  <w:style w:type="character" w:customStyle="1" w:styleId="26">
    <w:name w:val="Неразрешенное упоминание2"/>
    <w:basedOn w:val="a1"/>
    <w:uiPriority w:val="99"/>
    <w:semiHidden/>
    <w:unhideWhenUsed/>
    <w:rsid w:val="00557207"/>
    <w:rPr>
      <w:color w:val="605E5C"/>
      <w:shd w:val="clear" w:color="auto" w:fill="E1DFDD"/>
    </w:rPr>
  </w:style>
  <w:style w:type="character" w:styleId="aff2">
    <w:name w:val="Emphasis"/>
    <w:basedOn w:val="a1"/>
    <w:uiPriority w:val="20"/>
    <w:qFormat/>
    <w:rsid w:val="00557207"/>
    <w:rPr>
      <w:i/>
      <w:iCs/>
    </w:rPr>
  </w:style>
  <w:style w:type="paragraph" w:styleId="aff3">
    <w:name w:val="Revision"/>
    <w:hidden/>
    <w:uiPriority w:val="99"/>
    <w:semiHidden/>
    <w:rsid w:val="0081760A"/>
    <w:pPr>
      <w:spacing w:after="0" w:line="240" w:lineRule="auto"/>
    </w:pPr>
    <w:rPr>
      <w:rFonts w:ascii="Calibri" w:eastAsia="Calibri" w:hAnsi="Calibri" w:cs="Calibri"/>
      <w:lang w:val="ru" w:eastAsia="ru-RU"/>
    </w:rPr>
  </w:style>
  <w:style w:type="table" w:customStyle="1" w:styleId="TableNormal">
    <w:name w:val="TableNormal"/>
    <w:rsid w:val="0081760A"/>
    <w:rPr>
      <w:rFonts w:ascii="Calibri" w:eastAsia="Calibri" w:hAnsi="Calibri" w:cs="Calibri"/>
      <w:lang w:val="ru" w:eastAsia="ru-RU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aff4">
    <w:name w:val="Table Grid"/>
    <w:basedOn w:val="a2"/>
    <w:uiPriority w:val="39"/>
    <w:rsid w:val="0081760A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val="ru"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f5">
    <w:name w:val="FollowedHyperlink"/>
    <w:basedOn w:val="a1"/>
    <w:uiPriority w:val="99"/>
    <w:semiHidden/>
    <w:unhideWhenUsed/>
    <w:rsid w:val="0081760A"/>
    <w:rPr>
      <w:color w:val="954F72" w:themeColor="followedHyperlink"/>
      <w:u w:val="single"/>
    </w:rPr>
  </w:style>
  <w:style w:type="character" w:customStyle="1" w:styleId="13">
    <w:name w:val="Неразрешенное упоминание1"/>
    <w:basedOn w:val="a1"/>
    <w:uiPriority w:val="99"/>
    <w:semiHidden/>
    <w:unhideWhenUsed/>
    <w:rsid w:val="0081760A"/>
    <w:rPr>
      <w:color w:val="605E5C"/>
      <w:shd w:val="clear" w:color="auto" w:fill="E1DFDD"/>
    </w:rPr>
  </w:style>
  <w:style w:type="table" w:customStyle="1" w:styleId="42">
    <w:name w:val="4"/>
    <w:basedOn w:val="TableNormal"/>
    <w:rsid w:val="0081760A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36">
    <w:name w:val="3"/>
    <w:basedOn w:val="TableNormal"/>
    <w:rsid w:val="0081760A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27">
    <w:name w:val="2"/>
    <w:basedOn w:val="TableNormal"/>
    <w:rsid w:val="0081760A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14">
    <w:name w:val="1"/>
    <w:basedOn w:val="TableNormal"/>
    <w:rsid w:val="0081760A"/>
    <w:tblPr>
      <w:tblStyleRowBandSize w:val="1"/>
      <w:tblStyleColBandSize w:val="1"/>
      <w:tblCellMar>
        <w:left w:w="115" w:type="dxa"/>
        <w:right w:w="115" w:type="dxa"/>
      </w:tblCellMar>
    </w:tblPr>
  </w:style>
  <w:style w:type="character" w:customStyle="1" w:styleId="37">
    <w:name w:val="Неразрешенное упоминание3"/>
    <w:basedOn w:val="a1"/>
    <w:uiPriority w:val="99"/>
    <w:semiHidden/>
    <w:unhideWhenUsed/>
    <w:rsid w:val="0081760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32153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04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yperlink" Target="https://zakupki.okmot.kg/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beeline.kg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http://www.zakupki.okmot.kg" TargetMode="External"/><Relationship Id="rId4" Type="http://schemas.openxmlformats.org/officeDocument/2006/relationships/styles" Target="styles.xml"/><Relationship Id="rId9" Type="http://schemas.openxmlformats.org/officeDocument/2006/relationships/hyperlink" Target="http://www.zakupki.okmot.kg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zeyj3b8TU3B6y4LDIbx+2TRnHnw==">CgMxLjAaGgoBMBIVChMIBCoPCgtBQUFCcHNUcHF1axABGhoKATESFQoTCAQqDwoLQUFBQnBzVHBxdWsQARoaCgEyEhUKEwgEKg8KC0FBQUJwc1RwcXVrEAEaGgoBMxIVChMIBCoPCgtBQUFCcHNUcHF1axABGhoKATQSFQoTCAQqDwoLQUFBQnBzVHBxdWsQARoaCgE1EhUKEwgEKg8KC0FBQUJwc1RwcXVrEAEaGgoBNhIVChMIBCoPCgtBQUFCcHNUcHF1axABGhoKATcSFQoTCAQqDwoLQUFBQnBzVHBxdWsQARoaCgE4EhUKEwgEKg8KC0FBQUJwc1RwcXVrEAEaGgoBORIVChMIBCoPCgtBQUFCcHNUcHF1axABGhsKAjEwEhUKEwgEKg8KC0FBQUJwc1RwcXVrEAEaGwoCMTESFQoTCAQqDwoLQUFBQnBzVHBxdWsQARobCgIxMhIVChMIBCoPCgtBQUFCcHNUcHF1axABGhsKAjEzEhUKEwgEKg8KC0FBQUJwc1RwcXVrEAEaGwoCMTQSFQoTCAQqDwoLQUFBQnBzVHBxdWsQARobCgIxNRIVChMIBCoPCgtBQUFCcHNUcHF1axABGhsKAjE2EhUKEwgEKg8KC0FBQUJwc1RwcXVrEAEaGwoCMTcSFQoTCAQqDwoLQUFBQnBzVHBxdWsQARobCgIxOBIVChMIBCoPCgtBQUFCcHNUcHF1axABGhsKAjE5EhUKEwgEKg8KC0FBQUJwc1RwcXVrEAEaGwoCMjASFQoTCAQqDwoLQUFBQnBzVHBxdWsQARobCgIyMRIVChMIBCoPCgtBQUFCcHNUcHF1axABGhsKAjIyEhUKEwgEKg8KC0FBQUJwc1RwcXVrEAEaGwoCMjMSFQoTCAQqDwoLQUFBQnBzVHBxdWsQARobCgIyNBIVChMIBCoPCgtBQUFCcHNUcHF1axABGhsKAjI1EhUKEwgEKg8KC0FBQUJwc1RwcXVrEAEaGwoCMjYSFQoTCAQqDwoLQUFBQnBzVHBxdWsQARobCgIyNxIVChMIBCoPCgtBQUFCcHNUcHF1axABGhsKAjI4EhUKEwgEKg8KC0FBQUJwc1RwcXVrEAEaGwoCMjkSFQoTCAQqDwoLQUFBQnBzVHBxdWsQARobCgIzMBIVChMIBCoPCgtBQUFCcHNUcHF1axABGhsKAjMxEhUKEwgEKg8KC0FBQUJwc1RwcXVrEAEaGwoCMzISFQoTCAQqDwoLQUFBQnBzVHBxdWsQARobCgIzMxIVChMIBCoPCgtBQUFCcHNUcHF1bxABGhsKAjM0EhUKEwgEKg8KC0FBQUJwc1RwcXVvEAEaGwoCMzUSFQoTCAQqDwoLQUFBQnBzVHBxdW8QARooCgIzNhIiCiAIBCocCgtBQUFCcHNUcHF1QRAIGgtBQUFCcHNUcHF1QRobCgIzNxIVChMIBCoPCgtBQUFCcHNUcHF1OBACGhsKAjM4EhUKEwgEKg8KC0FBQUJwc1RwcXU4EAIaGwoCMzkSFQoTCAQqDwoLQUFBQnBzVHBxdTgQAhooCgI0MBIiCiAIBCocCgtBQUFCcHNUcHF1MBAIGgtBQUFCcHNUcHF1MBobCgI0MRIVChMIBCoPCgtBQUFCcHNUcHF2TRABGhsKAjQyEhUKEwgEKg8KC0FBQUJwc1RwcXZNEAIaGwoCNDMSFQoTCAQqDwoLQUFBQnBzVHBxdmMQARooCgI0NBIiCiAIBCocCgtBQUFCcHNUcHF1SRAIGgtBQUFCcHNUcHF1SRooCgI0NRIiCiAIBCocCgtBQUFCcHNUcHF0NBAIGgtBQUFCcHNUcHF0NBooCgI0NhIiCiAIBCocCgtBQUFCcHNUcHF1WRAIGgtBQUFCcHNUcHF1WRobCgI0NxIVChMIBCoPCgtBQUFCcHNUcHF1URACGhsKAjQ4EhUKEwgEKg8KC0FBQUJwc1RwcXVREAIaGwoCNDkSFQoTCAQqDwoLQUFBQnBzVHBxdVEQAhooCgI1MBIiCiAIBCocCgtBQUFCcHNUcHF1cxAIGgtBQUFCcHNUcHF1cxobCgI1MRIVChMIBCoPCgtBQUFCcHNUcHF2WRABGigKAjUyEiIKIAgEKhwKC0FBQUJwc1RwcXVjEAgaC0FBQUJwc1RwcXVjGhsKAjUzEhUKEwgEKg8KC0FBQUJwc1RwcXVFEAIaKAoCNTQSIgogCAQqHAoLQUFBQnBzVHBxdXcQCBoLQUFBQnBzVHBxdXcaGwoCNTUSFQoTCAQqDwoLQUFBQnBzVHBxdDAQAhobCgI1NhIVChMIBCoPCgtBQUFCcHNUcHF0MBACGhsKAjU3EhUKEwgEKg8KC0FBQUJwc1RwcXQwEAIaGwoCNTgSFQoTCAQqDwoLQUFBQnBzVHBxdDAQAhobCgI1ORIVChMIBCoPCgtBQUFCcHNUcHF0MBACGhsKAjYwEhUKEwgEKg8KC0FBQUJwc1RwcXQwEAIaGwoCNjESFQoTCAQqDwoLQUFBQnBzVHBxdDAQAhobCgI2MhIVChMIBCoPCgtBQUFCcHNUcHF0MBACGhsKAjYzEhUKEwgEKg8KC0FBQUJwc1RwcXQwEAIaGwoCNjQSFQoTCAQqDwoLQUFBQnBzVHBxdDAQAhobCgI2NRIVChMIBCoPCgtBQUFCcHNUcHF0MBACGhsKAjY2EhUKEwgEKg8KC0FBQUJwc1RwcXQwEAIaGwoCNjcSFQoTCAQqDwoLQUFBQnBzVHBxdDAQAhobCgI2OBIVChMIBCoPCgtBQUFCcHNUcHF0MBACGhsKAjY5EhUKEwgEKg8KC0FBQUJwc1RwcXQwEAIaGwoCNzASFQoTCAQqDwoLQUFBQnBzVHBxdDAQAhobCgI3MRIVChMIBCoPCgtBQUFCcHNUcHF0MBACGhsKAjcyEhUKEwgEKg8KC0FBQUJwc1RwcXQwEAIaGwoCNzMSFQoTCAQqDwoLQUFBQnBzVHBxdDAQAhobCgI3NBIVChMIBCoPCgtBQUFCcHNUcHF0MBACGhsKAjc1EhUKEwgEKg8KC0FBQUJwc1RwcXQwEAIaGwoCNzYSFQoTCAQqDwoLQUFBQnBzVHBxdWsQAhobCgI3NxIVChMIBCoPCgtBQUFCcHNUcHF1axACGhsKAjc4EhUKEwgEKg8KC0FBQUJwc1RwcXVrEAIaGwoCNzkSFQoTCAQqDwoLQUFBQnBzVHBxdWsQAhobCgI4MBIVChMIBCoPCgtBQUFCcHNUcHF1axACGhsKAjgxEhUKEwgEKg8KC0FBQUJwc1RwcXVrEAIaGwoCODISFQoTCAQqDwoLQUFBQnBzVHBxdWsQAhobCgI4MxIVChMIBCoPCgtBQUFCcHNUcHF1axACGhsKAjg0EhUKEwgEKg8KC0FBQUJwc1RwcXVrEAIaGwoCODUSFQoTCAQqDwoLQUFBQnBzVHBxdWsQAhobCgI4NhIVChMIBCoPCgtBQUFCcHNUcHF1axACGhsKAjg3EhUKEwgEKg8KC0FBQUJwc1RwcXVrEAIaGwoCODgSFQoTCAQqDwoLQUFBQnBzVHBxdWsQAhobCgI4ORIVChMIBCoPCgtBQUFCcHNUcHF1axACGhsKAjkwEhUKEwgEKg8KC0FBQUJwc1RwcXVrEAIaGwoCOTESFQoTCAQqDwoLQUFBQnBzVHBxdWsQAhobCgI5MhIVChMIBCoPCgtBQUFCcHNUcHF1axACGhsKAjkzEhUKEwgEKg8KC0FBQUJwc1RwcXVrEAIaGwoCOTQSFQoTCAQqDwoLQUFBQnBzVHBxdWsQAhobCgI5NRIVChMIBCoPCgtBQUFCcHNUcHF1axACGhsKAjk2EhUKEwgEKg8KC0FBQUJwc1RwcXVrEAIaGwoCOTcSFQoTCAQqDwoLQUFBQnBzVHBxdWsQAhobCgI5OBIVChMIBCoPCgtBQUFCcHNUcHF1axACGhsKAjk5EhUKEwgEKg8KC0FBQUJwc1RwcXVrEAIaHAoDMTAwEhUKEwgEKg8KC0FBQUJwc1RwcXVrEAIaHAoDMTAxEhUKEwgEKg8KC0FBQUJwc1RwcXVrEAIaHAoDMTAyEhUKEwgEKg8KC0FBQUJwc1RwcXVrEAIaHAoDMTAzEhUKEwgEKg8KC0FBQUJwc1RwcXVrEAIaHAoDMTA0EhUKEwgEKg8KC0FBQUJwc1RwcXVrEAIaHAoDMTA1EhUKEwgEKg8KC0FBQUJwc1RwcXVrEAIaHAoDMTA2EhUKEwgEKg8KC0FBQUJwc1RwcXVrEAIaHAoDMTA3EhUKEwgEKg8KC0FBQUJwc1RwcXVrEAIaHAoDMTA4EhUKEwgEKg8KC0FBQUJwc1RwcXVrEAIaKQoDMTA5EiIKIAgEKhwKC0FBQUJwc1RwcXVnEAgaC0FBQUJwc1RwcXVnGhwKAzExMBIVChMIBCoPCgtBQUFCcHNUcHF1VRACGhwKAzExMRIVChMIBCoPCgtBQUFCcHNUcHF2URABGhwKAzExMhIVChMIBCoPCgtBQUFCcHNUcHF2VRABGhwKAzExMxIVChMIBCoPCgtBQUFCcHNUcHF2VRACGhwKAzExNBIVChMIBCoPCgtBQUFCcHNUcHF0OBACGhwKAzExNRIVChMIBCoPCgtBQUFCcHNUcHF0OBABGhwKAzExNhIVChMIBCoPCgtBQUFCcHNUcHF2RRACGhwKAzExNxIVChMIBCoPCgtBQUFCcHNUcHF2RRABGhwKAzExOBIVChMIBCoPCgtBQUFCcHNUcHF3SRACGhwKAzExORIVChMIBCoPCgtBQUFCcHNUcHF3URABGhwKAzEyMBIVChMIBCoPCgtBQUFCcHNUcHF3axACGhwKAzEyMRIVChMIBCoPCgtBQUFCcHNUcHF3axACGhwKAzEyMhIVChMIBCoPCgtBQUFCcHNUcHF4QRACGhwKAzEyMxIVChMIBCoPCgtBQUFCcHNUcHF4SRABGhwKAzEyNBIVChMIBCoPCgtBQUFCcHNUcHF4SRACGhwKAzEyNRIVChMIBCoPCgtBQUFCcHNUcHF4TRABGhwKAzEyNhIVChMIBCoPCgtBQUFCcHNUcHF4URABGjEKAzEyNxIqChMIBCoPCgtBQUFCcHNUcHF4URAEChMIBCoPCgtBQUFCcHNUcHF4URABGhwKAzEyOBIVChMIBCoPCgtBQUFCcHNUcHF4URACGjEKAzEyORIqChMIBCoPCgtBQUFCcHNUcHF4URAEChMIBCoPCgtBQUFCcHNUcHF4URACGhwKAzEzMBIVChMIBCoPCgtBQUFCcHNUcHF4ZxABGhwKAzEzMRIVChMIBCoPCgtBQUFCcHNUcHF4ZxACGhwKAzEzMhIVChMIBCoPCgtBQUFCcHNUcHF4ZxACGhwKAzEzMxIVChMIBCoPCgtBQUFCcHNUcHF4bxACGhwKAzEzNBIVChMIBCoPCgtBQUFCcHNUcHF4bxACGhwKAzEzNRIVChMIBCoPCgtBQUFCcHNUcHF4cxACGhwKAzEzNhIVChMIBCoPCgtBQUFCcHNUcHF4dxABGjEKAzEzNxIqChMIBCoPCgtBQUFCcHNUcHF4dxAEChMIBCoPCgtBQUFCcHNUcHF4dxABGhwKAzEzOBIVChMIBCoPCgtBQUFCcHNUcHF4dxACGhwKAzEzORIVChMIBCoPCgtBQUFCcHNUcHF4dxACGjcKAzE0MBIwCgQ6AggCChMIBCoPCgtBQUFCcHNUcHF4dxAEChMIBCoPCgtBQUFCcHNUcHF4dxADGhwKAzE0MRIVChMIBCoPCgtBQUFCcHNUcHF4NBACGhwKAzE0MhIVChMIBCoPCgtBQUFCcHNUcHF4NBACGhwKAzE0MxIVChMIBCoPCgtBQUFCcHNUcHF4NBACGhwKAzE0NBIVChMIBCoPCgtBQUFCcHNUcHF5SRABGjEKAzE0NRIqChMIBCoPCgtBQUFCcHNUcHF5SRAEChMIBCoPCgtBQUFCcHNUcHF5SRABGhwKAzE0NhIVChMIBCoPCgtBQUFCcHNUcHF5SRACGhwKAzE0NxIVChMIBCoPCgtBQUFCcHNUcHF5TRACGhwKAzE0OBIVChMIBCoPCgtBQUFCcHNUcHF5VRACGikKAzE0ORIiCiAIBCocCgtBQUFCcHNUcHF5bxAIGgtBQUFCcHNUcHF5bxopCgMxNTASIgogCAQqHAoLQUFBQnBzVHBxeW8QCBoLQUFBQnBzVHBxeW8aKQoDMTUxEiIKIAgEKhwKC0FBQUJwc1RwcXlvEAgaC0FBQUJwc1RwcXlvGhwKAzE1MhIVChMIBCoPCgtBQUFCcHNUcHF5axACGikKAzE1MxIiCiAIBCocCgtBQUFCcHNUcHF5bxAIGgtBQUFCcHNUcHF5bxocCgMxNTQSFQoTCAQqDwoLQUFBQnBzVHBxeWsQAhocCgMxNTUSFQoTCAQqDwoLQUFBQnBzVHBxeWsQAhocCgMxNTYSFQoTCAQqDwoLQUFBQnBzVHBxeWsQAhocCgMxNTcSFQoTCAQqDwoLQUFBQnBzVHBxeWsQAhocCgMxNTgSFQoTCAQqDwoLQUFBQnBzVHBxeWsQAhopCgMxNTkSIgogCAQqHAoLQUFBQnBzVHBxeW8QCBoLQUFBQnBzVHBxeW8aHAoDMTYwEhUKEwgEKg8KC0FBQUJwc1RwcXk4EAIaKQoDMTYxEiIKIAgEKhwKC0FBQUJwc1RwcXlvEAgaC0FBQUJwc1RwcXlvGikKAzE2MhIiCiAIBCocCgtBQUFCcHNUcHF5bxAIGgtBQUFCcHNUcHF5bxocCgMxNjMSFQoTCAQqDwoLQUFBQnBzVHBxeTAQARoxCgMxNjQSKgoTCAQqDwoLQUFBQnBzVHBxeTAQBAoTCAQqDwoLQUFBQnBzVHBxeTAQARocCgMxNjUSFQoTCAQqDwoLQUFBQnBzVHBxeTAQAhoxCgMxNjYSKgoTCAQqDwoLQUFBQnBzVHBxeTAQBAoTCAQqDwoLQUFBQnBzVHBxeTAQAhocCgMxNjcSFQoTCAQqDwoLQUFBQnBzVHBxeTQQARoxCgMxNjgSKgoTCAQqDwoLQUFBQnBzVHBxeTQQBAoTCAQqDwoLQUFBQnBzVHBxeTQQARocCgMxNjkSFQoTCAQqDwoLQUFBQnBzVHBxeTQQAhocCgMxNzASFQoTCAQqDwoLQUFBQnBzVHBxekUQARocCgMxNzESFQoTCAQqDwoLQUFBQnBzVHBxekkQAhocCgMxNzISFQoTCAQqDwoLQUFBQnBzVHBxekkQAhocCgMxNzMSFQoTCAQqDwoLQUFBQnBzVHBxek0QARoxCgMxNzQSKgoTCAQqDwoLQUFBQnBzVHBxek0QBAoTCAQqDwoLQUFBQnBzVHBxek0QARocCgMxNzUSFQoTCAQqDwoLQUFBQnBzVHBxek0QAhocCgMxNzYSFQoTCAQqDwoLQUFBQnBzVHBxek0QBBocCgMxNzcSFQoTCAQqDwoLQUFBQnBzVHBxek0QAhoxCgMxNzgSKgoTCAQqDwoLQUFBQnBzVHBxek0QBAoTCAQqDwoLQUFBQnBzVHBxek0QAhocCgMxNzkSFQoTCAQqDwoLQUFBQnBzVHBxelEQARocCgMxODASFQoTCAQqDwoLQUFBQnBzVHBxelUQAhocCgMxODESFQoTCAQqDwoLQUFBQnBzVHBxelUQARocCgMxODISFQoTCAQqDwoLQUFBQnBzVHBxelkQARoxCgMxODMSKgoTCAQqDwoLQUFBQnBzVHBxelkQBAoTCAQqDwoLQUFBQnBzVHBxelkQARocCgMxODQSFQoTCAQqDwoLQUFBQnBzVHBxemcQARoxCgMxODUSKgoTCAQqDwoLQUFBQnBzVHBxemcQBAoTCAQqDwoLQUFBQnBzVHBxemcQARocCgMxODYSFQoTCAQqDwoLQUFBQnBzVHBxemMQARocCgMxODcSFQoTCAQqDwoLQUFBQnBzVHBxemcQAhpGCgMxODgSPwoTCAQqDwoLQUFBQnBzVHBxemcQBAoTCAQqDwoLQUFBQnBzVHBxemMQAQoTCAQqDwoLQUFBQnBzVHBxemcQAhocCgMxODkSFQoTCAQqDwoLQUFBQnBzVHBxemcQAhoxCgMxOTASKgoTCAQqDwoLQUFBQnBzVHBxemcQBAoTCAQqDwoLQUFBQnBzVHBxemcQAhocCgMxOTESFQoTCAQqDwoLQUFBQnBzVHBxemcQBBocCgMxOTISFQoTCAQqDwoLQUFBQnBzVHBxem8QARocCgMxOTMSFQoTCAQqDwoLQUFBQnBzVHBxenMQAhocCgMxOTQSFQoTCAQqDwoLQUFBQnBzVHBxejQQARoxCgMxOTUSKgoTCAQqDwoLQUFBQnBzVHBxejQQBAoTCAQqDwoLQUFBQnBzVHBxejQQARocCgMxOTYSFQoTCAQqDwoLQUFBQnBzVHBxejQQBBocCgMxOTcSFQoTCAQqDwoLQUFBQnBzVHBxejAQAhocCgMxOTgSFQoTCAQqDwoLQUFBQnBzVHBxejAQAhocCgMxOTkSFQoTCAQqDwoLQUFBQnBzVHBxMEkQAhocCgMyMDASFQoTCAQqDwoLQUFBQnBzVHBxMTgQARocCgMyMDESFQoTCAQqDwoLQUFBQnBzVHBxMTgQARocCgMyMDISFQoTCAQqDwoLQUFBQnBzVHBxMTgQARoxCgMyMDMSKgoTCAQqDwoLQUFBQnBzVHBxMTgQBAoTCAQqDwoLQUFBQnBzVHBxMTgQARocCgMyMDQSFQoTCAQqDwoLQUFBQnBzVHBxMTgQBBocCgMyMDUSFQoTCAQqDwoLQUFBQnBzVHBxMTgQBBo3CgMyMDYSMAoEOgIIAgoTCAQqDwoLQUFBQnBzVHBxMTgQBAoTCAQqDwoLQUFBQnBzVHBxMTgQAxocCgMyMDcSFQoTCAQqDwoLQUFBQnBzVHBxMHcQAhocCgMyMDgSFQoTCAQqDwoLQUFBQnBzVHBxMDAQARocCgMyMDkSFQoTCAQqDwoLQUFBQnBzVHBxMU0QARocCgMyMTASFQoTCAQqDwoLQUFBQnBzVHBxMU0QAhocCgMyMTESFQoTCAQqDwoLQUFBQnBzVHBxMVkQARoxCgMyMTISKgoTCAQqDwoLQUFBQnBzVHBxMVkQBAoTCAQqDwoLQUFBQnBzVHBxMVkQARocCgMyMTMSFQoTCAQqDwoLQUFBQnBzVHBxMVkQAhoxCgMyMTQSKgoTCAQqDwoLQUFBQnBzVHBxMVkQBAoTCAQqDwoLQUFBQnBzVHBxMVkQAhocCgMyMTUSFQoTCAQqDwoLQUFBQnBzVHBxMTAQARocCgMyMTYSFQoTCAQqDwoLQUFBQnBzVHBxMTAQAhocCgMyMTcSFQoTCAQqDwoLQUFBQnBzVHBxMk0QARoxCgMyMTgSKgoTCAQqDwoLQUFBQnBzVHBxMk0QBAoTCAQqDwoLQUFBQnBzVHBxMk0QARocCgMyMTkSFQoTCAQqDwoLQUFBQnBzVHBxMkEQAhocCgMyMjASFQoTCAQqDwoLQUFBQnBzVHBxMkUQARocCgMyMjESFQoTCAQqDwoLQUFBQnBzVHBxMkUQARocCgMyMjISFQoTCAQqDwoLQUFBQnBzVHBxMkUQARoxCgMyMjMSKgoTCAQqDwoLQUFBQnBzVHBxMkUQBAoTCAQqDwoLQUFBQnBzVHBxMkUQARocCgMyMjQSFQoTCAQqDwoLQUFBQnBzVHBxMkUQBBoxCgMyMjUSKgoTCAQqDwoLQUFBQnBzVHBxMkUQBAoTCAQqDwoLQUFBQnBzVHBxMkUQARo3CgMyMjYSMAoEOgIIAgoTCAQqDwoLQUFBQnBzVHBxMkUQBAoTCAQqDwoLQUFBQnBzVHBxMkUQAxocCgMyMjcSFQoTCAQqDwoLQUFBQnBzVHBxMkkQAhocCgMyMjgSFQoTCAQqDwoLQUFBQnBzVHBxMkkQAhocCgMyMjkSFQoTCAQqDwoLQUFBQnBzVHBxMmMQARocCgMyMzASFQoTCAQqDwoLQUFBQnBzVHBxMlUQAhocCgMyMzESFQoTCAQqDwoLQUFBQnBzVHBxMlUQAhocCgMyMzISFQoTCAQqDwoLQUFBQnBzVHBxMmcQARoxCgMyMzMSKgoTCAQqDwoLQUFBQnBzVHBxMmcQBAoTCAQqDwoLQUFBQnBzVHBxMmcQARocCgMyMzQSFQoTCAQqDwoLQUFBQnBzVHBxM0kQARocCgMyMzUSFQoTCAQqDwoLQUFBQnBzVHBxM0kQARoxCgMyMzYSKgoTCAQqDwoLQUFBQnBzVHBxM0kQBAoTCAQqDwoLQUFBQnBzVHBxM0kQARocCgMyMzcSFQoTCAQqDwoLQUFBQnBzVHBxM0kQAhocCgMyMzgSFQoTCAQqDwoLQUFBQnBzVHBxM00QAhopCgMyMzkSIgogCAQqHAoLQUFBQnBzVHBxM2cQCBoLQUFBQnBzVHBxM2caHAoDMjQwEhUKEwgEKg8KC0FBQUJwc1RwcTNjEAIaHAoDMjQxEhUKEwgEKg8KC0FBQUJwc1RwcTNjEAIaNwoDMjQyEjAKBDoCCAIKEwgEKg8KC0FBQUJwc1RwcTNjEAQKEwgEKg8KC0FBQUJwc1RwcTNjEAMaHAoDMjQzEhUKEwgEKg8KC0FBQUJwc1RwcTNvEAEaHAoDMjQ0EhUKEwgEKg8KC0FBQUJwc1RwcTNrEAIaHAoDMjQ1EhUKEwgEKg8KC0FBQUJwc1RwcTNrEAEaHAoDMjQ2EhUKEwgEKg8KC0FBQUJwc1RwcTNrEAIaHAoDMjQ3EhUKEwgEKg8KC0FBQUJwc1RwcTVzEAEaMQoDMjQ4EioKEwgEKg8KC0FBQUJwc1RwcTVzEAQKEwgEKg8KC0FBQUJwc1RwcTVzEAEaHAoDMjQ5EhUKEwgEKg8KC0FBQUJwc1RwcTV3EAIaTAoDMjUwEkUKBDoCCAIKEwgEKg8KC0FBQUJwc1RwcTV3EAQKEwgEKg8KC0FBQUJwc1RwcTV3EAIKEwgEKg8KC0FBQUJwc1RwcTV3EAMaHAoDMjUxEhUKEwgEKg8KC0FBQUJwc1RwcTRFEAEaHAoDMjUyEhUKEwgEKg8KC0FBQUJwc1RwcTRFEAEaHAoDMjUzEhUKEwgEKg8KC0FBQUJwc1RwcTRFEAEaMQoDMjU0EioKEwgEKg8KC0FBQUJwc1RwcTRFEAQKEwgEKg8KC0FBQUJwc1RwcTRFEAEaHAoDMjU1EhUKEwgEKg8KC0FBQUJwc1RwcTRFEAEaHAoDMjU2EhUKEwgEKg8KC0FBQUJwc1RwcTRFEAEaHAoDMjU3EhUKEwgEKg8KC0FBQUJwc1RwcTRFEAEaHAoDMjU4EhUKEwgEKg8KC0FBQUJwc1RwcTRFEAEaNwoDMjU5EjAKBDoCCAIKEwgEKg8KC0FBQUJwc1RwcTRFEAQKEwgEKg8KC0FBQUJwc1RwcTRFEAMaHAoDMjYwEhUKEwgEKg8KC0FBQUJwc1RwcTRJEAIaHAoDMjYxEhUKEwgEKg8KC0FBQUJwc1RwcTRJEAIaKQoDMjYyEiIKIAgEKhwKC0FBQUJwc1RwcXZJEAgaC0FBQUJwc1RwcXZJGhwKAzI2MxIVChMIBCoPCgtBQUFCcHNUcHE0SRACGhwKAzI2NBIVChMIBCoPCgtBQUFCcHNUcHE0VRABGhwKAzI2NRIVChMIBCoPCgtBQUFCcHNUcHE0URACGhwKAzI2NhIVChMIBCoPCgtBQUFCcHNUcHE0URACGikKAzI2NxIiCiAIBCocCgtBQUFCcHNUcHF1TRAIGgtBQUFCcHNUcHF1TRocCgMyNjgSFQoTCAQqDwoLQUFBQnBzVHBxNFkQARocCgMyNjkSFQoTCAQqDwoLQUFBQnBzVHBxNFkQAhocCgMyNzASFQoTCAQqDwoLQUFBQnBzVHBxNFkQAhocCgMyNzESFQoTCAQqDwoLQUFBQnBzVHBxNGMQARoxCgMyNzISKgoTCAQqDwoLQUFBQnBzVHBxNGMQBAoTCAQqDwoLQUFBQnBzVHBxNGMQARo3CgMyNzMSMAoEOgIIAgoTCAQqDwoLQUFBQnBzVHBxNFkQBAoTCAQqDwoLQUFBQnBzVHBxNFkQAxocCgMyNzQSFQoTCAQqDwoLQUFBQnBzVHBxNGcQARocCgMyNzUSFQoTCAQqDwoLQUFBQnBzVHBxNGcQARoxCgMyNzYSKgoTCAQqDwoLQUFBQnBzVHBxNGcQBAoTCAQqDwoLQUFBQnBzVHBxNGcQARocCgMyNzcSFQoTCAQqDwoLQUFBQnBzVHBxNGcQARocCgMyNzgSFQoTCAQqDwoLQUFBQnBzVHBxNGcQAhocCgMyNzkSFQoTCAQqDwoLQUFBQnBzVHBxNGcQAhocCgMyODASFQoTCAQqDwoLQUFBQnBzVHBxNGcQAhopCgMyODESIgogCAQqHAoLQUFBQnBzVHBxdkEQCBoLQUFBQnBzVHBxdkEaKQoDMjgyEiIKIAgEKhwKC0FBQUJwc1RwcXR3EAgaC0FBQUJwc1RwcXR3GhwKAzI4MxIVChMIBCoPCgtBQUFCcHNUcHE0axABGhwKAzI4NBIVChMIBCoPCgtBQUFCcHNUcHE0bxACGhwKAzI4NRIVChMIBCoPCgtBQUFCcHNUcHE0bxACGhwKAzI4NhIVChMIBCoPCgtBQUFCcHNUcHE0bxACGhwKAzI4NxIVChMIBCoPCgtBQUFCcHNUcHE0cxACGhwKAzI4OBIVChMIBCoPCgtBQUFCcHNUcHE0cxACGhwKAzI4ORIVChMIBCoPCgtBQUFCcHNUcHE0cxACGhwKAzI5MBIVChMIBCoPCgtBQUFCcHNUcHE0dxACGhwKAzI5MRIVChMIBCoPCgtBQUFCcHNUcHE0NBACGhwKAzI5MhIVChMIBCoPCgtBQUFCcHNUcHE1RRABGhwKAzI5MxIVChMIBCoPCgtBQUFCcHNUcHE1QRABGhwKAzI5NBIVChMIBCoPCgtBQUFCcHNUcHE1QRABGjEKAzI5NRIqChMIBCoPCgtBQUFCcHNUcHE1QRAEChMIBCoPCgtBQUFCcHNUcHE1QRABGhwKAzI5NhIVChMIBCoPCgtBQUFCcHNUcHE1QRACGhwKAzI5NxIVChMIBCoPCgtBQUFCcHNUcHE1TRABGhwKAzI5OBIVChMIBCoPCgtBQUFCcHNUcHE1URACGhwKAzI5ORIVChMIBCoPCgtBQUFCcHNUcHE1VRABGhwKAzMwMBIVChMIBCoPCgtBQUFCcHNUcHE1YxABGjcKAzMwMRIwCgQ6AggCChMIBCoPCgtBQUFCcHNUcHE1axAEChMIBCoPCgtBQUFCcHNUcHE1axADGhwKAzMwMhIVChMIBCoPCgtBQUFCcHNUcHE2QRABGjEKAzMwMxIqChMIBCoPCgtBQUFCcHNUcHE2QRAEChMIBCoPCgtBQUFCcHNUcHE2QRABGhwKAzMwNBIVChMIBCoPCgtBQUFCcHNUcHE2QRACGjEKAzMwNRIqChMIBCoPCgtBQUFCcHNUcHE2QRAEChMIBCoPCgtBQUFCcHNUcHE2QRACGhwKAzMwNhIVChMIBCoPCgtBQUFCcHNUcHE2ZxAEGjcKAzMwNxIwCgQ6AggCChMIBCoPCgtBQUFCcHNUcHE2ZxAEChMIBCoPCgtBQUFCcHNUcHE2ZxADGhwKAzMwOBIVChMIBCoPCgtBQUFCcHNUcHE2dxACGhwKAzMwORIVChMIBCoPCgtBQUFCcHNUcHE2dxACGhwKAzMxMBIVChMIBCoPCgtBQUFCcHNUcHE2dxACGhwKAzMxMRIVChMIBCoPCgtBQUFCcHNUcHE4MBACGhwKAzMxMhIVChMIBCoPCgtBQUFCcHNUcHE4MBACGhwKAzMxMxIVChMIBCoPCgtBQUFCcHNUcHEtQRABGhwKAzMxNBIVChMIBCoPCgtBQUFCcHNUcHE5NBABGjEKAzMxNRIqChMIBCoPCgtBQUFCcHNUcHE5NBAEChMIBCoPCgtBQUFCcHNUcHE5NBABGhwKAzMxNhIVChMIBCoPCgtBQUFCcHNUcHEtRRACGhwKAzMxNxIVChMIBCoPCgtBQUFCcHNUcHEtRRACGhwKAzMxOBIVChMIBCoPCgtBQUFCcHNUcHEtRRACGhwKAzMxORIVChMIBCoPCgtBQUFCcHNUcHEtRRACGhwKAzMyMBIVChMIBCoPCgtBQUFCcHNUcHEtRRACGhwKAzMyMRIVChMIBCoPCgtBQUFCcHNUcHEtRRACGhwKAzMyMhIVChMIBCoPCgtBQUFCcHNUcHEtRRACGhwKAzMyMxIVChMIBCoPCgtBQUFCcHNUcHEtRRACGhwKAzMyNBIVChMIBCoPCgtBQUFCcHNUcHEtRRACGhwKAzMyNRIVChMIBCoPCgtBQUFCcHNUcHEtRRACGhwKAzMyNhIVChMIBCoPCgtBQUFCcHNUcHEtRRACGhwKAzMyNxIVChMIBCoPCgtBQUFCcHNUcHEtRRACGhwKAzMyOBIVChMIBCoPCgtBQUFCcHNUcHEtRRACGhwKAzMyORIVChMIBCoPCgtBQUFCcHNUcHEtYxAEGhwKAzMzMBIVChMIBCoPCgtBQUFCcHNUcHEtaxAJGhwKAzMzMRIVChMIBCoPCgtBQUFCcHNUcHEtaxAEGhwKAzMzMhIVChMIBCoPCgtBQUFCcHNUcHEtaxAEGikKAzMzMxIiCiAIBCocCgtBQUFCcHNUcHF1NBAIGgtBQUFCcHNUcHF1NCLqAgoLQUFBQnBzVHBxdTQSvwIKC0FBQUJwc1RwcXU0EgtBQUFCcHNUcHF1NBosCgl0ZXh0L2h0bWwSH9GA0LXQsdGP0YLQsNC8INC90YDQsNCy0LjRgtGB0Y8iLQoKdGV4dC9wbGFpbhIf0YDQtdCx0Y/RgtCw0Lwg0L3RgNCw0LLQuNGC0YHRjyo+CgVTYWluYRo1Ly9zc2wuZ3N0YXRpYy5jb20vZG9jcy9jb21tb24vYmx1ZV9zaWxob3VldHRlOTYtMC5wbmcwgIeGm40zOICHhpuNM3JACgVTYWluYRo3CjUvL3NzbC5nc3RhdGljLmNvbS9kb2NzL2NvbW1vbi9ibHVlX3NpbGhvdWV0dGU5Ni0wLnBuZ3gAiAEBmgEGCAAQABgAqgEhEh/RgNC10LHRj9GC0LDQvCDQvdGA0LDQstC40YLRgdGPsAEAuAEBGICHhpuNMyCAh4abjTMwAEIJa2l4LmNtdDEzIogDCgtBQUFCcHNUcHEyVRLSAgoLQUFBQnBzVHBxMlUSC0FBQUJwc1RwcTJVGg0KCXRleHQvaHRtbBIAIg4KCnRleHQvcGxhaW4SACobIhUxMDgzMTM1OTg4MDQ3MzUwNjM3NjYoADgAMKOOxbqNMzimk8W6jTNKsQEKJGFwcGxpY2F0aW9uL3ZuZC5nb29nbGUtYXBwcy5kb2NzLm1kcxqIAcLX2uQBgQESfwp7CnXQv9Cw0YLQtdC90YLRiywg0LvRjtCx0YvQtSDQtNC+0LrRg9C80LXQvdGC0Ysg0L/QvtC00YLQstC10YDQttC00LDRjtGJ0LjQtSDQuNGB0LrQu9GO0YfQuNGC0LXQu9GM0L3QvtGB0YLRjCDQv9GA0LDQsiwQARgAEAFaDGd5aG92d2QyNzF1aHICIAB4AIIBFHN1Z2dlc3Quam9icnpnbGZ1ZnhumgEGCAAQABgAsAEAuAEAGKOOxbqNMyCmk8W6jTMwAEIUc3VnZ2VzdC5qb2JyemdsZnVmeG4i6QQKC0FBQUJwc1RwcXU4EpIECgtBQUFCcHNUcHF1OBILQUFBQnBzVHBxdTgaDQoJdGV4dC9odG1sEgAiDgoKdGV4dC9wbGFpbhIAKj4KBVNhaW5hGjUvL3NzbC5nc3RhdGljLmNvbS9kb2NzL2NvbW1vbi9ibHVlX3NpbGhvdWV0dGU5Ni0wLnBuZzCCi5W4jTM4gouVuI0zSvoBCiRhcHBsaWNhdGlvbi92bmQuZ29vZ2xlLWFwcHMuZG9jcy5tZHMa0QHC19rkAcoBEscBCsIBCrsB0JrQstCw0LvQuNGE0LjQutCw0YbQuNGPINGC0L7QstCw0YDQvtCyLCDRgNCw0LHQvtGCINC4INGD0YHQu9GD0LMg4oCTINGN0YLQviDQv9GA0L7RhtC10YHRgSDQvtGG0LXQvdC60Lgg0Lgg0L/QvtC00YLQstC10YDQttC00LXQvdC40Y8g0YHQvtC+0YLQstC10YLRgdGC0LLQuNGPINC/0YDQtdC00LzQtdGC0LAg0LfQsNC60YPQvxABGAEQAXJACgVTYWluYRo3CjUvL3NzbC5nc3RhdGljLmNvbS9kb2NzL2NvbW1vbi9ibHVlX3NpbGhvdWV0dGU5Ni0wLnBuZ3gAggE1c3VnZ2VzdElkSW1wb3J0ZmE2MzUxNjctODQyYi00Yzc4LWFmOWYtNGEwNGRkNjFlZmVmXzOIAQGaAQYIABAAGACwAQC4AQEYgouVuI0zIIKLlbiNMzAAQjVzdWdnZXN0SWRJbXBvcnRmYTYzNTE2Ny04NDJiLTRjNzgtYWY5Zi00YTA0ZGQ2MWVmZWZfMyLpAgoLQUFBQnBzVHBxdUESvwIKC0FBQUJwc1RwcXVBEgtBQUFCcHNUcHF1QRosCgl0ZXh0L2h0bWwSH9Cj0YLQvtGH0L3QuNGC0YzRgtGDINGA0LXQsdGP0YIiLQoKdGV4dC9wbGFpbhIf0KPRgtC+0YfQvdC40YLRjNGC0YMg0YDQtdCx0Y/Rgio+CgVTYWluYRo1Ly9zc2wuZ3N0YXRpYy5jb20vZG9jcy9jb21tb24vYmx1ZV9zaWxob3VldHRlOTYtMC5wbmcwg4uVuI0zOIOLlbiNM3JACgVTYWluYRo3CjUvL3NzbC5nc3RhdGljLmNvbS9kb2NzL2NvbW1vbi9ibHVlX3NpbGhvdWV0dGU5Ni0wLnBuZ3gAiAEBmgEGCAAQABgAqgEhEh/Qo9GC0L7Rh9C90LjRgtGM0YLRgyDRgNC10LHRj9GCsAEAuAEBGIOLlbiNMyCDi5W4jTMwAEIIa2l4LmNtdDAikAIKC0FBQUJwc1RwcTJBEtoBCgtBQUFCcHNUcHEyQRILQUFBQnBzVHBxMkEaDQoJdGV4dC9odG1sEgAiDgoKdGV4dC9wbGFpbhIAKhsiFTEwODMxMzU5ODgwNDczNTA2Mzc2NigAOAAw5/Gsuo0zOPH2rLqNM0o7CiRhcHBsaWNhdGlvbi92bmQuZ29vZ2xlLWFwcHMuZG9jcy5tZHMaE8LX2uQBDRILCgcKAToQARgAEAFaC29sdDF1b2xrMXFhcgIgAHgAggEUc3VnZ2VzdC5qMjEyMHBqcTYxejSaAQYIABAAGACwAQC4AQAY5/Gsuo0zIPH2rLqNMzAAQhRzdWdnZXN0LmoyMTIwcGpxNjF6NCLPAwoLQUFBQnBzVHBxMkUSmQMKC0FBQUJwc1RwcTJFEgtBQUFCcHNUcHEyRRoNCgl0ZXh0L2h0bWwSACIOCgp0ZXh0L3BsYWluEgAqGyIVMTA4MzEzNTk4ODA0NzM1MDYzNzY2KAA4ADDQjq26jTM4ts2tuo0zSvgBCiRhcHBsaWNhdGlvbi92bmQuZ29vZ2xlLWFwcHMuZG9jcy5tZHMazwHC19rkAcgBGsUBCsABCrkB0J3QtdGB0YLQsNC90LTQsNGA0YLQvdGL0Lkg0YLQvtCy0LDRgCDigJQg0Y3RgtC+INGC0L7QstCw0YAsINC60L7RgtC+0YDRi9C5INC+0YLQu9C40YfQsNC10YLRgdGPINC+0YIg0L7QsdGJ0LXQv9GA0LjQvdGP0YLRi9GFINGB0YLQsNC90LTQsNGA0YLQvtCyINC/0L4g0YTQvtGA0LzQtSwg0YDQsNC30LzQtdGA0YMsINC80LAQARgBEAFaDHc3YW9zMXRzMmZhYXICIAB4AIIBFHN1Z2dlc3Qub2Nlcm1rdzJ3eXI3mgEGCAAQABgAsAEAuAEAGNCOrbqNMyC2za26jTMwAEIUc3VnZ2VzdC5vY2VybWt3Mnd5cjcizQMKC0FBQUJwc1RwcTJJEpcDCgtBQUFCcHNUcHEySRILQUFBQnBzVHBxMkkaDQoJdGV4dC9odG1sEgAiDgoKdGV4dC9wbGFpbhIAKhsiFTEwODMxMzU5ODgwNDczNTA2Mzc2NigAOAAw6byxuo0zOIPCsbqNM0r2AQokYXBwbGljYXRpb24vdm5kLmdvb2dsZS1hcHBzLmRvY3MubWRzGs0Bwtfa5AHGARLDAQq+AQq3AdCU0LvRjyDQv9GA0L7QstC10LTQtdC90LjRjyDQv9GA0L7RhtC10LTRg9GA0Ysg0L3QtdC+0LHRhdC+0LTQuNC80L4g0LfQsNC/0YDQvtGB0LjRgtGMINC90LUg0LzQtdC90LXQtSDQtNCy0YPRhSAoMikg0LrQvtC80LzQtdGA0YfQtdGB0LrQuNGFINC/0YDQtdC00LvQvtC20LXQvdC40LksINC30LDQv9GA0L7RgSDQmtCfIBABGAEQAVoMdnY3MWVjbTc5Y2g2cgIgAHgAggEUc3VnZ2VzdC42MmIwenRhaTQ1dXmaAQYIABAAGACwAQC4AQAY6byxuo0zIIPCsbqNMzAAQhRzdWdnZXN0LjYyYjB6dGFpNDV1eSLNAwoLQUFBQnBzVHBxMk0SlwMKC0FBQUJwc1RwcTJNEgtBQUFCcHNUcHEyTRoNCgl0ZXh0L2h0bWwSACIOCgp0ZXh0L3BsYWluEgAqGyIVMTA4MzEzNTk4ODA0NzM1MDYzNzY2KAA4ADCe27G6jTM4l+Gxuo0zSvYBCiRhcHBsaWNhdGlvbi92bmQuZ29vZ2xlLWFwcHMuZG9jcy5tZHMazQHC19rkAcYBGsMBCr4BCrcB0JTQu9GPINC/0YDQvtCy0LXQtNC10L3QuNGPINC/0YDQvtGG0LXQtNGD0YDRiyDQvdC10L7QsdGF0L7QtNC40LzQviDQt9Cw0L/RgNC+0YHQuNGC0Ywg0L3QtSDQvNC10L3QtdC1INC00LLRg9GFICgyKSDQutC+0LzQvNC10YDRh9C10YHQutC40YUg0L/RgNC10LTQu9C+0LbQtdC90LjQuSwg0LfQsNC/0YDQvtGBINCa0J8gEAEYARABWgx1aGg2c3F5aXhoa3pyAiAAeACCARRzdWdnZXN0Lm53NXI3NGpmdDJrNZoBBggAEAAYALABALgBABie27G6jTMgl+Gxuo0zMABCFHN1Z2dlc3Qubnc1cjc0amZ0Mms1IuYCCgtBQUFCcHNUcHF1MBK8AgoLQUFBQnBzVHBxdTASC0FBQUJwc1RwcXUwGisKCXRleHQvaHRtbBIe0KPRgtC+0YfQvdC40YLRjCDRgyDRgNC10LHRh9GCIiwKCnRleHQvcGxhaW4SHtCj0YLQvtGH0L3QuNGC0Ywg0YMg0YDQtdCx0YfRgio+CgVTYWluYRo1Ly9zc2wuZ3N0YXRpYy5jb20vZG9jcy9jb21tb24vYmx1ZV9zaWxob3VldHRlOTYtMC5wbmcwg4uVuI0zOIOLlbiNM3JACgVTYWluYRo3CjUvL3NzbC5nc3RhdGljLmNvbS9kb2NzL2NvbW1vbi9ibHVlX3NpbGhvdWV0dGU5Ni0wLnBuZ3gAiAEBmgEGCAAQABgAqgEgEh7Qo9GC0L7Rh9C90LjRgtGMINGDINGA0LXQsdGH0YKwAQC4AQEYg4uVuI0zIIOLlbiNMzAAQghraXguY210MSK8AgoLQUFBQnBzVHBxdDQSkgIKC0FBQUJwc1RwcXQ0EgtBQUFCcHNUcHF0NBodCgl0ZXh0L2h0bWwSENC/0L7Rj9GB0L3QuNGC0YwiHgoKdGV4dC9wbGFpbhIQ0L/QvtGP0YHQvdC40YLRjCo+CgVTYWluYRo1Ly9zc2wuZ3N0YXRpYy5jb20vZG9jcy9jb21tb24vYmx1ZV9zaWxob3VldHRlOTYtMC5wbmcwg4uVuI0zOIOLlbiNM3JACgVTYWluYRo3CjUvL3NzbC5nc3RhdGljLmNvbS9kb2NzL2NvbW1vbi9ibHVlX3NpbGhvdWV0dGU5Ni0wLnBuZ3gAiAEBmgEGCAAQABgAqgESEhDQv9C+0Y/RgdC90LjRgtGMsAEAuAEBGIOLlbiNMyCDi5W4jTMwAEIIa2l4LmNtdDMi3gMKC0FBQUJwc1RwcXQ4EoYDCgtBQUFCcHNUcHF0OBILQUFBQnBzVHBxdDgaDQoJdGV4dC9odG1sEgAiDgoKdGV4dC9wbGFpbhIAKj4KBVNhaW5hGjUvL3NzbC5nc3RhdGljLmNvbS9kb2NzL2NvbW1vbi9ibHVlX3NpbGhvdWV0dGU5Ni0wLnBuZzCCi5W4jTM4gouVuI0zSm4KJGFwcGxpY2F0aW9uL3ZuZC5nb29nbGUtYXBwcy5kb2NzLm1kcxpGwtfa5AFACj4KHAoW0L7RgtCy0LXQtNC10L3QvdC+0LPQvhABGAASHAoW0L7RgtCy0LXQtNGR0L3QvdC+0LPQvhABGAAYAXJACgVTYWluYRo3CjUvL3NzbC5nc3RhdGljLmNvbS9kb2NzL2NvbW1vbi9ibHVlX3NpbGhvdWV0dGU5Ni0wLnBuZ3gAggE2c3VnZ2VzdElkSW1wb3J0ZmE2MzUxNjctODQyYi00Yzc4LWFmOWYtNGEwNGRkNjFlZmVmXzM3iAEBmgEGCAAQABgAsAEAuAEBGIKLlbiNMyCCi5W4jTMwAEI2c3VnZ2VzdElkSW1wb3J0ZmE2MzUxNjctODQyYi00Yzc4LWFmOWYtNGEwNGRkNjFlZmVmXzM3IpICCgtBQUFCcHNUcHEwdxLcAQoLQUFBQnBzVHBxMHcSC0FBQUJwc1RwcTB3Gg0KCXRleHQvaHRtbBIAIg4KCnRleHQvcGxhaW4SACobIhUxMDgzMTM1OTg4MDQ3MzUwNjM3NjYoADgAMLr66LmNMzi6/+i5jTNKPAokYXBwbGljYXRpb24vdm5kLmdvb2dsZS1hcHBzLmRvY3MubWRzGhTC19rkAQ4SDAoICgLQoRABGAAQAVoMaDZlZG9rdXJnMDlvcgIgAHgAggEUc3VnZ2VzdC5naXp3c29sODdjYniaAQYIABAAGACwAQC4AQAYuvrouY0zILr/6LmNMzAAQhRzdWdnZXN0Lmdpendzb2w4N2NieCLCAgoLQUFBQnBzVHBxMVkSjAIKC0FBQUJwc1RwcTFZEgtBQUFCcHNUcHExWRoNCgl0ZXh0L2h0bWwSACIOCgp0ZXh0L3BsYWluEgAqGyIVMTA4MzEzNTk4ODA0NzM1MDYzNzY2KAA4ADD6/v+5jTM41KKAuo0zSmwKJGFwcGxpY2F0aW9uL3ZuZC5nb29nbGUtYXBwcy5kb2NzLm1kcxpEwtfa5AE+CjwKGgoU0J3QsNC/0YDQsNCy0LvRj9C10YIQARgAEhwKFtCd0L3QsNC/0YDQsNCy0LvRj9C10YIQARgAGAFaDDFxMjU2d2pic245bnICIAB4AIIBFHN1Z2dlc3QucG5obG1sNmI2ZWxnmgEGCAAQABgAsAEAuAEAGPr+/7mNMyDUooC6jTMwAEIUc3VnZ2VzdC5wbmhsbWw2YjZlbGcipwIKC0FBQUJwc1RwcXpvEvEBCgtBQUFCcHNUcHF6bxILQUFBQnBzVHBxem8aDQoJdGV4dC9odG1sEgAiDgoKdGV4dC9wbGFpbhIAKhsiFTEwODMxMzU5ODgwNDczNTA2Mzc2NigAOAAwtrSTuY0zOLnLk7mNM0pSCiRhcHBsaWNhdGlvbi92bmQuZ29vZ2xlLWFwcHMuZG9jcy5tZHMaKsLX2uQBJBoiCh4KGNCz0LXQvdC10YDQsNC70YzQvdC+0LPQvhABGAAQAVoLcXBxYXA1aTlnbGFyAiAAeACCARRzdWdnZXN0Lmxra3Zka282YTFqd5oBBggAEAAYALABALgBABi2tJO5jTMgucuTuY0zMABCFHN1Z2dlc3QubGtrdmRrbzZhMWp3ItEDCgtBQUFCcHNUcHF6cxKbAwoLQUFBQnBzVHBxenMSC0FBQUJwc1RwcXpzGg0KCXRleHQvaHRtbBIAIg4KCnRleHQvcGxhaW4SACobIhUxMDgzMTM1OTg4MDQ3MzUwNjM3NjYoADgAMLuplbmNMziWr5W5jTNK+gEKJGFwcGxpY2F0aW9uL3ZuZC5nb29nbGUtYXBwcy5kb2NzLm1kcxrRAcLX2uQBygESxwEKwgEKuwHQn9GA0Lgg0L7RgtGB0YPRgtGB0YLQstC40Lgg0YLQtdGF0L3QuNGH0LXRgdC60L7QuSDQstC+0LfQvNC+0LbQvdC+0YHRgtC4INGA0LDQt9C80LXRidC10L3QuNGPINGA0LXQtdGB0YLRgNCwINCyINGB0LjRgdGC0LXQvNC1LCDRgtCw0LrQvtC5INGA0LXQtdGB0YLRgCDQstC10LTQtdGC0YHRjyDQvdCwINGB0L7QsdGB0YLQstC1EAEYARABWgwzeTZwazIxZHBwdmdyAiAAeACCARRzdWdnZXN0Lm44ZHBobDE2dmtoYZoBBggAEAAYALABALgBABi7qZW5jTMglq+VuY0zMABCFHN1Z2dlc3QubjhkcGhsMTZ2a2hhItUCCgtBQUFCcHNUcHExTRKfAgoLQUFBQnBzVHBxMU0SC0FBQUJwc1RwcTFNGg0KCXRleHQvaHRtbBIAIg4KCnRleHQvcGxhaW4SACobIhUxMDgzMTM1OTg4MDQ3MzUwNjM3NjYoADgAMKeL+LmNMzjFxfi5jTNKfwokYXBwbGljYXRpb24vdm5kLmdvb2dsZS1hcHBzLmRvY3MubWRzGlfC19rkAVEKTwoWChDQmtC+0LzQv9Cw0L3QuNC5EAEYABIzCi3Qt9Cw0LrRg9C/0LDRjtGJ0LXQuSDQvtGA0LPQsNC90LjQt9Cw0YbQuNC10LkQARgAGAFaDHNsendnMGtyaTE3anICIAB4AIIBFHN1Z2dlc3QudHAxNTI1YTk2enNlmgEGCAAQABgAsAEAuAEAGKeL+LmNMyDFxfi5jTMwAEIUc3VnZ2VzdC50cDE1MjVhOTZ6c2Ui7gQKC0FBQUJwc1RwcXQwEpYECgtBQUFCcHNUcHF0MBILQUFBQnBzVHBxdDAaDQoJdGV4dC9odG1sEgAiDgoKdGV4dC9wbGFpbhIAKj4KBVNhaW5hGjUvL3NzbC5nc3RhdGljLmNvbS9kb2NzL2NvbW1vbi9ibHVlX3NpbGhvdWV0dGU5Ni0wLnBuZzCCi5W4jTM4gouVuI0zSv0BCiRhcHBsaWNhdGlvbi92bmQuZ29vZ2xlLWFwcHMuZG9jcy5tZHMa1AHC19rkAc0BEsoBCsUBCr4B0K3RhNGE0LXQutGC0LjQstC90L7RgdGC0Ywg0YDQsNGB0YXQvtC00L7QstCw0L3QuNGPINGB0YDQtdC00YHRgtCyIOKAkyDQv9C+0LrQsNC30LDRgtC10LvRjCDRjdGE0YTQtdC60YLQuNCy0L3QvtGB0YLQuCDQv9GA0L7QstC10LTQtdC90L3QvtCz0L4g0JfQnCwg0LrQvtGC0L7RgNGL0Lkg0LTQvtGB0YLQuNCz0LDQtdGC0YHRjyDQvxABGAEQAXJACgVTYWluYRo3CjUvL3NzbC5nc3RhdGljLmNvbS9kb2NzL2NvbW1vbi9ibHVlX3NpbGhvdWV0dGU5Ni0wLnBuZ3gAggE2c3VnZ2VzdElkSW1wb3J0ZmE2MzUxNjctODQyYi00Yzc4LWFmOWYtNGEwNGRkNjFlZmVmXzEziAEBmgEGCAAQABgAsAEAuAEBGIKLlbiNMyCCi5W4jTMwAEI2c3VnZ2VzdElkSW1wb3J0ZmE2MzUxNjctODQyYi00Yzc4LWFmOWYtNGEwNGRkNjFlZmVmXzEzIuUDCgtBQUFCcHNUcHExMBKvAwoLQUFBQnBzVHBxMTASC0FBQUJwc1RwcTEwGg0KCXRleHQvaHRtbBIAIg4KCnRleHQvcGxhaW4SACobIhUxMDgzMTM1OTg4MDQ3MzUwNjM3NjYoADgAMJqGi7qNMzibv466jTNKjgIKJGFwcGxpY2F0aW9uL3ZuZC5nb29nbGUtYXBwcy5kb2NzLm1kcxrlAcLX2uQB3gEK2wEKiAEKgQHQv9GA0Lgg0YHQu9C+0LbQvdGL0YUg0LjQu9C4INGB0YLRgNCw0YLQtdCz0LjRh9C10YHQutC40YUg0LfQsNC60YPQv9C60LDRhSwg0LzQvtC20LXRgiDRgdC+0LfQtNCw0LLQsNGC0YzRgdGPINC60L7QvNC40YHRgdC40Y8g0LgQARgAEkwKRtC/0YDQuCDQvdC10L7QsdGF0L7QtNC40LzQvtGB0YLQuCDQntCX0LjQo9CdINC80L7QttC10YIg0L/RgNC40LLQu9C10YcQARgAGAFaDHJpOHVkY3N1OGhmOHICIAB4AIIBFHN1Z2dlc3QucW5lMzhkbDI2cTZymgEGCAAQABgAsAEAuAEAGJqGi7qNMyCbv466jTMwAEIUc3VnZ2VzdC5xbmUzOGRsMjZxNnIi2wIKC0FBQUJwc1RwcXpZEqUCCgtBQUFCcHNUcHF6WRILQUFBQnBzVHBxelkaDQoJdGV4dC9odG1sEgAiDgoKdGV4dC9wbGFpbhIAKhsiFTEwODMxMzU5ODgwNDczNTA2Mzc2NigAOAAwhruMuY0zOJXJjbmNM0qEAQokYXBwbGljYXRpb24vdm5kLmdvb2dsZS1hcHBzLmRvY3MubWRzGlzC19rkAVYaVApQCkosINGB0YDQvtC6INC/0YDQtdC00L7RgdGC0LDQstC70LXQvdC40Y8g0JrQnyDQvtC/0YDQtdC00LXQu9GP0LXRgtGB0Y8g0J7QlxABGAAQAVoMeDI3dXdlbXRrdWJvcgIgAHgAggEUc3VnZ2VzdC4zamM1MjFpdnd2b2maAQYIABAAGACwAQC4AQAYhruMuY0zIJXJjbmNMzAAQhRzdWdnZXN0LjNqYzUyMWl2d3ZvaSLSAwoLQUFBQnBzVHBxMTgSnAMKC0FBQUJwc1RwcTE4EgtBQUFCcHNUcHExOBoNCgl0ZXh0L2h0bWwSACIOCgp0ZXh0L3BsYWluEgAqGyIVMTA4MzEzNTk4ODA0NzM1MDYzNzY2KAA4ADCfrqS6jTM47qGmuo0zSvsBCiRhcHBsaWNhdGlvbi92bmQuZ29vZ2xlLWFwcHMuZG9jcy5tZHMa0gHC19rkAcsBGsgBCsMBCrwB0JIg0YHQu9GD0YfQsNC1INC90LDQu9C40YfQuNGPINCyINC00L7QutGD0LzQtdC90YLQsNGG0LjQuCwg0LrQvtC90YTQuNC00LXQvdGG0LjQsNC70YzQvdC+0Lkg0LjQvdGE0L7RgNC80LDRhtC40LgsINC00L7QutGD0LzQtdC90YLQsNGG0LjRjyDQviDQt9Cw0LrRg9C/0LrQtSDQv9GA0LXQtNC+0YHRgtCw0LLQu9GP0LXRgtGB0Y8QARgBEAFaDG56OGNzb2U4czFocXICIAB4AIIBFHN1Z2dlc3QucjBiNG03eWVmZjZxmgEGCAAQABgAsAEAuAEAGJ+upLqNMyDuoaa6jTMwAEIUc3VnZ2VzdC5yMGI0bTd5ZWZmNnEivwIKC0FBQUJwc1RwcXpjEokCCgtBQUFCcHNUcHF6YxILQUFBQnBzVHBxemMaDQoJdGV4dC9odG1sEgAiDgoKdGV4dC9wbGFpbhIAKhsiFTEwODMxMzU5ODgwNDczNTA2Mzc2NigAOAAw1qSQuY0zOP6+kLmNM0ppCiRhcHBsaWNhdGlvbi92bmQuZ29vZ2xlLWFwcHMuZG9jcy5tZHMaQcLX2uQBOwo5ChYKENC/0YDQvtC10LrRgtC+0LIQARgAEh0KF9C4INC/0L7QtNC/0LjRgdCw0L3QuNC1EAEYABgBWgxrbGFodWt0bmtxNndyAiAAeACCARRzdWdnZXN0LmpyM2puNmwxdHdybJoBBggAEAAYALABALgBABjWpJC5jTMg/r6QuY0zMABCFHN1Z2dlc3QuanIzam42bDF0d3JsIvYCCgtBQUFCcHNUcHF6ZxLAAgoLQUFBQnBzVHBxemcSC0FBQUJwc1RwcXpnGg0KCXRleHQvaHRtbBIAIg4KCnRleHQvcGxhaW4SACobIhUxMDgzMTM1OTg4MDQ3MzUwNjM3NjYoADgAMMmMkbmNMzjdkZG5jTNKnwEKJGFwcGxpY2F0aW9uL3ZuZC5nb29nbGUtYXBwcy5kb2NzLm1kcxp3wtfa5AFxCm8KKQoj0L/RgNC+0LXQutGC0L7QsiDQtNC+0LPQvtCy0L7RgNC+0LIQARgAEkAKOtC/0YDQvtC10LrRgtC+0LLQuCDQv9C+0LTQv9C40YHQsNC90LjQtSDQtNC+0LPQvtCy0L7RgNC+0LIQARgAGAFaDG1mY3Y4eTE3eDk5N3ICIAB4AIIBFHN1Z2dlc3QueWF6aWEyN2V5eGV5mgEGCAAQABgAsAEAuAEAGMmMkbmNMyDdkZG5jTMwAEIUc3VnZ2VzdC55YXppYTI3ZXl4ZXki0wMKC0FBQUJwc1RwcXpJEp0DCgtBQUFCcHNUcHF6SRILQUFBQnBzVHBxekkaDQoJdGV4dC9odG1sEgAiDgoKdGV4dC9wbGFpbhIAKhsiFTEwODMxMzU5ODgwNDczNTA2Mzc2NigAOAAw5qr6uI0zOLyw+riNM0r8AQokYXBwbGljYXRpb24vdm5kLmdvb2dsZS1hcHBzLmRvY3MubWRzGtMBwtfa5AHMARLJAQrEAQq9AdC+0LHQtdGB0L/QtdGH0LjQstCw0LXRgiDRgdCy0L7QtdCy0YDQtdC80LXQvdC90L7QtSwg0L3QsNC00LvQtdC20LDRidC10LUg0L/RgNC+0LLQtdC00LXQvdC40LUg0L/RgNC+0YbQtdC00YPRgCDQt9Cw0LrRg9C/0L7Quiwg0LzQtdGC0L7QtNCw0LzQuCwg0L7Qv9GA0LXQtNC10LvQtdC90L3Ri9C80Lgg0J/QvtGA0Y/QtNC60L7QvBABGAEQAVoMOGk3eDVyd2d4NHJ1cgIgAHgAggEUc3VnZ2VzdC41Nmc3MGt0cGVtbmKaAQYIABAAGACwAQC4AQAY5qr6uI0zILyw+riNMzAAQhRzdWdnZXN0LjU2Zzcwa3RwZW1uYiLwAgoLQUFBQnBzVHBxeWsSugIKC0FBQUJwc1RwcXlrEgtBQUFCcHNUcHF5axoNCgl0ZXh0L2h0bWwSACIOCgp0ZXh0L3BsYWluEgAqGyIVMTA4MzEzNTk4ODA0NzM1MDYzNzY2KAA4ADCm39O4jTM4rOXTuI0zSpkBCiRhcHBsaWNhdGlvbi92bmQuZ29vZ2xlLWFwcHMuZG9jcy5tZHMaccLX2uQBaxILCgcKATQQARgAEAESIwofChnQodC/0LXRhtC40LDQu9C40YHRgiDQntCXEAEYABABEiIKHgoY0J7Qv9GG0LjQvtC90LDQu9GM0L3Ri9C5EAEYABABEhMKDwoJMSDRh9C10LsuEAEYABABWgxqdjFmNG9paXlkemJyAiAAeACCARRzdWdnZXN0LmVycTV0NGYyYzk4bpoBBggAEAAYALABALgBABim39O4jTMgrOXTuI0zMABCFHN1Z2dlc3QuZXJxNXQ0ZjJjOThuIp8ECgtBQUFCcHNUcHF6TRLpAwoLQUFBQnBzVHBxek0SC0FBQUJwc1RwcXpNGg0KCXRleHQvaHRtbBIAIg4KCnRleHQvcGxhaW4SACobIhUxMDgzMTM1OTg4MDQ3MzUwNjM3NjYoADgAMN//+riNMzjz5/24jTNKyAIKJGFwcGxpY2F0aW9uL3ZuZC5nb29nbGUtYXBwcy5kb2NzLm1kcxqfAsLX2uQBmAIKlQIKwQEKugHQuC/QuNC70Lgg0L3QsCDRgdC/0LXRhtC40LDQu9C40LfQuNGA0L7QstCw0L3QvdGL0YUg0Y3Qu9C10LrRgtGA0L7QvdC90YvRhSDQuNC90YTQvtGA0LzQsNGG0LjQvtC90L3Ri9GFINGB0LjRgdGC0LXQvCAo0Y3Qu9C10LrRgtGA0L7QvdC90YvQtSDRgtC10L3QtNC10YDQvdGL0LUg0L/Qu9C+0YnQsNC00LrQuCAo0K3QotCfKSwQARgBEk0KR9C4XNC40LvQuCDQtNGA0YPQs9C40LzQuCDRjdC70LXQutGC0YDQvtC90L3Ri9C80Lgg0L/Qu9C+0YnQsNC00LrQsNC80Lg6EAEYABgBWgxyNm9sang3dGpldnFyAiAAeACCARRzdWdnZXN0Lmt0ZmVuYzNoMDBrdZoBBggAEAAYALABALgBABjf//q4jTMg8+f9uI0zMABCFHN1Z2dlc3Qua3RmZW5jM2gwMGt1IpsECgtBQUFCcHNUcHF5bxLpAwoLQUFBQnBzVHBxeW8SC0FBQUJwc1RwcXlvGmUKCXRleHQvaHRtbBJY0YPRgtC+0YfQvdC40YLRjCDQv9C+INGB0L7RgdGC0LDQstGDINC4INGB0YLRgNGD0LrRgtGD0YDQtSDQuCDQsNCx0LHRgNC10LLQuNCw0YLRg9GA0LDQvCJmCgp0ZXh0L3BsYWluEljRg9GC0L7Rh9C90LjRgtGMINC/0L4g0YHQvtGB0YLQsNCy0YMg0Lgg0YHRgtGA0YPQutGC0YPRgNC1INC4INCw0LHQsdGA0LXQstC40LDRgtGD0YDQsNC8KhsiFTExNDg4OTMwNzc4NjIzMjExOTAxOSgAOAAw3abXuI0zON2m17iNM0pTCgp0ZXh0L3BsYWluEkXQmNC90LjRhtC40LDRgtC+0YAg0LfQsNC60YPQv9C60LgKINCe0LHRj9C30LDRgtC10LvRjNC90YvQuQoxINGH0LXQuy5aDDgzMnZjZDZnY2U5dHICIAB4AJoBBggAEAAYAKoBWhJY0YPRgtC+0YfQvdC40YLRjCDQv9C+INGB0L7RgdGC0LDQstGDINC4INGB0YLRgNGD0LrRgtGD0YDQtSDQuCDQsNCx0LHRgNC10LLQuNCw0YLRg9GA0LDQvLABALgBABjdpte4jTMg3abXuI0zMABCEGtpeC5oaXFua29pMTA1bWcisQIKC0FBQUJwc1RwcXpREvsBCgtBQUFCcHNUcHF6URILQUFBQnBzVHBxelEaDQoJdGV4dC9odG1sEgAiDgoKdGV4dC9wbGFpbhIAKhsiFTEwODMxMzU5ODgwNDczNTA2Mzc2NigAOAAwjaWKuY0zOJzeirmNM0pcCiRhcHBsaWNhdGlvbi92bmQuZ29vZ2xlLWFwcHMuZG9jcy5tZHMaNMLX2uQBLhosCigKItC/0YDQtdC00LzQtdGC0LAg0LfQsNC60YPQv9C+0Log0LgQARgAEAFaC2x1bTRnOWt5cHEycgIgAHgAggEUc3VnZ2VzdC5ldnhzeXdxZzBrNm6aAQYIABAAGACwAQC4AQAYjaWKuY0zIJzeirmNMzAAQhRzdWdnZXN0LmV2eHN5d3FnMGs2biKuAgoLQUFBQnBzVHBxMEkS+AEKC0FBQUJwc1RwcTBJEgtBQUFCcHNUcHEwSRoNCgl0ZXh0L2h0bWwSACIOCgp0ZXh0L3BsYWluEgAqGyIVMTA4MzEzNTk4ODA0NzM1MDYzNzY2KAA4ADCQ/7m5jTM48oS6uY0zSlgKJGFwcGxpY2F0aW9uL3ZuZC5nb29nbGUtYXBwcy5kb2NzLm1kcxowwtfa5AEqEigKJAoe0LPQvtGB0YPQtNCw0YDRgdGC0LLQtdC90L3Ri9GFEAEYABABWgxteG52Y2VrempsbDZyAiAAeACCARRzdWdnZXN0LndqYnBkemZsemZqdpoBBggAEAAYALABALgBABiQ/7m5jTMg8oS6uY0zMABCFHN1Z2dlc3Qud2picGR6Zmx6Zmp2ItoCCgtBQUFCcHNUcHE5NBKmAgoLQUFBQnBzVHBxOTQSC0FBQUJwc1RwcTk0Gg0KCXRleHQvaHRtbBIAIg4KCnRleHQvcGxhaW4SACobIhUxMDgzMTM1OTg4MDQ3MzUwNjM3NjYoADgAMMDHgL2NMzickpC9jTNKiwEKJGFwcGxpY2F0aW9uL3ZuZC5nb29nbGUtYXBwcy5kb2NzLm1kcxpjwtfa5AFdGlsKVwpR0L/QvtGB0LvQtSDRg9GC0LLQtdGA0LbQtNC10L3QuNGPINC+0L/Rg9Cx0LvQuNC60L7QstGL0LLQsNC10YLRgdGPINC60L7QvdC60YPRgNGBEAEYABABWgwxNDltdXNjbHFvN3dyAiAAeACCARRzdWdnZXN0LjVya3J5bmlpZ2FpOJoBBggAEAAYABjAx4C9jTMgnJKQvY0zQhRzdWdnZXN0LjVya3J5bmlpZ2FpOCKeAgoLQUFBQnBzVHBxelUS6AEKC0FBQUJwc1RwcXpVEgtBQUFCcHNUcHF6VRoNCgl0ZXh0L2h0bWwSACIOCgp0ZXh0L3BsYWluEgAqGyIVMTA4MzEzNTk4ODA0NzM1MDYzNzY2KAA4ADCOiou5jTM4jZSLuY0zSkgKJGFwcGxpY2F0aW9uL3ZuZC5nb29nbGUtYXBwcy5kb2NzLm1kcxogwtfa5AEaChgKCgoE0LXRhRABGAASCAoC0LUQARgAGAFaDHVwbGpwZjgwa2o0OHICIAB4AIIBFHN1Z2dlc3QuZTF4YjBod2hsNmZnmgEGCAAQABgAsAEAuAEAGI6Ki7mNMyCNlIu5jTMwAEIUc3VnZ2VzdC5lMXhiMGh3aGw2ZmcilgUKC0FBQUJwc1RwcXh3EuAECgtBQUFCcHNUcHF4dxILQUFBQnBzVHBxeHcaDQoJdGV4dC9odG1sEgAiDgoKdGV4dC9wbGFpbhIAKhsiFTEwODMxMzU5ODgwNDczNTA2Mzc2NigAOAAwmvS7uI0zOOKZxLiNM0q/AwokYXBwbGljYXRpb24vdm5kLmdvb2dsZS1hcHBzLmRvY3MubWRzGpYDwtfa5AGPAwqMAwrEAQq9AdC+0LrQvtC90YfQsNGC0LXQu9GM0L3QvtC1INGA0LXRiNC10L3QuNC1INC/0L4g0L7RhtC10L3QutC1INGC0LXRhdC90LjRh9C10YHQutC40YUg0Lgg0LrQstCw0LvQuNGE0LjQutCw0YbQuNC+0L3QvdGL0YUg0YLRgNC10LHQvtCy0LDQvdC40Lkg0LTQu9GPINC00LDQu9GM0L3QtdC50YjQtdC5INGA0LDQsdC+0YLRiyDQutC+0L3QuhABGAESwAEKuQHQtNC10YLQsNC70Lgg0L7QsdGB0YPQttC00LXQvdC40Y8v0L7RhtC10L3QutC4INCj0YfQsNGB0YLQvdC40LrQvtCyLCDRgtC+0LLQsNGA0L7Qsiwg0YDQsNCx0L7RgiDQuCDRg9GB0LvRg9CzLCDQuCDRgNC10LrQvtC80LXQvdC00LDRhtC40Y4g0L/QviDQutCy0LDQu9C40YTQuNC60LDRhtC40Lgg0J/QvtGB0YLQsNCy0YnQuBABGAEYAVoMY29ubDAycGI3dnR0cgIgAHgAggEUc3VnZ2VzdC5mM3VuaHZnN2FuMWiaAQYIABAAGACwAQC4AQAYmvS7uI0zIOKZxLiNMzAAQhRzdWdnZXN0LmYzdW5odmc3YW4xaCLeAgoLQUFBQnBzVHBxMDASqAIKC0FBQUJwc1RwcTAwEgtBQUFCcHNUcHEwMBoNCgl0ZXh0L2h0bWwSACIOCgp0ZXh0L3BsYWluEgAqGyIVMTA4MzEzNTk4ODA0NzM1MDYzNzY2KAA4ADCNhvC5jTM4jKHxuY0zSocBCiRhcHBsaWNhdGlvbi92bmQuZ29vZ2xlLWFwcHMuZG9jcy5tZHMaX8LX2uQBWRpXClMKTSjQutCy0LDQu9C40YTQuNC60LDRhtC40Y8g0Lgg0YLQtdGF0L3QuNGH0LXRgdC60LDRjyDRgdC/0LXRhtC40YTQuNC60LDRhtC40Y8pEAEYABABWgxkMmlnZGFlaTJ4a29yAiAAeACCARRzdWdnZXN0LnJzeGZodmw5bml5OJoBBggAEAAYALABALgBABiNhvC5jTMgjKHxuY0zMABCFHN1Z2dlc3QucnN4Zmh2bDluaXk4IsgDCgtBQUFCcHNUcHE2dxKUAwoLQUFBQnBzVHBxNncSC0FBQUJwc1RwcTZ3Gg0KCXRleHQvaHRtbBIAIg4KCnRleHQvcGxhaW4SACobIhUxMDgzMTM1OTg4MDQ3MzUwNjM3NjYoADgAMPuzyryNMzjrucq8jTNK+QEKJGFwcGxpY2F0aW9uL3ZuZC5nb29nbGUtYXBwcy5kb2NzLm1kcxrQAcLX2uQByQESxgEKwQEKugHQptC10LvRjCDQutCy0LDQu9C40YTQuNC60LDRhtC40Lgg0L/QvtGB0YLQsNCy0YnQuNC60LAg0YHQvtGB0YLQvtC40YIg0LIg0YLQvtC8LCDRh9GC0L7QsdGLINGD0LHQtdC00LjRgtGM0YHRjyDQsiDQtdCz0L4g0YHQv9C+0YHQvtCx0L3QvtGB0YLQuCDRg9GB0L/QtdGI0L3QviDQstGL0L/QvtC70L3Rj9GC0Ywg0L/RgNC40L0QARgBEAFaDG9xenN0dWJ6b2hxb3ICIAB4AIIBFHN1Z2dlc3Qubnd3OXhhejNmZHd1mgEGCAAQABgAGPuzyryNMyDrucq8jTNCFHN1Z2dlc3Qubnd3OXhhejNmZHd1ItMCCgtBQUFCcHNUcHF6RRKdAgoLQUFBQnBzVHBxekUSC0FBQUJwc1RwcXpFGg0KCXRleHQvaHRtbBIAIg4KCnRleHQvcGxhaW4SACobIhUxMDgzMTM1OTg4MDQ3MzUwNjM3NjYoADgAMM7p7biNMzigre64jTNKfQokYXBwbGljYXRpb24vdm5kLmdvb2dsZS1hcHBzLmRvY3MubWRzGlXC19rkAU8aTQpJCkPQvdCwINC+0YHQvdC+0LLQsNC90LjQuCDQv9GA0LXQtNC+0YHRgtCw0LLQu9C10L3QvdGL0YUg0LfQsNGP0LLQvtC6EAEYABABWgx2ZGh6ZWl0NXh5NWhyAiAAeACCARRzdWdnZXN0LjM5Z2t6d3V1ZGJpZpoBBggAEAAYALABALgBABjO6e24jTMgoK3uuI0zMABCFHN1Z2dlc3QuMzlna3p3dXVkYmlmIsUCCgtBQUFCcHNUcHF4ZxKQAgoLQUFBQnBzVHBxeGcSC0FBQUJwc1RwcXhnGg0KCXRleHQvaHRtbBIAIg4KCnRleHQvcGxhaW4SACobIhUxMDgzMTM1OTg4MDQ3MzUwNjM3NjYoADgAMMyFsLiNMzih0bK4jTNKcQokYXBwbGljYXRpb24vdm5kLmdvb2dsZS1hcHBzLmRvY3MubWRzGknC19rkAUMKQQoYChLQo9GH0LDRgdGC0L3QuNC60LAQARgAEiMKHdC60L7QvNC/0LDQvdC40Lkg0JPRgNGD0L/Qv9GLEAEYABgBWgxzOWc1cGsyYTVkNXNyAiAAeACCARNzdWdnZXN0LmZtbGdlbWJ1MjZ2mgEGCAAQABgAsAEAuAEAGMyFsLiNMyCh0bK4jTMwAEITc3VnZ2VzdC5mbWxnZW1idTI2diLTAgoLQUFBQnBzVHBxeUkSnQIKC0FBQUJwc1RwcXlJEgtBQUFCcHNUcHF5SRoNCgl0ZXh0L2h0bWwSACIOCgp0ZXh0L3BsYWluEgAqGyIVMTA4MzEzNTk4ODA0NzM1MDYzNzY2KAA4ADDx7cm4jTM4y4HKuI0zSn0KJGFwcGxpY2F0aW9uL3ZuZC5nb29nbGUtYXBwcy5kb2NzLm1kcxpVwtfa5AFPCk0KFgoQ0YDQtdGI0LXQvdC40Y/RhRABGAASMQor0YDQtdC60L7QvNC10L3QtNCw0YbQuNGP0YUg0JrQvtC80LjRgtC10YLRgxABGAAYAVoMcjI5aG5qMzQxODBtcgIgAHgAggEUc3VnZ2VzdC5vMDBwOHptZmFhaTGaAQYIABAAGACwAQC4AQAY8e3JuI0zIMuByriNMzAAQhRzdWdnZXN0Lm8wMHA4em1mYWFpMSKIAgoLQUFBQnBzVHBxNmcS1AEKC0FBQUJwc1RwcTZnEgtBQUFCcHNUcHE2ZxoNCgl0ZXh0L2h0bWwSACIOCgp0ZXh0L3BsYWluEgAqGyIVMTA4MzEzNTk4ODA0NzM1MDYzNzY2KAA4ADChxcW8jTM4r8rFvI0zSjoKJGFwcGxpY2F0aW9uL3ZuZC5nb29nbGUtYXBwcy5kb2NzLm1kcxoSwtfa5AEMIgQIVRABIgQIARABWgxyazF2MmY0ZmI0cXVyAiAAeACCARRzdWdnZXN0LjlpMTBkaWJ0ZzhvaJoBBggAEAAYABihxcW8jTMgr8rFvI0zQhRzdWdnZXN0LjlpMTBkaWJ0ZzhvaCKqAgoLQUFBQnBzVHBxeU0S9AEKC0FBQUJwc1RwcXlNEgtBQUFCcHNUcHF5TRoNCgl0ZXh0L2h0bWwSACIOCgp0ZXh0L3BsYWluEgAqGyIVMTA4MzEzNTk4ODA0NzM1MDYzNzY2KAA4ADC78cy4jTM47/bMuI0zSlQKJGFwcGxpY2F0aW9uL3ZuZC5nb29nbGUtYXBwcy5kb2NzLm1kcxoswtfa5AEmEiQKIAoa0LLQvdC40LzQsNGC0LXQu9GM0L3QvtCz0L4QARgAEAFaDHNlMDZhc2p0emY4YXICIAB4AIIBFHN1Z2dlc3QuNmEydW1qYnFzdmlhmgEGCAAQABgAsAEAuAEAGLvxzLiNMyDv9sy4jTMwAEIUc3VnZ2VzdC42YTJ1bWpicXN2aWEi0gMKC0FBQUJwc1RwcXowEpwDCgtBQUFCcHNUcHF6MBILQUFBQnBzVHBxejAaDQoJdGV4dC9odG1sEgAiDgoKdGV4dC9wbGFpbhIAKhsiFTEwODMxMzU5ODgwNDczNTA2Mzc2NigAOAAwqJCjuY0zOMKWo7mNM0r8AQokYXBwbGljYXRpb24vdm5kLmdvb2dsZS1hcHBzLmRvY3MubWRzGtMBwtfa5AHMARLJAQrEAQq9AdCU0L4g0LfQsNCy0LXRgNGI0LXQvdC40Y8g0LzQvtC00LXRgNC90LjQt9Cw0YbQuNC4INGE0YPQvdC60YbQuNC+0L3QsNC70LAg0YHQuNGB0YLQtdC80YssINC+0LHQtdGB0L/QtdGH0LjQstCw0Y7RidC10LPQviDQstC+0LfQvNC+0LbQvdC+0YHRgtGMINC/0YPQsdC70LjQutCw0YbQuNC4INC40L3RhNC+0YDQvNCw0YbQuNC4INCyIBABGAEQAVoLNzQzNWNieGI5anNyAiAAeACCARRzdWdnZXN0LmNrbTJwcXlyemU5a5oBBggAEAAYALABALgBABiokKO5jTMgwpajuY0zMABCFHN1Z2dlc3QuY2ttMnBxeXJ6ZTlrIqsCCgtBQUFCcHNUcHF4bxL1AQoLQUFBQnBzVHBxeG8SC0FBQUJwc1RwcXhvGg0KCXRleHQvaHRtbBIAIg4KCnRleHQvcGxhaW4SACobIhUxMDgzMTM1OTg4MDQ3MzUwNjM3NjYoADgAMNvVtbiNMzjE27W4jTNKVQokYXBwbGljYXRpb24vdm5kLmdvb2dsZS1hcHBzLmRvY3MubWRzGi3C19rkAScSJQohChvQoNGD0LrQvtCy0L7QtNC40YLQtdC70Ywg0LgQARgAEAFaDGo5dnUxcDN2M2t0enICIAB4AIIBFHN1Z2dlc3QuM3BtcnZ4M3c3ZmExmgEGCAAQABgAsAEAuAEAGNvVtbiNMyDE27W4jTMwAEIUc3VnZ2VzdC4zcG1ydngzdzdmYTEiyAMKC0FBQUJwc1RwcTgwEpQDCgtBQUFCcHNUcHE4MBILQUFBQnBzVHBxODAaDQoJdGV4dC9odG1sEgAiDgoKdGV4dC9wbGFpbhIAKhsiFTEwODMxMzU5ODgwNDczNTA2Mzc2NigAOAAws7vRvI0zONjA0byNM0r5AQokYXBwbGljYXRpb24vdm5kLmdvb2dsZS1hcHBzLmRvY3MubWRzGtABwtfa5AHJARLGAQrBAQq6AdC+0YHRg9GJ0LXRgdGC0LLQu9GP0LXRgtGB0Y8g0L/RgNC+0LLQtdGA0LrQsCwg0YDQtdC50YLQuNC90LPQvtCyLCDQvtGC0LfRi9Cy0L7QsiDQutC70LjQtdC90YLQvtCyLCDQtNC+0YHRgtC40LbQtdC90LjQuSDQuCDRgNCw0L3QtdC1INCy0YvQv9C+0LvQvdC10L3QvdGL0YUg0L/RgNC+0LXQutGC0L7QsiDQuNC70Lgg0LjRgRABGAEQAVoMbndxOGV6ZmI4ZHBzcgIgAHgAggEUc3VnZ2VzdC5jZDl4em1xZzAwMHGaAQYIABAAGAAYs7vRvI0zINjA0byNM0IUc3VnZ2VzdC5jZDl4em1xZzAwMHEitgMKC0FBQUJwc1RwcXo0EoADCgtBQUFCcHNUcHF6NBILQUFBQnBzVHBxejQaDQoJdGV4dC9odG1sEgAiDgoKdGV4dC9wbGFpbhIAKhsiFTEwODMxMzU5ODgwNDczNTA2Mzc2NigAOAAw+vujuY0zON24p7mNM0rfAQokYXBwbGljYXRpb24vdm5kLmdvb2dsZS1hcHBzLmRvY3MubWRzGrYBwtfa5AGvARqsAQqnAQqgASwg0LXRgdC70Lgg0LfQsNC60YPQv9C60LAg0Y/QstC70Y/QtdGC0YHRjyDQutC+0L3RhNC40LTQtdC90YbQuNCw0LvRjNC90L7QuSDQuNC90YTQvtGA0LzQsNGG0LjRjyDRgdC+0LTQtdGA0LbQuNGCINGC0LjQvyDQt9Cw0LrRg9C/0L7QuiDQuCDQvtCx0YnRg9GOINGB0YPQvNC80YMQARgAEAFaDGo0djVsd2Z6ZWhmOXICIAB4AIIBFHN1Z2dlc3QuYmx3Nm5zb2QwcjdkmgEGCAAQABgAsAEAuAEAGPr7o7mNMyDduKe5jTMwAEIUc3VnZ2VzdC5ibHc2bnNvZDByN2QioQIKC0FBQUJwc1RwcXhzEusBCgtBQUFCcHNUcHF4cxILQUFBQnBzVHBxeHMaDQoJdGV4dC9odG1sEgAiDgoKdGV4dC9wbGFpbhIAKhsiFTEwODMxMzU5ODgwNDczNTA2Mzc2NigAOAAwvoG3uI0zOLqHt7iNM0pLCiRhcHBsaWNhdGlvbi92bmQuZ29vZ2xlLWFwcHMuZG9jcy5tZHMaI8LX2uQBHRIbChcKEdC90LAg0L/QtdGA0LLQvtC8EAEYABABWgx4azBzeXY1aHgzZnhyAiAAeACCARRzdWdnZXN0LmU3ZjVhOGRsMmk2b5oBBggAEAAYALABALgBABi+gbe4jTMguoe3uI0zMABCFHN1Z2dlc3QuZTdmNWE4ZGwyaTZvIsACCgtBQUFCcHNUcHF5VRKKAgoLQUFBQnBzVHBxeVUSC0FBQUJwc1RwcXlVGg0KCXRleHQvaHRtbBIAIg4KCnRleHQvcGxhaW4SACobIhUxMDgzMTM1OTg4MDQ3MzUwNjM3NjYoADgAMLOXzriNMziBnM64jTNKagokYXBwbGljYXRpb24vdm5kLmdvb2dsZS1hcHBzLmRvY3MubWRzGkLC19rkATwSOgo2CjDRgNCw0LfRgNCw0LHQvtGC0LrQuCDRgNC10LrQvtC80LXQvdC00LDRhtC40Lkg0LgQARgAEAFaDGo3NWY1Y2xmNWNpeHICIAB4AIIBFHN1Z2dlc3QucDBnbzNxbTJ0NWllmgEGCAAQABgAsAEAuAEAGLOXzriNMyCBnM64jTMwAEIUc3VnZ2VzdC5wMGdvM3FtMnQ1aWUijwIKC0FBQUJwc1RwcXk4EtoBCgtBQUFCcHNUcHF5OBILQUFBQnBzVHBxeTgaDQoJdGV4dC9odG1sEgAiDgoKdGV4dC9wbGFpbhIAKhsiFTEwODMxMzU5ODgwNDczNTA2Mzc2NigAOAAwhubnuI0zOJTr57iNM0o7CiRhcHBsaWNhdGlvbi92bmQuZ29vZ2xlLWFwcHMuZG9jcy5tZHMaE8LX2uQBDRILCgcKATYQARgAEAFaDG1kdXY5cGRibHN0NnICIAB4AIIBE3N1Z2dlc3QuY3VhMHU4cXZvaXiaAQYIABAAGACwAQC4AQAYhubnuI0zIJTr57iNMzAAQhNzdWdnZXN0LmN1YTB1OHF2b2l4IokCCgtBQUFCcHNUcHE1dxLVAQoLQUFBQnBzVHBxNXcSC0FBQUJwc1RwcTV3Gg0KCXRleHQvaHRtbBIAIg4KCnRleHQvcGxhaW4SACobIhUxMDgzMTM1OTg4MDQ3MzUwNjM3NjYoADgAMPXbnbyNMzje4Z28jTNKOwokYXBwbGljYXRpb24vdm5kLmdvb2dsZS1hcHBzLmRvY3MubWRzGhPC19rkAQ0SCwoHCgE7EAEYABABWgxtZWF3OGJ3aXpuNnRyAiAAeACCARRzdWdnZXN0LnQwZnQwMGplaGRmapoBBggAEAAYABj12528jTMg3uGdvI0zQhRzdWdnZXN0LnQwZnQwMGplaGRmaiKmAgoLQUFBQnBzVHBxeEkS8AEKC0FBQUJwc1RwcXhJEgtBQUFCcHNUcHF4SRoNCgl0ZXh0L2h0bWwSACIOCgp0ZXh0L3BsYWluEgAqGyIVMTA4MzEzNTk4ODA0NzM1MDYzNzY2KAA4ADD9hKm4jTM49oqpuI0zSlAKJGFwcGxpY2F0aW9uL3ZuZC5nb29nbGUtYXBwcy5kb2NzLm1kcxoowtfa5AEiCiAKCgoE0L7RghABGAASEAoK0LHQvtC70LXQtRABGAAYAVoMbXlwc2ZyOG1xYnF2cgIgAHgAggEUc3VnZ2VzdC55bzZyb2Q4NXlxM2yaAQYIABAAGACwAQC4AQAY/YSpuI0zIPaKqbiNMzAAQhRzdWdnZXN0LnlvNnJvZDg1eXEzbCKMAwoLQUFBQnBzVHBxd2sS1gIKC0FBQUJwc1RwcXdrEgtBQUFCcHNUcHF3axoNCgl0ZXh0L2h0bWwSACIOCgp0ZXh0L3BsYWluEgAqGyIVMTA4MzEzNTk4ODA0NzM1MDYzNzY2KAA4ADCl7aK4jTM4uvKiuI0zSrUBCiRhcHBsaWNhdGlvbi92bmQuZ29vZ2xlLWFwcHMuZG9jcy5tZHMajAHC19rkAYUBEoIBCn4KeNCj0YfQsNGB0YLQuNC1INCt0JMg0L3QsCDRgdGC0LDQtNC40Lgg0L7RhtC10L3QutC4INCi0LXRhdC90LjRh9C10YHQutC40YUg0L/RgNC10LTQu9C+0LbQtdC90LjQuSDQvtCx0Y/Qt9Cw0YLQtdC70YzQvdC+LhABGAAQAVoMdG1ybmVoeXl0aGwwcgIgAHgAggEUc3VnZ2VzdC55ZjduOWE5bGtkd2yaAQYIABAAGACwAQC4AQAYpe2iuI0zILryoriNMzAAQhRzdWdnZXN0LnlmN245YTlsa2R3bCKWAgoLQUFBQnBzVHBxeE0S4AEKC0FBQUJwc1RwcXhNEgtBQUFCcHNUcHF4TRoNCgl0ZXh0L2h0bWwSACIOCgp0ZXh0L3BsYWluEgAqGyIVMTA4MzEzNTk4ODA0NzM1MDYzNzY2KAA4ADD+uqm4jTM41cmpuI0zSkAKJGFwcGxpY2F0aW9uL3ZuZC5nb29nbGUtYXBwcy5kb2NzLm1kcxoYwtfa5AESGhAKDAoG0LTQviA1EAEYABABWgx3eWI3NXF1aTVpZjhyAiAAeACCARRzdWdnZXN0Lm9jMjRicHd3cXFqNJoBBggAEAAYALABALgBABj+uqm4jTMg1cmpuI0zMABCFHN1Z2dlc3Qub2MyNGJwd3dxcWo0IoICCgtBQUFCcHNUcHEtYxLOAQoLQUFBQnBzVHBxLWMSC0FBQUJwc1RwcS1jGg0KCXRleHQvaHRtbBIAIg4KCnRleHQvcGxhaW4SACobIhUxMDgzMTM1OTg4MDQ3MzUwNjM3NjYoADgAMOPGkr2NMziOzJK9jTNKNAokYXBwbGljYXRpb24vdm5kLmdvb2dsZS1hcHBzLmRvY3MubWRzGgzC19rkAQYiBAgBEAFaDGpyNzcwbGNiam0zYXICIAB4AIIBFHN1Z2dlc3QubnJ1czRmNnFrcXhomgEGCAAQABgAGOPGkr2NMyCOzJK9jTNCFHN1Z2dlc3QubnJ1czRmNnFrcXhoIooCCgtBQUFCcHNUcHE1axLWAQoLQUFBQnBzVHBxNWsSC0FBQUJwc1RwcTVrGg0KCXRleHQvaHRtbBIAIg4KCnRleHQvcGxhaW4SACobIhUxMDgzMTM1OTg4MDQ3MzUwNjM3NjYoADgAMJzdl7yNMziY4pe8jTNKPAokYXBwbGljYXRpb24vdm5kLmdvb2dsZS1hcHBzLmRvY3MubWRzGhTC19rkAQ4iBAhSEAEiBggMCA0QAVoMOTU3cmh4dW9oOHZ6cgIgAHgAggEUc3VnZ2VzdC5oNW5iZjltNzI2Mm6aAQYIABAAGAAYnN2XvI0zIJjil7yNM0IUc3VnZ2VzdC5oNW5iZjltNzI2Mm4ixAIKC0FBQUJwc1RwcXkwEo4CCgtBQUFCcHNUcHF5MBILQUFBQnBzVHBxeTAaDQoJdGV4dC9odG1sEgAiDgoKdGV4dC9wbGFpbhIAKhsiFTEwODMxMzU5ODgwNDczNTA2Mzc2NigAOAAw7vPZuI0zOMD+2biNM0puCiRhcHBsaWNhdGlvbi92bmQuZ29vZ2xlLWFwcHMuZG9jcy5tZHMaRsLX2uQBQAo+ChwKFtCy0L7QstC70LXRh9C10L3QvdGL0YUQARgAEhwKFtCy0L7QstC70LXRh9GR0L3QvdGL0YUQARgAGAFaDDVneTVtdTlmY2ZiOXICIAB4AIIBFHN1Z2dlc3QuM2xnM2NzZWwzMnRumgEGCAAQABgAsAEAuAEAGO7z2biNMyDA/tm4jTMwAEIUc3VnZ2VzdC4zbGczY3NlbDMydG4iyAIKC0FBQUJwc1RwcXhREpICCgtBQUFCcHNUcHF4URILQUFBQnBzVHBxeFEaDQoJdGV4dC9odG1sEgAiDgoKdGV4dC9wbGFpbhIAKhsiFTEwODMxMzU5ODgwNDczNTA2Mzc2NigAOAAwyr6ruI0zOPjEq7iNM0pyCiRhcHBsaWNhdGlvbi92bmQuZ29vZ2xlLWFwcHMuZG9jcy5tZHMaSsLX2uQBRApCCh4KGNC/0YDQuNCz0LvQsNGI0LXQvdC90YvQtRABGAASHgoY0L/RgNC40LPQu9Cw0YjRkdC90L3Ri9C1EAEYABgBWgx4NG9uNW05ank2cHlyAiAAeACCARRzdWdnZXN0LjVqeDAzeW8xM3plMZoBBggAEAAYALABALgBABjKvqu4jTMg+MSruI0zMABCFHN1Z2dlc3QuNWp4MDN5bzEzemUxIr4CCgtBQUFCcHNUcHF5NBKIAgoLQUFBQnBzVHBxeTQSC0FBQUJwc1RwcXk0Gg0KCXRleHQvaHRtbBIAIg4KCnRleHQvcGxhaW4SACobIhUxMDgzMTM1OTg4MDQ3MzUwNjM3NjYoADgAMMrz3LiNMzjomt24jTNKaAokYXBwbGljYXRpb24vdm5kLmdvb2dsZS1hcHBzLmRvY3MubWRzGkDC19rkAToKOAoUCg7QtdGI0LXQvdC40LXQvBABGAASHgoY0LXQutC+0LzQtdC90LTQsNGG0LjQtdC5EAEYABgBWgw5aGlxc3BrN29qbGZyAiAAeACCARRzdWdnZXN0LjJuaDhkbTZubnl0bJoBBggAEAAYALABALgBABjK89y4jTMg6JrduI0zMABCFHN1Z2dlc3QuMm5oOGRtNm5ueXRsIqoCCgtBQUFCcHNUcHEtaxL2AQoLQUFBQnBzVHBxLWsSC0FBQUJwc1RwcS1rGg0KCXRleHQvaHRtbBIAIg4KCnRleHQvcGxhaW4SACobIhUxMDgzMTM1OTg4MDQ3MzUwNjM3NjYoADgAMMDflr2NMzjn5pa9jTNKXAokYXBwbGljYXRpb24vdm5kLmdvb2dsZS1hcHBzLmRvY3MubWRzGjTC19rkAS4KLAoUCg7Qo9Ch0JvQntCS0JjQlRABGAASEgoM0KPQodCe0JLQmNCVEAEYABgBWgw3dHNzN2VubWh0d3lyAiAAeACCARRzdWdnZXN0LmxjdXZrczhhNzhkb5oBBggAEAAYABjA35a9jTMg5+aWvY0zQhRzdWdnZXN0LmxjdXZrczhhNzhkbyLIAwoLQUFBQnBzVHBxNXMSlAMKC0FBQUJwc1RwcTVzEgtBQUFCcHNUcHE1cxoNCgl0ZXh0L2h0bWwSACIOCgp0ZXh0L3BsYWluEgAqGyIVMTA4MzEzNTk4ODA0NzM1MDYzNzY2KAA4ADCi35y8jTM4lLOdvI0zSvkBCiRhcHBsaWNhdGlvbi92bmQuZ29vZ2xlLWFwcHMuZG9jcy5tZHMa0AHC19rkAckBGsYBCsEBCroB0L/QviDRgdC70LXQtNGD0Y7RidC40Lwg0L/RgNC40YfQuNC90LDQvDog0L7RgtGB0YPRgtGB0YLQstC40LUg0LfQsNGP0LLQvtC6INC+0YIg0YPRh9Cw0YHRgtC90LjQutC+0LIsINC+0YLQutC70L7QvdC10L3QuNC1INCy0YHQtdGFINC30LDRj9Cy0L7QuiDQv9C+INC/0YDQuNGH0LjQvdC1INC90LXRgdC+0L7RgtCy0LXRgtGBEAEYARABWgw4Y3lwdTJvMWZxOHVyAiAAeACCARRzdWdnZXN0LmVzZ2FocmFsb3Q4OJoBBggAEAAYABii35y8jTMglLOdvI0zQhRzdWdnZXN0LmVzZ2FocmFsb3Q4OCLbAgoLQUFBQnBzVHBxNHMSpwIKC0FBQUJwc1RwcTRzEgtBQUFCcHNUcHE0cxoNCgl0ZXh0L2h0bWwSACIOCgp0ZXh0L3BsYWluEgAqGyIVMTA4MzEzNTk4ODA0NzM1MDYzNzY2KAA4ADDR8Pq7jTM4yPX6u40zSowBCiRhcHBsaWNhdGlvbi92bmQuZ29vZ2xlLWFwcHMuZG9jcy5tZHMaZMLX2uQBXhJcClgKUtCh0YDQvtC60Lgg0L/RgNC+0LLQtdC00LXQvdC40Y8g0JfQnCDRg9C60LDQt9Cw0L3RiyDQsiDQn9GA0LjQu9C+0LbQtdC90LjQuCDihJYxMi4QARgAEAFaDHdlYzFpNHBzY3g3cnICIAB4AIIBFHN1Z2dlc3QudTF4NmF4ejI5emMzmgEGCAAQABgAGNHw+ruNMyDI9fq7jTNCFHN1Z2dlc3QudTF4NmF4ejI5emMzIpkCCgtBQUFCcHNUcHE1VRLlAQoLQUFBQnBzVHBxNVUSC0FBQUJwc1RwcTVVGg0KCXRleHQvaHRtbBIAIg4KCnRleHQvcGxhaW4SACobIhUxMDgzMTM1OTg4MDQ3MzUwNjM3NjYoADgAMI3AkryNMziM1JK8jTNKSwokYXBwbGljYXRpb24vdm5kLmdvb2dsZS1hcHBzLmRvY3MubWRzGiPC19rkAR0aGwoXChHQuCDRgdC/0L7RgdC+0LHQsBABGAAQAVoMOTg4aGIyYWhiZnJvcgIgAHgAggEUc3VnZ2VzdC5pZDQ3a28xNjMzNHaaAQYIABAAGAAYjcCSvI0zIIzUkryNM0IUc3VnZ2VzdC5pZDQ3a28xNjMzNHYivgIKC0FBQUJwc1RwcTR3EooCCgtBQUFCcHNUcHE0dxILQUFBQnBzVHBxNHcaDQoJdGV4dC9odG1sEgAiDgoKdGV4dC9wbGFpbhIAKhsiFTEwODMxMzU5ODgwNDczNTA2Mzc2NigAOAAw0+P9u40zOOro/buNM0pwCiRhcHBsaWNhdGlvbi92bmQuZ29vZ2xlLWFwcHMuZG9jcy5tZHMaSMLX2uQBQhJACjwKNtGC0LDQutC40YUg0LrQsNC6INC/0L7QtNCx0L7RgCDQv9C+0YHRgtCw0LLRidC40LrQvtCyLBABGAAQAVoMb2VodHkyYTRtcTRlcgIgAHgAggEUc3VnZ2VzdC5oYWZzMzFjYjl0aWyaAQYIABAAGAAY0+P9u40zIOro/buNM0IUc3VnZ2VzdC5oYWZzMzFjYjl0aWwimgIKC0FBQUJwc1RwcXhBEuQBCgtBQUFCcHNUcHF4QRILQUFBQnBzVHBxeEEaDQoJdGV4dC9odG1sEgAiDgoKdGV4dC9wbGFpbhIAKhsiFTEwODMxMzU5ODgwNDczNTA2Mzc2NigAOAAw462muI0zOOq1priNM0pECiRhcHBsaWNhdGlvbi92bmQuZ29vZ2xlLWFwcHMuZG9jcy5tZHMaHMLX2uQBFhIUChAKCtC80L7QttC10YIQARgAEAFaDDc4bmt0bTh6ZW56b3ICIAB4AIIBFHN1Z2dlc3QuN2Y3ejY0Z3owM2FkmgEGCAAQABgAsAEAuAEAGOOtpriNMyDqtaa4jTMwAEIUc3VnZ2VzdC43Zjd6NjRnejAzYWQi1gIKC0FBQUJwc1RwcTZBEqICCgtBQUFCcHNUcHE2QRILQUFBQnBzVHBxNkEaDQoJdGV4dC9odG1sEgAiDgoKdGV4dC9wbGFpbhIAKhsiFTEwODMxMzU5ODgwNDczNTA2Mzc2NigAOAAwjsqtvI0zOPfPrbyNM0qHAQokYXBwbGljYXRpb24vdm5kLmdvb2dsZS1hcHBzLmRvY3MubWRzGl/C19rkAVkKVwopCiPQvdC1INGB0L7QvtGC0LLQtdGC0YHRgtCy0YPRjtGJ0LjQtRABGAASKAoi0L3QtdGB0L7QvtGC0LLQtdGC0YHRgtCy0YPRjtGJ0LjQtRABGAAYAVoMYWZvZ3p0M25pdzQ5cgIgAHgAggEUc3VnZ2VzdC5qamRnNDltMGhmbXmaAQYIABAAGAAYjsqtvI0zIPfPrbyNM0IUc3VnZ2VzdC5qamRnNDltMGhmbXki+wIKC0FBQUJwc1RwcTVjEscCCgtBQUFCcHNUcHE1YxILQUFBQnBzVHBxNWMaDQoJdGV4dC9odG1sEgAiDgoKdGV4dC9wbGFpbhIAKhsiFTEwODMxMzU5ODgwNDczNTA2Mzc2NigAOAAw+/uUvI0zOPbhlryNM0qsAQokYXBwbGljYXRpb24vdm5kLmdvb2dsZS1hcHBzLmRvY3MubWRzGoMBwtfa5AF9GnsKdwpx0LvQuNCx0L4g0L/RgNC10LTQvtGB0YLQsNCy0LvQtdC90LjQtSDQs9Cw0YDQsNC90YLQuNC50L3QvtCz0L4g0L7QsdC10YHQv9C10YfQtdC90LjRjyDQt9Cw0Y/QstC60Lgg0LzQtdC90LXQtSA4MCUQARgAEAFaDDcwb2h5YzkxODdkM3ICIAB4AIIBFHN1Z2dlc3QuYnZwN3k3dGN4MmZkmgEGCAAQABgAGPv7lLyNMyD24Za8jTNCFHN1Z2dlc3QuYnZwN3k3dGN4MmZkIrYCCgtBQUFCcHNUcHE0YxKCAgoLQUFBQnBzVHBxNGMSC0FBQUJwc1RwcTRjGg0KCXRleHQvaHRtbBIAIg4KCnRleHQvcGxhaW4SACobIhUxMDgzMTM1OTg4MDQ3MzUwNjM3NjYoADgAMOTX2ruNMzj26du7jTNKaAokYXBwbGljYXRpb24vdm5kLmdvb2dsZS1hcHBzLmRvY3MubWRzGkDC19rkAToaOAo0Ci7QstGL0L3QvtGB0LjRgiDQv9GA0LjQutCw0Lcg0L4g0LfQsNC60YPQv9C60LUuEAEYABABWgxkMmtndDlkeWhtcHNyAiAAeACCARRzdWdnZXN0Lm1qbzd6cm9ndXc0ZpoBBggAEAAYABjk19q7jTMg9unbu40zQhRzdWdnZXN0Lm1qbzd6cm9ndXc0ZiKiAgoLQUFBQnBzVHBxNUUS7gEKC0FBQUJwc1RwcTVFEgtBQUFCcHNUcHE1RRoNCgl0ZXh0L2h0bWwSACIOCgp0ZXh0L3BsYWluEgAqGyIVMTA4MzEzNTk4ODA0NzM1MDYzNzY2KAA4ADDO5ou8jTM4yIyMvI0zSlUKJGFwcGxpY2F0aW9uL3ZuZC5nb29nbGUtYXBwcy5kb2NzLm1kcxotwtfa5AEnGiUKIQob0YHQvtCz0LvQsNGB0L3QviDRhNC+0YDQvNC1EAEYABABWgs3Nm83YnNwdnhuZHICIAB4AIIBFHN1Z2dlc3QuZXM5d3RtMmR0MGd3mgEGCAAQABgAGM7mi7yNMyDIjIy8jTNCFHN1Z2dlc3QuZXM5d3RtMmR0MGd3ItIDCgtBQUFCcHNUcHF3SRKcAwoLQUFBQnBzVHBxd0kSC0FBQUJwc1RwcXdJGg0KCXRleHQvaHRtbBIAIg4KCnRleHQvcGxhaW4SACobIhUxMDgzMTM1OTg4MDQ3MzUwNjM3NjYoADgAMJbxnriNMzj89564jTNK+wEKJGFwcGxpY2F0aW9uL3ZuZC5nb29nbGUtYXBwcy5kb2NzLm1kcxrSAcLX2uQBywESyAEKwwEKvAHQsCDRgtCw0LrQttC1INC/0YDQtdC00L7RgdGC0LDQstC70LXQvdC40Lgg0YDQtdC60L7QvNC10L3QtNCw0YbQuNC4INC/0L4g0L7Qv9GC0LjQvNC40LfQsNGG0LjQuCDQv9GA0LXQtNC80LXRgtCwL9C+0LHRitC10LzQsCDQt9Cw0LrRg9C/0LrQuCDQsiDQotCXL9GC0LXRhdC90LjRh9C10YHQutC40LUg0YLRgNC10LHQvtCy0LDQvRABGAEQAVoMczJ0a2poZXdsZWdycgIgAHgAggEUc3VnZ2VzdC45Y3lqeHR2dTUzbmeaAQYIABAAGACwAQC4AQAYlvGeuI0zIPz3nriNMzAAQhRzdWdnZXN0LjljeWp4dHZ1NTNuZyL6AgoLQUFBQnBzVHBxNGcSxgIKC0FBQUJwc1RwcTRnEgtBQUFCcHNUcHE0ZxoNCgl0ZXh0L2h0bWwSACIOCgp0ZXh0L3BsYWluEgAqGyIVMTA4MzEzNTk4ODA0NzM1MDYzNzY2KAA4ADCdtN27jTM4xLndu40zSqsBCiRhcHBsaWNhdGlvbi92bmQuZ29vZ2xlLWFwcHMuZG9jcy5tZHMaggHC19rkAXwSPAo4CjLQntC/0YDQtdC00LXQu9C10L3QuNC1INC80LXRgtC+0LTQsCDQt9Cw0LrRg9C/0L7QuhABGAAQARo8CjgKMtCe0L/RgNC10LTQtdC70LXQvdC40LUg0LzQtdGC0L7QtNCwINC30LDQutGD0L/QvtC6EAEYABABWgw0amxuY2F4NDA1azdyAiAAeACCARRzdWdnZXN0LjdxanRqNzY1bjNucpoBBggAEAAYABidtN27jTMgxLndu40zQhRzdWdnZXN0LjdxanRqNzY1bjNuciKoAgoLQUFBQnBzVHBxLUES9AEKC0FBQUJwc1RwcS1BEgtBQUFCcHNUcHEtQRoNCgl0ZXh0L2h0bWwSACIOCgp0ZXh0L3BsYWluEgAqGyIVMTA4MzEzNTk4ODA0NzM1MDYzNzY2KAA4ADDysYS9jTM4zZeQvY0zSloKJGFwcGxpY2F0aW9uL3ZuZC5nb29nbGUtYXBwcy5kb2NzLm1kcxoywtfa5AEsGioKJgog0Lgg0LrRgNC40YLQtdGA0LjQuCDQvtGC0LHQvtGA0LAQARgAEAFaDHo3aHc3cDc2cno2NnICIAB4AIIBFHN1Z2dlc3QuZTVwZzNxbTF5dGx3mgEGCAAQABgAGPKxhL2NMyDNl5C9jTNCFHN1Z2dlc3QuZTVwZzNxbTF5dGx3IooCCgtBQUFCcHNUcHE0axLWAQoLQUFBQnBzVHBxNGsSC0FBQUJwc1RwcTRrGg0KCXRleHQvaHRtbBIAIg4KCnRleHQvcGxhaW4SACobIhUxMDgzMTM1OTg4MDQ3MzUwNjM3NjYoADgAMK/Y4ruNMziT3uK7jTNKPAokYXBwbGljYXRpb24vdm5kLmdvb2dsZS1hcHBzLmRvY3MubWRzGhTC19rkAQ4aDAoICgLQuBABGAAQAVoMcXp5Z3VrdHRtcnBocgIgAHgAggEUc3VnZ2VzdC54MWJ2ZGlva3BwNmuaAQYIABAAGAAYr9jiu40zIJPe4ruNM0IUc3VnZ2VzdC54MWJ2ZGlva3BwNmsixwMKC0FBQUJwc1RwcS1FEpMDCgtBQUFCcHNUcHEtRRILQUFBQnBzVHBxLUUaDQoJdGV4dC9odG1sEgAiDgoKdGV4dC9wbGFpbhIAKhsiFTEwODMxMzU5ODgwNDczNTA2Mzc2NigAOAAwhNaGvY0zOInWib2NM0r4AQokYXBwbGljYXRpb24vdm5kLmdvb2dsZS1hcHBzLmRvY3MubWRzGs8Bwtfa5AHIARLFAQrAAQq5AdCSINC30LDQstC40YHQuNC80L7RgdGC0Lgg0L7RgiDQv9GA0LXQtNC80LXRgtCwLCDQt9Cw0LrRg9C/0LDQtdC80L7Qs9C+INGC0L7QstCw0YDQsC/RgNCw0LHQvtGCL9GD0YHQu9GD0LMg0K3QkyDQstC/0YDQsNCy0LUg0L/RgNC40L3Rj9GC0Ywg0YDQtdGI0LXQvdC40LUg0L4g0L/RgNC+0LLQtdC00LXQvdC40Lgg0LrQstCwEAEYARABWgxzeWVybGI1cWI4ZzdyAiAAeACCARRzdWdnZXN0LjEwb3BiZ25lZmF3aJoBBggAEAAYABiE1oa9jTMgidaJvY0zQhRzdWdnZXN0LjEwb3BiZ25lZmF3aCKsAwoLQUFBQnBzVHBxNU0S+AIKC0FBQUJwc1RwcTVNEgtBQUFCcHNUcHE1TRoNCgl0ZXh0L2h0bWwSACIOCgp0ZXh0L3BsYWluEgAqGyIVMTA4MzEzNTk4ODA0NzM1MDYzNzY2KAA4ADCu84y8jTM4v9OPvI0zSt0BCiRhcHBsaWNhdGlvbi92bmQuZ29vZ2xlLWFwcHMuZG9jcy5tZHMatAHC19rkAa0BGqoBCqUBCp4BLCDQv9GA0L7RhtC10LTRg9GA0LAg0L/Rg9Cx0LvQuNC60LDRhtC40Lgg0Lgg0L/RgNC+0LLQtdC00LXQvdC40Y8g0JfQnCDRgtC+0LvRjNC60L4g0L/RgNC4INC90LDQu9C40YfQuNC4INCy0YHQtdC5INC90LXQvtCx0YXQvtC00LjQvNC+0Lkg0LjQvdGE0L7RgNC80LDRhtC40LgQARgAEAFaDHZzZ3JqMGNzOGE1cXICIAB4AIIBFHN1Z2dlc3QudWNiajIyNzJ1amZmmgEGCAAQABgAGK7zjLyNMyC/04+8jTNCFHN1Z2dlc3QudWNiajIyNzJ1amZmIrwDCgtBQUFCcHNUcHF3URKGAwoLQUFBQnBzVHBxd1ESC0FBQUJwc1RwcXdRGg0KCXRleHQvaHRtbBIAIg4KCnRleHQvcGxhaW4SACobIhUxMDgzMTM1OTg4MDQ3MzUwNjM3NjYoADgAMIa0oLiNMzjpv6K4jTNK5QEKJGFwcGxpY2F0aW9uL3ZuZC5nb29nbGUtYXBwcy5kb2NzLm1kcxq8AcLX2uQBtQEasgEKrQEKpgHQuCDQvNC+0LbQtdGCINGB0L7Qt9C00LDQstCw0YLRjNGB0Y8g0L/RgNC4INC00YDRg9Cz0LjRhSDQvNC10YLQvtC00LDRhSwg0LPQtNC1INC30LDQutGD0L/QutC4INGP0LLQu9GP0Y7RgtGB0Y8g0YHRgtGA0LDRgtC10LPQuNGH0LXRgdC60LjQvNC4INC40LvQuCDRgdC70L7QttC90YvQvNC4EAEYABABWgwxdjFreGg0ZnJ3djNyAiAAeACCARRzdWdnZXN0Lmlrb2dwendydzc2YZoBBggAEAAYALABALgBABiGtKC4jTMg6b+iuI0zMABCFHN1Z2dlc3QuaWtvZ3B6d3J3NzZhIswDCgtBQUFCcHNUcHE0bxKYAwoLQUFBQnBzVHBxNG8SC0FBQUJwc1RwcTRvGg0KCXRleHQvaHRtbBIAIg4KCnRleHQvcGxhaW4SACobIhUxMDgzMTM1OTg4MDQ3MzUwNjM3NjYoADgAMIK29LuNMziGu/S7jTNK/QEKJGFwcGxpY2F0aW9uL3ZuZC5nb29nbGUtYXBwcy5kb2NzLm1kcxrUAcLX2uQBzQESygEKxQEKvgHQntCX0LjQo9CdINC/0LXRgNC40L7QtNC40YfQtdGB0LrQuCDQv9GA0L7QstC+0LTQuNGCINCw0L3QsNC70LjQtyDQtNC10LnRgdGC0LLRg9GO0YnQuNGFINC00L7Qs9C+0LLQvtGA0L7QsiDQuCDQuNC90YTQvtGA0LzQuNGA0YPQtdGCINGB0YLRgNGD0LrRgtGD0YDQvdC+0LUg0L/QvtC00YDQsNC30LTQtdC70LXQvdC40LUg0YfQtdGAEAEYARABWgxycnQ1Z29kZG1jNHJyAiAAeACCARRzdWdnZXN0LnN4amVrMm1lNWM3cZoBBggAEAAYABiCtvS7jTMghrv0u40zQhRzdWdnZXN0LnN4amVrMm1lNWM3cSKuAgoLQUFBQnBzVHBxNVES+gEKC0FBQUJwc1RwcTVREgtBQUFCcHNUcHE1URoNCgl0ZXh0L2h0bWwSACIOCgp0ZXh0L3BsYWluEgAqGyIVMTA4MzEzNTk4ODA0NzM1MDYzNzY2KAA4ADC8iZG8jTM4646RvI0zSmAKJGFwcGxpY2F0aW9uL3ZuZC5nb29nbGUtYXBwcy5kb2NzLm1kcxo4wtfa5AEyEjAKLAom0YPQutCw0LfQsNC90L3Ri9GFINCyINC/0YPQvdC60YLQtSAxMjEQARgAEAFaDDgxc3k3Y2l5a2l1ZXICIAB4AIIBFHN1Z2dlc3QuYjM5eHZrMXYzN3ZumgEGCAAQABgAGLyJkbyNMyDrjpG8jTNCFHN1Z2dlc3QuYjM5eHZrMXYzN3ZuIp0DCgtBQUFCcHNUcHF4NBLnAgoLQUFBQnBzVHBxeDQSC0FBQUJwc1RwcXg0Gg0KCXRleHQvaHRtbBIAIg4KCnRleHQvcGxhaW4SACobIhUxMDgzMTM1OTg4MDQ3MzUwNjM3NjYoADgAMIb7xriNMzijgMe4jTNKxgEKJGFwcGxpY2F0aW9uL3ZuZC5nb29nbGUtYXBwcy5kb2NzLm1kcxqdAcLX2uQBlgESkwEKjgEKhwHQv9C+0YHQtdGJ0LDRgtGMINCy0YHQtSDQstGB0YLRgNC10YfQuCDQrdCTINC4INC00LXQudGB0YLQstC+0LLQsNGC0Ywg0LIg0YHQvtC+0YLQstC10YLRgdGC0LLQuNC4INGBINC00LDQvdC90YvQvCDQn9C+0LvQvtC20LXQvdC40LXQvDsQARgAEAFaDGlkM2F4NHJ2MWtydnICIAB4AIIBFHN1Z2dlc3QueTY2c3UzNjJncWlpmgEGCAAQABgAsAEAuAEAGIb7xriNMyCjgMe4jTMwAEIUc3VnZ2VzdC55NjZzdTM2MmdxaWki7wMKC0FBQUJwc1RwcXZVEpcDCgtBQUFCcHNUcHF2VRILQUFBQnBzVHBxdlUaDQoJdGV4dC9odG1sEgAiDgoKdGV4dC9wbGFpbhIAKj4KBVNhaW5hGjUvL3NzbC5nc3RhdGljLmNvbS9kb2NzL2NvbW1vbi9ibHVlX3NpbGhvdWV0dGU5Ni0wLnBuZzCCi5W4jTM4gouVuI0zSn8KJGFwcGxpY2F0aW9uL3ZuZC5nb29nbGUtYXBwcy5kb2NzLm1kcxpXwtfa5AFRCk8KBwoBLhABGAASQgo80LjQu9C4IDE2ICjRiNC10YHRgtC90LDQtNGG0LDRgtGMKSDRgNCw0LHQvtGH0LjRhSDRh9Cw0YHQvtCyEAEYABgBckAKBVNhaW5hGjcKNS8vc3NsLmdzdGF0aWMuY29tL2RvY3MvY29tbW9uL2JsdWVfc2lsaG91ZXR0ZTk2LTAucG5neACCATZzdWdnZXN0SWRJbXBvcnRmYTYzNTE2Ny04NDJiLTRjNzgtYWY5Zi00YTA0ZGQ2MWVmZWZfMzWIAQGaAQYIABAAGACwAQC4AQEYgouVuI0zIIKLlbiNMzAAQjZzdWdnZXN0SWRJbXBvcnRmYTYzNTE2Ny04NDJiLTRjNzgtYWY5Zi00YTA0ZGQ2MWVmZWZfMzUimQIKC0FBQUJwc1RwcTRVEuUBCgtBQUFCcHNUcHE0VRILQUFBQnBzVHBxNFUaDQoJdGV4dC9odG1sEgAiDgoKdGV4dC9wbGFpbhIAKhsiFTEwODMxMzU5ODgwNDczNTA2Mzc2NigAOAAw/7vYu40zON/R2LuNM0pLCiRhcHBsaWNhdGlvbi92bmQuZ29vZ2xlLWFwcHMuZG9jcy5tZHMaI8LX2uQBHRobChcKEdCyINGB0LjRgdGC0LXQvNC1EAEYABABWgw0cmZ6NmFmdXhqMGZyAiAAeACCARRzdWdnZXN0LmVocXNmcXJ6ZTA3Y5oBBggAEAAYABj/u9i7jTMg39HYu40zQhRzdWdnZXN0LmVocXNmcXJ6ZTA3YyLCAgoLQUFBQnBzVHBxdXcSmAIKC0FBQUJwc1RwcXV3EgtBQUFCcHNUcHF1dxofCgl0ZXh0L2h0bWwSEtC90LXQv9C+0L3Rj9GC0L3QviIgCgp0ZXh0L3BsYWluEhLQvdC10L/QvtC90Y/RgtC90L4qPgoFU2FpbmEaNS8vc3NsLmdzdGF0aWMuY29tL2RvY3MvY29tbW9uL2JsdWVfc2lsaG91ZXR0ZTk2LTAucG5nMIOLlbiNMziDi5W4jTNyQAoFU2FpbmEaNwo1Ly9zc2wuZ3N0YXRpYy5jb20vZG9jcy9jb21tb24vYmx1ZV9zaWxob3VldHRlOTYtMC5wbmd4AIgBAZoBBggAEAAYAKoBFBIS0L3QtdC/0L7QvdGP0YLQvdC+sAEAuAEBGIOLlbiNMyCDi5W4jTMwAEIIa2l4LmNtdDciwAMKC0FBQUJwc1RwcXZZEugCCgtBQUFCcHNUcHF2WRILQUFBQnBzVHBxdlkaDQoJdGV4dC9odG1sEgAiDgoKdGV4dC9wbGFpbhIAKj4KBVNhaW5hGjUvL3NzbC5nc3RhdGljLmNvbS9kb2NzL2NvbW1vbi9ibHVlX3NpbGhvdWV0dGU5Ni0wLnBuZzCCi5W4jTM4gouVuI0zSlAKJGFwcGxpY2F0aW9uL3ZuZC5nb29nbGUtYXBwcy5kb2NzLm1kcxoowtfa5AEiGiAKHAoW0LfQsNC60YPQv9C+0YfQvdC+0LPQvhABGAAQAXJACgVTYWluYRo3CjUvL3NzbC5nc3RhdGljLmNvbS9kb2NzL2NvbW1vbi9ibHVlX3NpbGhvdWV0dGU5Ni0wLnBuZ3gAggE2c3VnZ2VzdElkSW1wb3J0ZmE2MzUxNjctODQyYi00Yzc4LWFmOWYtNGEwNGRkNjFlZmVmXzEwiAEBmgEGCAAQABgAsAEAuAEBGIKLlbiNMyCCi5W4jTMwAEI2c3VnZ2VzdElkSW1wb3J0ZmE2MzUxNjctODQyYi00Yzc4LWFmOWYtNGEwNGRkNjFlZmVmXzEwIqQCCgtBQUFCcHNUcHE0WRLwAQoLQUFBQnBzVHBxNFkSC0FBQUJwc1RwcTRZGg0KCXRleHQvaHRtbBIAIg4KCnRleHQvcGxhaW4SACobIhUxMDgzMTM1OTg4MDQ3MzUwNjM3NjYoADgAMIjN2buNMzjsntq7jTNKVgokYXBwbGljYXRpb24vdm5kLmdvb2dsZS1hcHBzLmRvY3MubWRzGi7C19rkASgSCgoGCgAQExgAEAEaGgoWChDQo9GH0LDRgdGC0L3QuNC6EAEYABABWgxmOTE0cmk1enNpMm5yAiAAeACCARRzdWdnZXN0LjNkdGFpemgxMmo1eZoBBggAEAAYABiIzdm7jTMg7J7au40zQhRzdWdnZXN0LjNkdGFpemgxMmo1eSKsAgoLQUFBQnBzVHBxNUES+AEKC0FBQUJwc1RwcTVBEgtBQUFCcHNUcHE1QRoNCgl0ZXh0L2h0bWwSACIOCgp0ZXh0L3BsYWluEgAqGyIVMTA4MzEzNTk4ODA0NzM1MDYzNzY2KAA4ADD2mIq8jTM4scqKvI0zSl4KJGFwcGxpY2F0aW9uL3ZuZC5nb29nbGUtYXBwcy5kb2NzLm1kcxo2wtfa5AEwCi4KFgoQ0LrRgNC40YLQtdGA0LjQuBABGAASEgoM0JzQsNGC0YDQuNGGEAEYABgBWgxjNm42ZTdxMmE3eGFyAiAAeACCARRzdWdnZXN0LmFrcDVrNGJwNnJrZpoBBggAEAAYABj2mIq8jTMgscqKvI0zQhRzdWdnZXN0LmFrcDVrNGJwNnJrZiLoBAoLQUFBQnBzVHBxdmMSkQQKC0FBQUJwc1RwcXZjEgtBQUFCcHNUcHF2YxoNCgl0ZXh0L2h0bWwSACIOCgp0ZXh0L3BsYWluEgAqPgoFU2FpbmEaNS8vc3NsLmdzdGF0aWMuY29tL2RvY3MvY29tbW9uL2JsdWVfc2lsaG91ZXR0ZTk2LTAucG5nMIKLlbiNMziCi5W4jTNK+QEKJGFwcGxpY2F0aW9uL3ZuZC5nb29nbGUtYXBwcy5kb2NzLm1kcxrQAcLX2uQByQEaxgEKwQEKugHQkiDRgdC70YPRh9Cw0LUg0LXRgdC70Lgg0L/QvtGB0YLQsNCy0YnQuNC6INC+0YLQutCw0LfQsNC70YHRjyDQvtGCINC40YHQv9C+0LvQvdC10L3QuNGPINC00L7Qs9C+0LLQvtGA0LAsINC60L7RgtC+0YDQvtC1INC/0L7QstC70LXQutC70L4g0LXQs9C+INC/0YDQtdC60YDQsNGJ0LXQvdC40LUsINC30LDQutCw0LfRh9C40LoQARgBEAFyQAoFU2FpbmEaNwo1Ly9zc2wuZ3N0YXRpYy5jb20vZG9jcy9jb21tb24vYmx1ZV9zaWxob3VldHRlOTYtMC5wbmd4AIIBNXN1Z2dlc3RJZEltcG9ydGZhNjM1MTY3LTg0MmItNGM3OC1hZjlmLTRhMDRkZDYxZWZlZl83iAEBmgEGCAAQABgAsAEAuAEBGIKLlbiNMyCCi5W4jTMwAEI1c3VnZ2VzdElkSW1wb3J0ZmE2MzUxNjctODQyYi00Yzc4LWFmOWYtNGEwNGRkNjFlZmVmXzci4AMKC0FBQUJwc1RwcXZFEogDCgtBQUFCcHNUcHF2RRILQUFBQnBzVHBxdkUaDQoJdGV4dC9odG1sEgAiDgoKdGV4dC9wbGFpbhIAKj4KBVNhaW5hGjUvL3NzbC5nc3RhdGljLmNvbS9kb2NzL2NvbW1vbi9ibHVlX3NpbGhvdWV0dGU5Ni0wLnBuZzCCi5W4jTM4gouVuI0zSnAKJGFwcGxpY2F0aW9uL3ZuZC5nb29nbGUtYXBwcy5kb2NzLm1kcxpIwtfa5AFCCkAKGgoU0L3QtdC+0LHRhdC+0LTQuNC80L4QARgAEiAKGtGA0LXQutC+0LzQtdC90LTRg9C10YLRgdGPEAEYABgBckAKBVNhaW5hGjcKNS8vc3NsLmdzdGF0aWMuY29tL2RvY3MvY29tbW9uL2JsdWVfc2lsaG91ZXR0ZTk2LTAucG5neACCATZzdWdnZXN0SWRJbXBvcnRmYTYzNTE2Ny04NDJiLTRjNzgtYWY5Zi00YTA0ZGQ2MWVmZWZfMzmIAQGaAQYIABAAGACwAQC4AQEYgouVuI0zIIKLlbiNMzAAQjZzdWdnZXN0SWRJbXBvcnRmYTYzNTE2Ny04NDJiLTRjNzgtYWY5Zi00YTA0ZGQ2MWVmZWZfMzkikQIKC0FBQUJwc1RwcTNjEtsBCgtBQUFCcHNUcHEzYxILQUFBQnBzVHBxM2MaDQoJdGV4dC9odG1sEgAiDgoKdGV4dC9wbGFpbhIAKhsiFTEwODMxMzU5ODgwNDczNTA2Mzc2NigAOAAwwZiJu40zOPWlibuNM0o7CiRhcHBsaWNhdGlvbi92bmQuZ29vZ2xlLWFwcHMuZG9jcy5tZHMaE8LX2uQBDRILCgcKATsQARgAEAFaDG95cDQ3Mjg3NHk4a3ICIAB4AIIBFHN1Z2dlc3QudHRkeWo0YWJ0NDNomgEGCAAQABgAsAEAuAEAGMGYibuNMyD1pYm7jTMwAEIUc3VnZ2VzdC50dGR5ajRhYnQ0M2gi3wIKC0FBQUJwc1RwcTRFEqkCCgtBQUFCcHNUcHE0RRILQUFBQnBzVHBxNEUaDQoJdGV4dC9odG1sEgAiDgoKdGV4dC9wbGFpbhIAKhsiFTEwODMxMzU5ODgwNDczNTA2Mzc2NigAOAAwrtW3u40zOKaixLuNM0qIAQokYXBwbGljYXRpb24vdm5kLmdvb2dsZS1hcHBzLmRvY3MubWRzGmDC19rkAVoaWApUCk7QuNC90YLQtdGA0LrQvtC90L3QtdC60YIg0YDQvtGD0LzQuNC90LMg0YLQvtCy0LDRgNGLINC90LAg0YDQtdCw0LvQuNC30LDRhtC40Y4QARgAEAFaDHkxdXQ5MWdpYWlvYnICIAB4AIIBFHN1Z2dlc3QuZjdjYzg5Y3VhNTR1mgEGCAAQABgAsAEAuAEAGK7Vt7uNMyCmosS7jTMwAEIUc3VnZ2VzdC5mN2NjODljdWE1NHUivAIKC0FBQUJwc1RwcXVnEpICCgtBQUFCcHNUcHF1ZxILQUFBQnBzVHBxdWcaHQoJdGV4dC9odG1sEhDRg9GC0L7Rh9C90LjRgtGMIh4KCnRleHQvcGxhaW4SENGD0YLQvtGH0L3QuNGC0YwqPgoFU2FpbmEaNS8vc3NsLmdzdGF0aWMuY29tL2RvY3MvY29tbW9uL2JsdWVfc2lsaG91ZXR0ZTk2LTAucG5nMIOLlbiNMziDi5W4jTNyQAoFU2FpbmEaNwo1Ly9zc2wuZ3N0YXRpYy5jb20vZG9jcy9jb21tb24vYmx1ZV9zaWxob3VldHRlOTYtMC5wbmd4AIgBAZoBBggAEAAYAKoBEhIQ0YPRgtC+0YfQvdC40YLRjLABALgBARiDi5W4jTMgg4uVuI0zMABCCGtpeC5jbXQ4IqIDCgtBQUFCcHNUcHF2SRL4AgoLQUFBQnBzVHBxdkkSC0FBQUJwc1RwcXZJGjkKCXRleHQvaHRtbBIs0L/RgNC+0YDQsNCx0L7RgtCw0YLRjCwg0LTQvtGA0LDQsdC+0YLQsNGC0YwiOgoKdGV4dC9wbGFpbhIs0L/RgNC+0YDQsNCx0L7RgtCw0YLRjCwg0LTQvtGA0LDQsdC+0YLQsNGC0YwqRwoOTnVybGFuIE5paWF6b3YaNS8vc3NsLmdzdGF0aWMuY29tL2RvY3MvY29tbW9uL2JsdWVfc2lsaG91ZXR0ZTk2LTAucG5nMKD/hqKMMzig/4aijDNySQoOTnVybGFuIE5paWF6b3YaNwo1Ly9zc2wuZ3N0YXRpYy5jb20vZG9jcy9jb21tb24vYmx1ZV9zaWxob3VldHRlOTYtMC5wbmd4AIgBAZoBBggAEAAYAKoBLhIs0L/RgNC+0YDQsNCx0L7RgtCw0YLRjCwg0LTQvtGA0LDQsdC+0YLQsNGC0YywAQC4AQEYoP+GoowzIKD/hqKMMzAAQghraXguY210OSLYBQoLQUFBQnBzVHBxM2cSpgUKC0FBQUJwc1RwcTNnEgtBQUFCcHNUcHEzZxpOCgl0ZXh0L2h0bWwSQdGD0YLQvtGH0L3QuNGC0Ywg0L/QvtGA0Y/QtNC+0Log0LfQsNC60YPQv9C+0Log0YDQtdCz0LjQvtC90LDQvNC4Ik8KCnRleHQvcGxhaW4SQdGD0YLQvtGH0L3QuNGC0Ywg0L/QvtGA0Y/QtNC+0Log0LfQsNC60YPQv9C+0Log0YDQtdCz0LjQvtC90LDQvNC4KhsiFTExNDg4OTMwNzc4NjIzMjExOTAxOSgAOAAws9CLu40zOLPQi7uNM0rUAgoKdGV4dC9wbGFpbhLFAtCe0JfQuNCj0J0g0L/RgNC4INC/0YDQvtCy0LXQtNC10L3QuNC4INC/0YDQvtGB0YLQtdC50YjQuNGFINC30LDQutGD0L/QvtC6INC/0YDQtdC00L7RgdGC0LDQstC70Y/QtdGC0YHRjyDQv9GA0LDQstC+INC/0YDQuCDQstGL0LHQvtGA0LUg0L/QvtGB0YLQsNCy0YnQuNC60LAg0LTQtdC50YHRgtCy0L7QstCw0YLRjCDQv9C+INGB0LLQvtC10LzRgyDRg9GB0LzQvtGC0YDQtdC90LjRjiwg0LjRgdGF0L7QtNGPINC40Lcg0L7QsdGJ0LjRhSDRhtC10LvQtdC5INC4INC/0YDQuNC90YbQuNC/0L7QsiDQvtGB0YPRidC10YHRgtCy0LvQtdC90LjRjyDQt9Cw0LrRg9C/0L7Qui5aDDNkN3Bubjg3ZXlxaHICIAB4AJoBBggAEAAYAKoBQxJB0YPRgtC+0YfQvdC40YLRjCDQv9C+0YDRj9C00L7QuiDQt9Cw0LrRg9C/0L7QuiDRgNC10LPQuNC+0L3QsNC80LiwAQC4AQAYs9CLu40zILPQi7uNMzAAQhBraXgubzJkdHI3d2l1OHBnIsEDCgtBQUFCcHNUcHE0SRKLAwoLQUFBQnBzVHBxNEkSC0FBQUJwc1RwcTRJGg0KCXRleHQvaHRtbBIAIg4KCnRleHQvcGxhaW4SACobIhUxMDgzMTM1OTg4MDQ3MzUwNjM3NjYoADgAMOj5ubuNMziX/7m7jTNK6gEKJGFwcGxpY2F0aW9uL3ZuZC5nb29nbGUtYXBwcy5kb2NzLm1kcxrBAcLX2uQBugEStwEKsgEKqwHQn9GA0LjQvNC10YDRiyDQutGA0LjRgtC10YDQuNC4INC60LvQsNGB0YHQuNGE0LjQutCw0YbQuNC4INCc0LXRgtC+0LTQvtCyINC/0YDRj9C80L7Qs9C+INC30LDQutC70Y7Rh9C10L3QuNGPINC00L7Qs9C+0LLQvtGA0LAg0LrQtdC50YHQsNC80Lgg0LIg0J/RgNC40LvQvtC20LXQvdC40Lgg4oSWMTUQARgAEAFaDHU5NHNiNjRyZmVzcnICIAB4AIIBFHN1Z2dlc3QuZG95dzkxcHl6M2pymgEGCAAQABgAsAEAuAEAGOj5ubuNMyCX/7m7jTMwAEIUc3VnZ2VzdC5kb3l3OTFweXozanIiiwYKC0FBQUJwc1RwcXVrErQFCgtBQUFCcHNUcHF1axILQUFBQnBzVHBxdWsaDQoJdGV4dC9odG1sEgAiDgoKdGV4dC9wbGFpbhIAKj4KBVNhaW5hGjUvL3NzbC5nc3RhdGljLmNvbS9kb2NzL2NvbW1vbi9ibHVlX3NpbGhvdWV0dGU5Ni0wLnBuZzCBi5W4jTM4gYuVuI0zSpwDCiRhcHBsaWNhdGlvbi92bmQuZ29vZ2xlLWFwcHMuZG9jcy5tZHMa8wLC19rkAewCErMBCq4BCqcB0KHQvtC60YDQsNGJ0LXQvdC40Y8gUE8g4oCTIFB1cmNoYXNlIE9yZGVyL9CX0LDQutCw0Lcg0L3QsCDQv9C+0YHRgtCw0LLQutGDL9GD0YHQu9GD0LPRgyAo0LjQu9C4IMKr0JfQsNC60LDQt8K7KTsg0J/QlyDigJMg0J/Qu9Cw0L0g0LfQsNC60YPQv9C+0Lo7INCf0JfQlCDigJMg0J/RgNGP0LwQARgBEAEaswEKrgEKpwHQodC+0LrRgNCw0YnQtdC90LjRjyBQTyDigJMgUHVyY2hhc2UgT3JkZXIv0JfQsNC60LDQtyDQvdCwINC/0L7RgdGC0LDQstC60YMv0YPRgdC70YPQs9GDICjQuNC70LggwqvQl9Cw0LrQsNC3wrspOyDQn9CXIOKAkyDQn9C70LDQvSDQt9Cw0LrRg9C/0L7Qujsg0J/Ql9CUIOKAkyDQn9GA0Y/QvBABGAEQAXJACgVTYWluYRo3CjUvL3NzbC5nc3RhdGljLmNvbS9kb2NzL2NvbW1vbi9ibHVlX3NpbGhvdWV0dGU5Ni0wLnBuZ3gAggE1c3VnZ2VzdElkSW1wb3J0ZmE2MzUxNjctODQyYi00Yzc4LWFmOWYtNGEwNGRkNjFlZmVmXzGIAQGaAQYIABAAGACwAQC4AQEYgYuVuI0zIIGLlbiNMzAAQjVzdWdnZXN0SWRJbXBvcnRmYTYzNTE2Ny04NDJiLTRjNzgtYWY5Zi00YTA0ZGQ2MWVmZWZfMSKxAwoLQUFBQnBzVHBxdk0S2gIKC0FBQUJwc1RwcXZNEgtBQUFCcHNUcHF2TRoNCgl0ZXh0L2h0bWwSACIOCgp0ZXh0L3BsYWluEgAqPgoFU2FpbmEaNS8vc3NsLmdzdGF0aWMuY29tL2RvY3MvY29tbW9uL2JsdWVfc2lsaG91ZXR0ZTk2LTAucG5nMIKLlbiNMziCi5W4jTNKQwokYXBwbGljYXRpb24vdm5kLmdvb2dsZS1hcHBzLmRvY3MubWRzGhvC19rkARUSCwoHCgEsEAEYABABGgYKAhAUEAFyQAoFU2FpbmEaNwo1Ly9zc2wuZ3N0YXRpYy5jb20vZG9jcy9jb21tb24vYmx1ZV9zaWxob3VldHRlOTYtMC5wbmd4AIIBNXN1Z2dlc3RJZEltcG9ydGZhNjM1MTY3LTg0MmItNGM3OC1hZjlmLTRhMDRkZDYxZWZlZl81iAEBmgEGCAAQABgAsAEAuAEBGIKLlbiNMyCCi5W4jTMwAEI1c3VnZ2VzdElkSW1wb3J0ZmE2MzUxNjctODQyYi00Yzc4LWFmOWYtNGEwNGRkNjFlZmVmXzUiwQIKC0FBQUJwc1RwcTNrEowCCgtBQUFCcHNUcHEzaxILQUFBQnBzVHBxM2saDQoJdGV4dC9odG1sEgAiDgoKdGV4dC9wbGFpbhIAKhsiFTEwODMxMzU5ODgwNDczNTA2Mzc2NigAOAAwpoaUu40zOP2wlbuNM0ptCiRhcHBsaWNhdGlvbi92bmQuZ29vZ2xlLWFwcHMuZG9jcy5tZHMaRcLX2uQBPwo9ChoKFNGD0YfQsNGB0YLQvdC40LrQvtC8EAEYABIdChfQt9Cw0LrQsNC30YfQuNC60L7QvCDQuBABGAAYAVoMbngxbzhtcXVkaTJwcgIgAHgAggETc3VnZ2VzdC42dndwZTFpcmZ2MZoBBggAEAAYALABALgBABimhpS7jTMg/bCVu40zMABCE3N1Z2dlc3QuNnZ3cGUxaXJmdjEipAMKC0FBQUJwc1RwcXVvEs0CCgtBQUFCcHNUcHF1bxILQUFBQnBzVHBxdW8aDQoJdGV4dC9odG1sEgAiDgoKdGV4dC9wbGFpbhIAKj4KBVNhaW5hGjUvL3NzbC5nc3RhdGljLmNvbS9kb2NzL2NvbW1vbi9ibHVlX3NpbGhvdWV0dGU5Ni0wLnBuZzCCi5W4jTM4gouVuI0zSjYKJGFwcGxpY2F0aW9uL3ZuZC5nb29nbGUtYXBwcy5kb2NzLm1kcxoOwtfa5AEIGgYKAhATEAFyQAoFU2FpbmEaNwo1Ly9zc2wuZ3N0YXRpYy5jb20vZG9jcy9jb21tb24vYmx1ZV9zaWxob3VldHRlOTYtMC5wbmd4AIIBNXN1Z2dlc3RJZEltcG9ydGZhNjM1MTY3LTg0MmItNGM3OC1hZjlmLTRhMDRkZDYxZWZlZl8yiAEBmgEGCAAQABgAsAEAuAEBGIKLlbiNMyCCi5W4jTMwAEI1c3VnZ2VzdElkSW1wb3J0ZmE2MzUxNjctODQyYi00Yzc4LWFmOWYtNGEwNGRkNjFlZmVmXzIiuQMKC0FBQUJwc1RwcXZREuECCgtBQUFCcHNUcHF2URILQUFBQnBzVHBxdlEaDQoJdGV4dC9odG1sEgAiDgoKdGV4dC9wbGFpbhIAKj4KBVNhaW5hGjUvL3NzbC5nc3RhdGljLmNvbS9kb2NzL2NvbW1vbi9ibHVlX3NpbGhvdWV0dGU5Ni0wLnBuZzCCi5W4jTM4gouVuI0zSkkKJGFwcGxpY2F0aW9uL3ZuZC5nb29nbGUtYXBwcy5kb2NzLm1kcxohwtfa5AEbGhkKFQoP0L3QtSDQsdC+0LvQtdC1EAEYABABckAKBVNhaW5hGjcKNS8vc3NsLmdzdGF0aWMuY29tL2RvY3MvY29tbW9uL2JsdWVfc2lsaG91ZXR0ZTk2LTAucG5neACCATZzdWdnZXN0SWRJbXBvcnRmYTYzNTE2Ny04NDJiLTRjNzgtYWY5Zi00YTA0ZGQ2MWVmZWZfMzSIAQGaAQYIABAAGACwAQC4AQEYgouVuI0zIIKLlbiNMzAAQjZzdWdnZXN0SWRJbXBvcnRmYTYzNTE2Ny04NDJiLTRjNzgtYWY5Zi00YTA0ZGQ2MWVmZWZfMzQiuwIKC0FBQUJwc1RwcTNvEoUCCgtBQUFCcHNUcHEzbxILQUFBQnBzVHBxM28aDQoJdGV4dC9odG1sEgAiDgoKdGV4dC9wbGFpbhIAKhsiFTEwODMxMzU5ODgwNDczNTA2Mzc2NigAOAAwtaqWu40zOKPglruNM0plCiRhcHBsaWNhdGlvbi92bmQuZ29vZ2xlLWFwcHMuZG9jcy5tZHMaPcLX2uQBNxo1CjEKK9C60L7QvdGB0YPQu9GM0YLQsNGG0LjQvtC90L3Ri9GFINGD0YHQu9GD0LMQARgAEAFaDG90bHVkMmQ3enF6YXICIAB4AIIBFHN1Z2dlc3QuejJ4c2tvd2QzMXZpmgEGCAAQABgAsAEAuAEAGLWqlruNMyCj4Ja7jTMwAEIUc3VnZ2VzdC56Mnhza293ZDMxdmkivAIKC0FBQUJwc1RwcTRREogCCgtBQUFCcHNUcHE0URILQUFBQnBzVHBxNFEaDQoJdGV4dC9odG1sEgAiDgoKdGV4dC9wbGFpbhIAKhsiFTEwODMxMzU5ODgwNDczNTA2Mzc2NigAOAAw/fXVu40zOKf71buNM0puCiRhcHBsaWNhdGlvbi92bmQuZ29vZ2xlLWFwcHMuZG9jcy5tZHMaRsLX2uQBQBI+CjoKNNCh0L7RgtGA0YPQtNC90LjQuiDQntCX0LjQo9CdINC/0L4g0LfQsNC60YPQv9C60LDQvDsQARgAEAFaDHdvNGtzYjV0NXI1NnICIAB4AIIBFHN1Z2dlc3Qud3l6YzlxZjEyeTU3mgEGCAAQABgAGP311buNMyCn+9W7jTNCFHN1Z2dlc3Qud3l6YzlxZjEyeTU3ItoCCgtBQUFCcHNUcHF1cxKwAgoLQUFBQnBzVHBxdXMSC0FBQUJwc1RwcXVzGicKCXRleHQvaHRtbBIa0L/QtdGA0LXQv9GA0L7QtdGA0LLQuNGC0YwiKAoKdGV4dC9wbGFpbhIa0L/QtdGA0LXQv9GA0L7QtdGA0LLQuNGC0YwqPgoFU2FpbmEaNS8vc3NsLmdzdGF0aWMuY29tL2RvY3MvY29tbW9uL2JsdWVfc2lsaG91ZXR0ZTk2LTAucG5nMIOLlbiNMziDi5W4jTNyQAoFU2FpbmEaNwo1Ly9zc2wuZ3N0YXRpYy5jb20vZG9jcy9jb21tb24vYmx1ZV9zaWxob3VldHRlOTYtMC5wbmd4AIgBAZoBBggAEAAYAKoBHBIa0L/QtdGA0LXQv9GA0L7QtdGA0LLQuNGC0YywAQC4AQEYg4uVuI0zIIOLlbiNMzAAQghraXguY210NSKtAgoLQUFBQnBzVHBxNDQS+QEKC0FBQUJwc1RwcTQ0EgtBQUFCcHNUcHE0NBoNCgl0ZXh0L2h0bWwSACIOCgp0ZXh0L3BsYWluEgAqGyIVMTA4MzEzNTk4ODA0NzM1MDYzNzY2KAA4ADDJxIC8jTM41cmAvI0zSl8KJGFwcGxpY2F0aW9uL3ZuZC5nb29nbGUtYXBwcy5kb2NzLm1kcxo3wtfa5AExEi8KKwolLCDRgNCw0LfQvNC10YnQtdC90LjQtSDQt9Cw0LrQsNC30L7QshABGAAQAVoMY2pvbWt2cjg3am5tcgIgAHgAggEUc3VnZ2VzdC4xODZvM3phc2tsem6aAQYIABAAGAAYycSAvI0zINXJgLyNM0IUc3VnZ2VzdC4xODZvM3phc2tsem4ixAMKC0FBQUJwc1RwcXVVEuwCCgtBQUFCcHNUcHF1VRILQUFBQnBzVHBxdVUaDQoJdGV4dC9odG1sEgAiDgoKdGV4dC9wbGFpbhIAKj4KBVNhaW5hGjUvL3NzbC5nc3RhdGljLmNvbS9kb2NzL2NvbW1vbi9ibHVlX3NpbGhvdWV0dGU5Ni0wLnBuZzCCi5W4jTM4gouVuI0zSlQKJGFwcGxpY2F0aW9uL3ZuZC5nb29nbGUtYXBwcy5kb2NzLm1kcxoswtfa5AEmEiQKIAoa0KDQtdC60L7QvNC10L3QtNGD0LXQvNGL0LkQARgAEAFyQAoFU2FpbmEaNwo1Ly9zc2wuZ3N0YXRpYy5jb20vZG9jcy9jb21tb24vYmx1ZV9zaWxob3VldHRlOTYtMC5wbmd4AIIBNnN1Z2dlc3RJZEltcG9ydGZhNjM1MTY3LTg0MmItNGM3OC1hZjlmLTRhMDRkZDYxZWZlZl8zM4gBAZoBBggAEAAYALABALgBARiCi5W4jTMggouVuI0zMABCNnN1Z2dlc3RJZEltcG9ydGZhNjM1MTY3LTg0MmItNGM3OC1hZjlmLTRhMDRkZDYxZWZlZl8zMyKGCgoLQUFBQnBzVHBxdHcS2wkKC0FBQUJwc1RwcXR3EgtBQUFCcHNUcHF0dxrZAgoJdGV4dC9odG1sEssC0YMg0LrQvtCz0L4g0LrQvtC90LrRgNC10YLQvdC+LCDQtdGB0LvQuCDRgtCw0LrQvtC1INC/0YDQvtC40LfQvtC50LTRkdGCINC00L7Qu9C20L3RiyDQsdGA0LDRgtGMINC+0LTQvtCx0YDQtdC90LjQtSDQuCDQsdGD0LTQtdGCINC70Lgg0LrQsNC60LDRjy3RgtC+INC40LXRgNCw0YDRhdC40Y8g0YfRgtC+LdGC0L4g0LLRgNC+0LTQtSDCq9GB0L3QsNGH0LDQu9CwINGDINGC0L7Qs9C+LCDQsCDQv9C+0YLQvtC8INGDINGN0YLQvtCz0L7CuyDQuNC70Lgg0LrQvtC90YHRgtGA0YPQutGG0LjRjyDQsdGD0LTQtdGCIMKr0YMg0YLQvtCz0L4g0YLQviDQuNC70Lgg0Y3RgtC+0LPQvsK7PyLaAgoKdGV4dC9wbGFpbhLLAtGDINC60L7Qs9C+INC60L7QvdC60YDQtdGC0L3Qviwg0LXRgdC70Lgg0YLQsNC60L7QtSDQv9GA0L7QuNC30L7QudC00ZHRgiDQtNC+0LvQttC90Ysg0LHRgNCw0YLRjCDQvtC00L7QsdGA0LXQvdC40LUg0Lgg0LHRg9C00LXRgiDQu9C4INC60LDQutCw0Y8t0YLQviDQuNC10YDQsNGA0YXQuNGPINGH0YLQvi3RgtC+INCy0YDQvtC00LUgwqvRgdC90LDRh9Cw0LvQsCDRgyDRgtC+0LPQviwg0LAg0L/QvtGC0L7QvCDRgyDRjdGC0L7Qs9C+wrsg0LjQu9C4INC60L7QvdGB0YLRgNGD0LrRhtC40Y8g0LHRg9C00LXRgiDCq9GDINGC0L7Qs9C+INGC0L4g0LjQu9C4INGN0YLQvtCz0L7Cuz8qRwoOTnVybGFuIE5paWF6b3YaNS8vc3NsLmdzdGF0aWMuY29tL2RvY3MvY29tbW9uL2JsdWVfc2lsaG91ZXR0ZTk2LTAucG5nMIDqh+aMMziA6ofmjDNySQoOTnVybGFuIE5paWF6b3YaNwo1Ly9zc2wuZ3N0YXRpYy5jb20vZG9jcy9jb21tb24vYmx1ZV9zaWxob3VldHRlOTYtMC5wbmd4AIgBAZoBBggAEAAYAKoBzgISywLRgyDQutC+0LPQviDQutC+0L3QutGA0LXRgtC90L4sINC10YHQu9C4INGC0LDQutC+0LUg0L/RgNC+0LjQt9C+0LnQtNGR0YIg0LTQvtC70LbQvdGLINCx0YDQsNGC0Ywg0L7QtNC+0LHRgNC10L3QuNC1INC4INCx0YPQtNC10YIg0LvQuCDQutCw0LrQsNGPLdGC0L4g0LjQtdGA0LDRgNGF0LjRjyDRh9GC0L4t0YLQviDQstGA0L7QtNC1IMKr0YHQvdCw0YfQsNC70LAg0YMg0YLQvtCz0L4sINCwINC/0L7RgtC+0Lwg0YMg0Y3RgtC+0LPQvsK7INC40LvQuCDQutC+0L3RgdGC0YDRg9C60YbQuNGPINCx0YPQtNC10YIgwqvRgyDRgtC+0LPQviDRgtC+INC40LvQuCDRjdGC0L7Qs9C+wrs/sAEAuAEBGIDqh+aMMyCA6ofmjDMwAEIJa2l4LmNtdDEyIrwCCgtBQUFCcHNUcHF1WRKSAgoLQUFBQnBzVHBxdVkSC0FBQUJwc1RwcXVZGh0KCXRleHQvaHRtbBIQ0YPRgtC+0YfQvdC40YLRjCIeCgp0ZXh0L3BsYWluEhDRg9GC0L7Rh9C90LjRgtGMKj4KBVNhaW5hGjUvL3NzbC5nc3RhdGljLmNvbS9kb2NzL2NvbW1vbi9ibHVlX3NpbGhvdWV0dGU5Ni0wLnBuZzCDi5W4jTM4g4uVuI0zckAKBVNhaW5hGjcKNS8vc3NsLmdzdGF0aWMuY29tL2RvY3MvY29tbW9uL2JsdWVfc2lsaG91ZXR0ZTk2LTAucG5neACIAQGaAQYIABAAGACqARISENGD0YLQvtGH0L3QuNGC0YywAQC4AQEYg4uVuI0zIIOLlbiNMzAAQghraXguY210NCKABAoLQUFBQnBzVHBxdkES1QMKC0FBQUJwc1RwcXZBEgtBQUFCcHNUcHF2QRpeCgl0ZXh0L2h0bWwSUdC60LDQutC+0Lkg0LHRg9C00LXRgiDQv9C+0YDRj9C00L7QuiDQstC90LXRgdC10L3QuNGPINC40LfQvNC10L3QtdC90LjQuSDQsiDQn9CXPyJfCgp0ZXh0L3BsYWluElHQutCw0LrQvtC5INCx0YPQtNC10YIg0L/QvtGA0Y/QtNC+0Log0LLQvdC10YHQtdC90LjRjyDQuNC30LzQtdC90LXQvdC40Lkg0LIg0J/Qlz8qPgoFU2FpbmEaNS8vc3NsLmdzdGF0aWMuY29tL2RvY3MvY29tbW9uL2JsdWVfc2lsaG91ZXR0ZTk2LTAucG5nMKCotZmNMzigqLWZjTNyQAoFU2FpbmEaNwo1Ly9zc2wuZ3N0YXRpYy5jb20vZG9jcy9jb21tb24vYmx1ZV9zaWxob3VldHRlOTYtMC5wbmd4AIgBAZoBBggAEAAYAKoBUxJR0LrQsNC60L7QuSDQsdGD0LTQtdGCINC/0L7RgNGP0LTQvtC6INCy0L3QtdGB0LXQvdC40Y8g0LjQt9C80LXQvdC10L3QuNC5INCyINCf0Jc/sAEAuAEBGKCotZmNMyCgqLWZjTMwAEIJa2l4LmNtdDExIsICCgtBQUFCcHNUcHF1YxKYAgoLQUFBQnBzVHBxdWMSC0FBQUJwc1RwcXVjGh8KCXRleHQvaHRtbBIS0L7QsdGK0Y/RgdC90LjRgtGMIiAKCnRleHQvcGxhaW4SEtC+0LHRitGP0YHQvdC40YLRjCo+CgVTYWluYRo1Ly9zc2wuZ3N0YXRpYy5jb20vZG9jcy9jb21tb24vYmx1ZV9zaWxob3VldHRlOTYtMC5wbmcwg4uVuI0zOIOLlbiNM3JACgVTYWluYRo3CjUvL3NzbC5nc3RhdGljLmNvbS9kb2NzL2NvbW1vbi9ibHVlX3NpbGhvdWV0dGU5Ni0wLnBuZ3gAiAEBmgEGCAAQABgAqgEUEhLQvtCx0YrRj9GB0L3QuNGC0YywAQC4AQEYg4uVuI0zIIOLlbiNMzAAQghraXguY210NiKmAwoLQUFBQnBzVHBxdUUSzgIKC0FBQUJwc1RwcXVFEgtBQUFCcHNUcHF1RRoNCgl0ZXh0L2h0bWwSACIOCgp0ZXh0L3BsYWluEgAqPgoFU2FpbmEaNS8vc3NsLmdzdGF0aWMuY29tL2RvY3MvY29tbW9uL2JsdWVfc2lsaG91ZXR0ZTk2LTAucG5nMIKLlbiNMziCi5W4jTNKNgokYXBwbGljYXRpb24vdm5kLmdvb2dsZS1hcHBzLmRvY3MubWRzGg7C19rkAQgSBgoCEBQQAXJACgVTYWluYRo3CjUvL3NzbC5nc3RhdGljLmNvbS9kb2NzL2NvbW1vbi9ibHVlX3NpbGhvdWV0dGU5Ni0wLnBuZ3gAggE2c3VnZ2VzdElkSW1wb3J0ZmE2MzUxNjctODQyYi00Yzc4LWFmOWYtNGEwNGRkNjFlZmVmXzEyiAEBmgEGCAAQABgAsAEAuAEBGIKLlbiNMyCCi5W4jTMwAEI2c3VnZ2VzdElkSW1wb3J0ZmE2MzUxNjctODQyYi00Yzc4LWFmOWYtNGEwNGRkNjFlZmVmXzEyIsECCgtBQUFCcHNUcHEyYxKLAgoLQUFBQnBzVHBxMmMSC0FBQUJwc1RwcTJjGg0KCXRleHQvaHRtbBIAIg4KCnRleHQvcGxhaW4SACobIhUxMDgzMTM1OTg4MDQ3MzUwNjM3NjYoADgAMLC0z7qNMzi/ldC6jTNKawokYXBwbGljYXRpb24vdm5kLmdvb2dsZS1hcHBzLmRvY3MubWRzGkPC19rkAT0aOwo3CjEo0LXRgdC70Lgg0L3QtdC+0LHRhdC+0LTQuNC80Ysg0LjQtyDRgdC/0LjRgdC60LApEAEYABABWgxtY2xycGpqZjZnZDlyAiAAeACCARRzdWdnZXN0LjE3djQ2ZG44NjFzZpoBBggAEAAYALABALgBABiwtM+6jTMgv5XQuo0zMABCFHN1Z2dlc3QuMTd2NDZkbjg2MXNmIr8CCgtBQUFCcHNUcHF1SRKVAgoLQUFBQnBzVHBxdUkSC0FBQUJwc1RwcXVJGh4KCXRleHQvaHRtbBIR0J3QtSDQvdGD0LbQtdC9ID8iHwoKdGV4dC9wbGFpbhIR0J3QtSDQvdGD0LbQtdC9ID8qPgoFU2FpbmEaNS8vc3NsLmdzdGF0aWMuY29tL2RvY3MvY29tbW9uL2JsdWVfc2lsaG91ZXR0ZTk2LTAucG5nMIOLlbiNMziDi5W4jTNyQAoFU2FpbmEaNwo1Ly9zc2wuZ3N0YXRpYy5jb20vZG9jcy9jb21tb24vYmx1ZV9zaWxob3VldHRlOTYtMC5wbmd4AIgBAZoBBggAEAAYAKoBExIR0J3QtSDQvdGD0LbQtdC9ID+wAQC4AQEYg4uVuI0zIIOLlbiNMzAAQghraXguY210MiK/AgoLQUFBQnBzVHBxMmcSiQIKC0FBQUJwc1RwcTJnEgtBQUFCcHNUcHEyZxoNCgl0ZXh0L2h0bWwSACIOCgp0ZXh0L3BsYWluEgAqGyIVMTA4MzEzNTk4ODA0NzM1MDYzNzY2KAA4ADDq1tG6jTM4nMzSuo0zSmkKJGFwcGxpY2F0aW9uL3ZuZC5nb29nbGUtYXBwcy5kb2NzLm1kcxpBwtfa5AE7GjkKNQovLCDQutC+0L3RgdGD0LvRjNGC0LDRhtC40L7QvdC90YvQtSDRg9GB0LvRg9Cz0LgQARgAEAFaDHRmMmV2cm9iaXFuN3ICIAB4AIIBFHN1Z2dlc3QuNHhhc2tqZnB6eDhhmgEGCAAQABgAsAEAuAEAGOrW0bqNMyCczNK6jTMwAEIUc3VnZ2VzdC40eGFza2pmcHp4OGEioQMKC0FBQUJwc1RwcTNJEusCCgtBQUFCcHNUcHEzSRILQUFBQnBzVHBxM0kaDQoJdGV4dC9odG1sEgAiDgoKdGV4dC9wbGFpbhIAKhsiFTEwODMxMzU5ODgwNDczNTA2Mzc2NigAOAAwvePnuo0zOKa96rqNM0rKAQokYXBwbGljYXRpb24vdm5kLmdvb2dsZS1hcHBzLmRvY3MubWRzGqEBwtfa5AGaAQqXAQpsCmbQt9Cw0L/RgNC+0YEg0LrQvtGC0LjRgNC+0LLQvtC6INC/0YPQsdC70LjQutGD0LXRgtGB0Y8g0L3QsCDRgdCw0LnRgtC1INC/0YDQtdC00L/RgNC40Y/RgtC40Y8g0LvQuNCx0L4QARgAEiUKH9CX0LDQv9GA0L7RgSDQutC+0YLQuNGA0L7QstC+0LoQARgAGAFaDGR3dGN3dHk5MXVpNHICIAB4AIIBFHN1Z2dlc3QucWtoNW93M2EzYTV5mgEGCAAQABgAsAEAuAEAGL3j57qNMyCmveq6jTMwAEIUc3VnZ2VzdC5xa2g1b3czYTNhNXkizwIKC0FBQUJwc1RwcXVNEqQCCgtBQUFCcHNUcHF1TRILQUFBQnBzVHBxdU0aHQoJdGV4dC9odG1sEhDQvtCx0YHRg9C00LjRgtGMIh4KCnRleHQvcGxhaW4SENC+0LHRgdGD0LTQuNGC0YwqRwoOTnVybGFuIE5paWF6b3YaNS8vc3NsLmdzdGF0aWMuY29tL2RvY3MvY29tbW9uL2JsdWVfc2lsaG91ZXR0ZTk2LTAucG5nMMCpoaaMMzjAqaGmjDNySQoOTnVybGFuIE5paWF6b3YaNwo1Ly9zc2wuZ3N0YXRpYy5jb20vZG9jcy9jb21tb24vYmx1ZV9zaWxob3VldHRlOTYtMC5wbmd4AIgBAZoBBggAEAAYAKoBEhIQ0L7QsdGB0YPQtNC40YLRjLABALgBARjAqaGmjDMgwKmhpowzMABCCWtpeC5jbXQxMCKhAgoLQUFBQnBzVHBxM00S6wEKC0FBQUJwc1RwcTNNEgtBQUFCcHNUcHEzTRoNCgl0ZXh0L2h0bWwSACIOCgp0ZXh0L3BsYWluEgAqGyIVMTA4MzEzNTk4ODA0NzM1MDYzNzY2KAA4ADCcsuu6jTM4nrfruo0zSksKJGFwcGxpY2F0aW9uL3ZuZC5nb29nbGUtYXBwcy5kb2NzLm1kcxojwtfa5AEdEhsKFwoR0LjQu9C4INC30LDQutCw0LcQARgAEAFaDGV6ZG4wdDJva2p1aHICIAB4AIIBFHN1Z2dlc3QuOW9weTJob3FyeHRwmgEGCAAQABgAsAEAuAEAGJyy67qNMyCet+u6jTMwAEIUc3VnZ2VzdC45b3B5MmhvcXJ4dHAi5wQKC0FBQUJwc1RwcXVREpAECgtBQUFCcHNUcHF1URILQUFBQnBzVHBxdVEaDQoJdGV4dC9odG1sEgAiDgoKdGV4dC9wbGFpbhIAKj4KBVNhaW5hGjUvL3NzbC5nc3RhdGljLmNvbS9kb2NzL2NvbW1vbi9ibHVlX3NpbGhvdWV0dGU5Ni0wLnBuZzCCi5W4jTM4gouVuI0zSvgBCiRhcHBsaWNhdGlvbi92bmQuZ29vZ2xlLWFwcHMuZG9jcy5tZHMazwHC19rkAcgBEsUBCsABCrkB0KPRgdC70YPQs9C4IOKAk9C70Y7QsdGL0LUg0LfQsNC60YPQv9C60LgsINC30LAg0LjRgdC60LvRjtGH0LXQvdC40LXQvCDRgtC+0LLQsNGA0L7Qsiwg0YDQsNCx0L7RgiDQuCDQutC+0L3RgdGD0LvRjNGC0LDRhtC40L7QvdC90YvRhSDRg9GB0LvRg9CzLCDQvdCwINC+0YHQvdC+0LLQtSDRgdGC0LXQv9C10L3QuCDRjdGE0YQQARgBEAFyQAoFU2FpbmEaNwo1Ly9zc2wuZ3N0YXRpYy5jb20vZG9jcy9jb21tb24vYmx1ZV9zaWxob3VldHRlOTYtMC5wbmd4AIIBNXN1Z2dlc3RJZEltcG9ydGZhNjM1MTY3LTg0MmItNGM3OC1hZjlmLTRhMDRkZDYxZWZlZl84iAEBmgEGCAAQABgAsAEAuAEBGIKLlbiNMyCCi5W4jTMwAEI1c3VnZ2VzdElkSW1wb3J0ZmE2MzUxNjctODQyYi00Yzc4LWFmOWYtNGEwNGRkNjFlZmVmXzgyDmgudmowa2s1cmwyOHE1Mg5oLjVubmZjNXM1NG16YTIOaC5sNTFrd21scTZqbGcyDmgueXp4cWE4OXI1aW5kMg5oLjVpOGQyYnJwOXpqMjIOaC51ZzgwMTB2eTZqMHUyDmguMmFpYzBkcjRtdWd5Mg5oLm05c2FkYjJ2YjRuMDIOaC5nNXBqZWd5bmdlODAyD2lkLnBnZG5oMHB2dmJkajIOaC5sMm1vbmhxcDhvN28yDmguaWFoM3d2a25lMXViMg5oLmx1ZmFyamwydjI5bTIOaC4xcHdodTdzcDV6cWUyDmguZjhvY2E0emRqODJkMg5oLm54ODlybnhmbnB5cjIOaC4zcTdwMzhmOWFpMTIyDmguamV4cmJ6YzR0amdnMg5oLnhyZDF3ampoMzVzYTIOaC5ubHFzdGdrMjRxbTkyDmgud3BsNHdweHk5aHdoMg5oLmNhMDMyYmo0aXpkbTIOaC55Mmx3M2dsbWxic3EyDmguNDZ3NTdyc2M2bWVhMg5oLmN4d2g0ODl2aGowbzIOaC40OGk4c2k3b2twYTcyDmguYXRpc3Iwam85cjN0Mg5oLjlzeGFrcGU5NmJjeDIOaC41ZzVpZzdpNThxZDQyDmgucHN4aWJvYjhyN2dhMg5oLmVma203MmJodTRxMTIOaC42ZGNvYjA4YmdsdGEyDmguanlsMGMyYXduOXN2Mg5oLjVtZ3BlNmtqc2ZtYzIOaC5oam40MDNjY2t3MmkyDmguZGF4aDJxajd2eWh0Mg5oLmludndldjh4cGExNjIOaC5yejgxYmQ0NnVub28yDmgubTl6dWloNzB3cGppMg5oLjltcmFubDk1NWV2MjIOaC53NTFteWw0cjRiN24yDmguNmNucXdqcGk3ZjduMg5oLnN4bDVjaXdzd3FiOTIOaC5pcjJycDM0bTEzZnUyDmguY2kyZnk3OHdkODBrMg9pZC54endkeXFhaWI2cWwyDmguc2IzdWN1dm00dzFzMg5oLjNmcTRmajN2bHp4bzIOaC5naWh5bmxkYmZvYzEyDmguaG5vZXdobmNuN3ZlMg5oLmIzMWJkazhyY2J1azIOaC5zaW9kM3lkMWQ2dmEyDmguNmJvdHF0OWNjeDV2Mg5oLmY3NDA2cmZkbjk2ejIOaC53NjZnMHZlc2V4M2cyDWgubDB2dXAweXM1bGIyDmgua2Y3cWdiNXdhOWd3Mg5oLjdsd3g2OWd5NDZhbDIOaC5sbTZxczlhYjB6dzMyDmgudDN0OWZjczkwOWNwMg5oLms2b2xhbW0wbzNuZDIOaC5iNjh3OXpxZWFxM28yDmguMWdhcjRvYzJxMDZ4Mg1oLjdvNWdqdTFuMzYwMg5oLjR0dTZmemZ5NTB3YjIOaC5udHF5eXdsdXE4b2QyDmgucjZ5cGZtOGk5ZmZqMg5oLmVhdGI4bGdnYzR0bjIOaC4xeng0ZnpmZng4bjAyDmguaXkzcTcxMWticjR4Mg5oLnh3MjVveWJjeWZ1cjIOaC4zNjgxenR0dTd0NGQyDmguYnU0OThhc3VpYWh3Mg5oLnY0YjlkMHM4NG1iNTIOaC5vNndnYm1ieGczNTYyDmguYnNsNXNjNzllaGlxMg5oLnFyNWluZ3h5encwNzIOaC53M3lmem13ZHVxb3kyDmguZXFzNTdxdXlwZW1qMg5oLmgxa2ZqZjRkMjQ3NDIOaC45ZHJjam54Ymtkd2gyDmguZWlnbWFtdjdnaHFqMg5oLmlqcjNxMXQ0b2x5bjIOaC5vaGYxeHluOG92NncyDmguNDd4cjdkNTQ5NTZyMg5oLnlsaGFtMGVudHh3ODIOaC51M3p1eDlmam9qaG0yDmguNHVhbHhmcDg5bXI3Mg5oLnltNHVjOG5lYjUycjIOaC5hOW9pb2xyZjZlYjQyDmgub21icHhtejNmNzc0Mg5oLmFyNmxrem16dWlteDIOaC5kdTIwYml0YWMyOTEyDmguMmRjOW1iM3ozNmRtMg5oLnFzazljOWg2OW12NDIOaC55ZmJnMXFrMTJqZXUyDmguZWc0NHp6OTE4M3l6Mg5oLmJuMndlMG9sdXJidTIOaC50cnBqbmQ3dm9zemsyDmguczF4a24wZjUzdnY1Mg5oLjYwcDVmMWNnNGc2MDIOaC4xc3YxN25qeHRqcW0yDmguZjBwdjRrYzRyMG12Mg5oLmttMXU5dG5jaXI5cTIOaC5xdXpvOGVyM2lmMHoyDmguZnBuajNqYTJxeHdqMg5oLmRoYWZlcXdiM3NzajIOaC5vcnJkZmpueG55YnEyDmgubzVoYnlxbmdsYnVhMg5oLmJ0eDNkdWllMm55YzIOaC5leGpnc2o2dXp2NWUyDmguNHd5YTV2OWp6MjI2Mg5oLnFhNjZ3Y3F6NG5maDIOaC5menFyMnNhMm04d20yDmguMzg5Z3hodW10cjR5Mg5oLjhpZG94OW85MWxlejIOaC42MWp3ZzNndWdoNWYyDmgua2VvazhncXJxNXJ5Mg5oLmQ3MDFjYTV5Z3p0dDIOaC4zb2x6MDZxaG9sMm4yDmguOXB6MW9oaHNiMzJoMg5oLnRrM253d3h5dzdmbjIOaC43YjVxbXd3ZjFocXAyDmguNHE3eTN6ZTBrbm01Mg5oLnoxZmNqMmp6ejllbTIOaC5tYWRhZHF2bnR3c3QyDmguaWl6djl3bWJqNjVkMg5oLmFuazBidDk4ajd6NzIOaC4yNHIwbG50bnN1bmsyDmgueWZsbzNyc2lydDR1Mg5oLmp4Zjd0NXJoaWUxazIOaC4xMzNtNzJjOHQyY3IyDmguc2tvaGVpdWl1NXpsMg5oLjZ6ZWVtb29oZXY1eDIOaC5rdGF0Z2E3N3lqeWsyDmgudGx1aTN1YjF4YXl3Mg5oLmt0dnM3c2V3OGpvdTIOaC5jam5pbGMzd3JhZ3YyDmguOXNudzc1cHdoYjcxMg5oLjF0Zmw2b21kZjFzYjIOaC5pZWxxd3Z1bGkxMW0yDmgucG5jY3Q0eDRuN2Z5Mg5oLmRseHJ6bXlkNTAxMTIOaC5jdGhqa3pzajNzZnAyDmguMTdjMjEyNGFncHhjMg5oLjlneHM1azgyMnVhaDIOaC5naWo0emkyNHgyNjMyDmgud2FnZTVrdm5lYjMxMg5oLmFjeHY1ZTc1bzJidjIOaC56MHg1azdubTVhOXIyDmgucXM1Yjk5dzdqcXoyMg5oLjc3ZTk3N3B4MTJ4aTIOaC5sNDJsZng4MWxleTcyDmguZm1lbXJ1Zmw4YWFzMg5oLmhjeDFiaDJ6M3doMjIOaC40ejM4dmhkNGcyb2gyDmguOWt3YXk4Y285MXBpMg5oLnhmNWJyMHNqMmd6aTIOaC45Z2ZkN3I3bHExaXkyDmguc29manV1c2oyZGJnMg5oLm92dGlsOXU5MWY5OTIOaC42YXQ0dzFsNDM2aHEyDmguOGVnM2RnYm1ldHhjMg5oLnd0bWQxam1jNGIydDIOaC5meWRkaXM4a2M1NDcyDmguOTkzMzlqZTF4azA5Mg5oLjc3bWQzaHk4Nm5keDIOaC4yNHF2b25qNDM4dXIyDmgubmtnbjM4MnVnMHNxMg5oLmc5dTBsaWtsNGo5NDIOaC54bTMxcWV5cW91bWUyDWguYWptM2VhenhmY2QyDmguN2dvMDN6ZGNieHNxMg5oLjQxeTJ4eDZlY2t6djIOaC5jMGI3djh1Z2l6YmMyDmgueGVuNG92MnI4YXZxMg5oLjd3NGF0ajFhc3owZTIOaC5pMjdvbHBtc3N0Y2MyDWguMjRjcGcwM243YmgyDmguN3l3c2p6dGNrNDJrMg1oLjkzN3YxNXFzam1mMg5oLm5rZGN0MmoyYTZwZzIOaC56YzRwazBkNmJ6M3oyDmguMTIyeHd6amZqdDZzMg5oLmh0dXd6dHUxNTJrbDINaC5jYzd1Y25kM2Q2YjIOaC5sb2tjN242amp6Y2syDmguM3NxNXNwazJzYTlxMg5oLnBseDlycm0xdTU1NzIOaC5ycmh3MHU5OHJ0NWgyDmgudm81dzkwN2kweWthMg5oLmN1MW0xODUydDVxcTIOaC52ZXI0c2Zta21samEyDmguc2tzZ3I3aDFhM2ZqMg5oLm4zdnBqcDg5NTEzYjIOaC4zc2VkaWFyNmp4YXgyDmguNjJpYm9vYnN0c2xrMg5oLmhsM2ttMGVpa2RtNjIOaC45bXB1bWplMXl2M2oyDmguNGRyOHd0YmF0NnBpMg5oLmE1a3E4bzRvNHR5ejIOaC5pNjIzNWI1c2pnYnIyDWguN2cxcXlxbDZnb3oyDWgudzJsNGt3bXppejc4AGoqChRzdWdnZXN0LmpvYnJ6Z2xmdWZ4bhISU2FpbmEgQWJkeW1vbXVub3Zhaj4KNXN1Z2dlc3RJZEltcG9ydGZhNjM1MTY3LTg0MmItNGM3OC1hZjlmLTRhMDRkZDYxZWZlZl8zEgVTYWluYWoqChRzdWdnZXN0LmoyMTIwcGpxNjF6NBISU2FpbmEgQWJkeW1vbXVub3ZhaioKFHN1Z2dlc3Qub2Nlcm1rdzJ3eXI3EhJTYWluYSBBYmR5bW9tdW5vdmFqKgoUc3VnZ2VzdC42MmIwenRhaTQ1dXkSElNhaW5hIEFiZHltb211bm92YWoqChRzdWdnZXN0Lm53NXI3NGpmdDJrNRISU2FpbmEgQWJkeW1vbXVub3Zhaj8KNnN1Z2dlc3RJZEltcG9ydGZhNjM1MTY3LTg0MmItNGM3OC1hZjlmLTRhMDRkZDYxZWZlZl8zNxIFU2FpbmFqKgoUc3VnZ2VzdC5naXp3c29sODdjYngSElNhaW5hIEFiZHltb211bm92YWoqChRzdWdnZXN0LnBuaGxtbDZiNmVsZxISU2FpbmEgQWJkeW1vbXVub3ZhaioKFHN1Z2dlc3QubGtrdmRrbzZhMWp3EhJTYWluYSBBYmR5bW9tdW5vdmFqKgoUc3VnZ2VzdC5uOGRwaGwxNnZraGESElNhaW5hIEFiZHltb211bm92YWoqChRzdWdnZXN0LnRwMTUyNWE5NnpzZRISU2FpbmEgQWJkeW1vbXVub3Zhaj8KNnN1Z2dlc3RJZEltcG9ydGZhNjM1MTY3LTg0MmItNGM3OC1hZjlmLTRhMDRkZDYxZWZlZl8xMxIFU2FpbmFqKgoUc3VnZ2VzdC5xbmUzOGRsMjZxNnISElNhaW5hIEFiZHltb211bm92YWoqChRzdWdnZXN0LjNqYzUyMWl2d3ZvaRISU2FpbmEgQWJkeW1vbXVub3ZhaioKFHN1Z2dlc3QucjBiNG03eWVmZjZxEhJTYWluYSBBYmR5bW9tdW5vdmFqKgoUc3VnZ2VzdC5qcjNqbjZsMXR3cmwSElNhaW5hIEFiZHltb211bm92YWoqChRzdWdnZXN0LnlhemlhMjdleXhleRISU2FpbmEgQWJkeW1vbXVub3ZhaioKFHN1Z2dlc3QuNTZnNzBrdHBlbW5iEhJTYWluYSBBYmR5bW9tdW5vdmFqKgoUc3VnZ2VzdC5lcnE1dDRmMmM5OG4SElNhaW5hIEFiZHltb211bm92YWoqChRzdWdnZXN0Lmt0ZmVuYzNoMDBrdRISU2FpbmEgQWJkeW1vbXVub3ZhaioKFHN1Z2dlc3QuZXZ4c3l3cWcwazZuEhJTYWluYSBBYmR5bW9tdW5vdmFqKgoUc3VnZ2VzdC53amJwZHpmbHpmanYSElNhaW5hIEFiZHltb211bm92YWoqChRzdWdnZXN0LjVya3J5bmlpZ2FpOBISU2FpbmEgQWJkeW1vbXVub3ZhaioKFHN1Z2dlc3QuZTF4YjBod2hsNmZnEhJTYWluYSBBYmR5bW9tdW5vdmFqKgoUc3VnZ2VzdC5mM3VuaHZnN2FuMWgSElNhaW5hIEFiZHltb211bm92YWoqChRzdWdnZXN0LnJzeGZodmw5bml5OBISU2FpbmEgQWJkeW1vbXVub3ZhaioKFHN1Z2dlc3Qubnd3OXhhejNmZHd1EhJTYWluYSBBYmR5bW9tdW5vdmFqKgoUc3VnZ2VzdC4zOWdrend1dWRiaWYSElNhaW5hIEFiZHltb211bm92YWopChNzdWdnZXN0LmZtbGdlbWJ1MjZ2EhJTYWluYSBBYmR5bW9tdW5vdmFqKgoUc3VnZ2VzdC5vMDBwOHptZmFhaTESElNhaW5hIEFiZHltb211bm92YWoqChRzdWdnZXN0LjlpMTBkaWJ0ZzhvaBISU2FpbmEgQWJkeW1vbXVub3ZhaioKFHN1Z2dlc3QuNmEydW1qYnFzdmlhEhJTYWluYSBBYmR5bW9tdW5vdmFqKgoUc3VnZ2VzdC5ja20ycHF5cnplOWsSElNhaW5hIEFiZHltb211bm92YWoqChRzdWdnZXN0LjNwbXJ2eDN3N2ZhMRISU2FpbmEgQWJkeW1vbXVub3ZhaioKFHN1Z2dlc3QuY2Q5eHptcWcwMDBxEhJTYWluYSBBYmR5bW9tdW5vdmFqKgoUc3VnZ2VzdC5ibHc2bnNvZDByN2QSElNhaW5hIEFiZHltb211bm92YWoqChRzdWdnZXN0LmU3ZjVhOGRsMmk2bxISU2FpbmEgQWJkeW1vbXVub3ZhaioKFHN1Z2dlc3QucDBnbzNxbTJ0NWllEhJTYWluYSBBYmR5bW9tdW5vdmFqKQoTc3VnZ2VzdC5jdWEwdThxdm9peBISU2FpbmEgQWJkeW1vbXVub3ZhaioKFHN1Z2dlc3QudDBmdDAwamVoZGZqEhJTYWluYSBBYmR5bW9tdW5vdmFqKgoUc3VnZ2VzdC55bzZyb2Q4NXlxM2wSElNhaW5hIEFiZHltb211bm92YWoqChRzdWdnZXN0LnlmN245YTlsa2R3bBISU2FpbmEgQWJkeW1vbXVub3ZhaioKFHN1Z2dlc3Qub2MyNGJwd3dxcWo0EhJTYWluYSBBYmR5bW9tdW5vdmFqKgoUc3VnZ2VzdC5ucnVzNGY2cWtxeGgSElNhaW5hIEFiZHltb211bm92YWoqChRzdWdnZXN0Lmg1bmJmOW03MjYybhISU2FpbmEgQWJkeW1vbXVub3ZhaioKFHN1Z2dlc3QuM2xnM2NzZWwzMnRuEhJTYWluYSBBYmR5bW9tdW5vdmFqKgoUc3VnZ2VzdC41angwM3lvMTN6ZTESElNhaW5hIEFiZHltb211bm92YWoqChRzdWdnZXN0LjJuaDhkbTZubnl0bBISU2FpbmEgQWJkeW1vbXVub3ZhaioKFHN1Z2dlc3QubGN1dmtzOGE3OGRvEhJTYWluYSBBYmR5bW9tdW5vdmFqKgoUc3VnZ2VzdC5lc2dhaHJhbG90ODgSElNhaW5hIEFiZHltb211bm92YWoqChRzdWdnZXN0LnUxeDZheHoyOXpjMxISU2FpbmEgQWJkeW1vbXVub3ZhaioKFHN1Z2dlc3QuaWQ0N2tvMTYzMzR2EhJTYWluYSBBYmR5bW9tdW5vdmFqKgoUc3VnZ2VzdC5oYWZzMzFjYjl0aWwSElNhaW5hIEFiZHltb211bm92YWoqChRzdWdnZXN0LjdmN3o2NGd6MDNhZBISU2FpbmEgQWJkeW1vbXVub3ZhaioKFHN1Z2dlc3QuampkZzQ5bTBoZm15EhJTYWluYSBBYmR5bW9tdW5vdmFqKgoUc3VnZ2VzdC5idnA3eTd0Y3gyZmQSElNhaW5hIEFiZHltb211bm92YWoqChRzdWdnZXN0Lm1qbzd6cm9ndXc0ZhISU2FpbmEgQWJkeW1vbXVub3ZhaioKFHN1Z2dlc3QuZXM5d3RtMmR0MGd3EhJTYWluYSBBYmR5bW9tdW5vdmFqKgoUc3VnZ2VzdC45Y3lqeHR2dTUzbmcSElNhaW5hIEFiZHltb211bm92YWoqChRzdWdnZXN0LjdxanRqNzY1bjNuchISU2FpbmEgQWJkeW1vbXVub3ZhaioKFHN1Z2dlc3QuZTVwZzNxbTF5dGx3EhJTYWluYSBBYmR5bW9tdW5vdmFqKgoUc3VnZ2VzdC54MWJ2ZGlva3BwNmsSElNhaW5hIEFiZHltb211bm92YWoqChRzdWdnZXN0LjEwb3BiZ25lZmF3aBISU2FpbmEgQWJkeW1vbXVub3ZhaioKFHN1Z2dlc3QudWNiajIyNzJ1amZmEhJTYWluYSBBYmR5bW9tdW5vdmFqKgoUc3VnZ2VzdC5pa29ncHp3cnc3NmESElNhaW5hIEFiZHltb211bm92YWoqChRzdWdnZXN0LnN4amVrMm1lNWM3cRISU2FpbmEgQWJkeW1vbXVub3ZhaioKFHN1Z2dlc3QuYjM5eHZrMXYzN3ZuEhJTYWluYSBBYmR5bW9tdW5vdmFqKgoUc3VnZ2VzdC55NjZzdTM2MmdxaWkSElNhaW5hIEFiZHltb211bm92YWo/CjZzdWdnZXN0SWRJbXBvcnRmYTYzNTE2Ny04NDJiLTRjNzgtYWY5Zi00YTA0ZGQ2MWVmZWZfMzUSBVNhaW5haioKFHN1Z2dlc3QuZWhxc2ZxcnplMDdjEhJTYWluYSBBYmR5bW9tdW5vdmFqPwo2c3VnZ2VzdElkSW1wb3J0ZmE2MzUxNjctODQyYi00Yzc4LWFmOWYtNGEwNGRkNjFlZmVmXzEwEgVTYWluYWoqChRzdWdnZXN0LjNkdGFpemgxMmo1eRISU2FpbmEgQWJkeW1vbXVub3ZhaioKFHN1Z2dlc3QuYWtwNWs0YnA2cmtmEhJTYWluYSBBYmR5bW9tdW5vdmFqPgo1c3VnZ2VzdElkSW1wb3J0ZmE2MzUxNjctODQyYi00Yzc4LWFmOWYtNGEwNGRkNjFlZmVmXzcSBVNhaW5haj8KNnN1Z2dlc3RJZEltcG9ydGZhNjM1MTY3LTg0MmItNGM3OC1hZjlmLTRhMDRkZDYxZWZlZl8zORIFU2FpbmFqKgoUc3VnZ2VzdC50dGR5ajRhYnQ0M2gSElNhaW5hIEFiZHltb211bm92YWoqChRzdWdnZXN0LmY3Y2M4OWN1YTU0dRISU2FpbmEgQWJkeW1vbXVub3ZhaioKFHN1Z2dlc3QuZG95dzkxcHl6M2pyEhJTYWluYSBBYmR5bW9tdW5vdmFqPgo1c3VnZ2VzdElkSW1wb3J0ZmE2MzUxNjctODQyYi00Yzc4LWFmOWYtNGEwNGRkNjFlZmVmXzESBVNhaW5haj4KNXN1Z2dlc3RJZEltcG9ydGZhNjM1MTY3LTg0MmItNGM3OC1hZjlmLTRhMDRkZDYxZWZlZl81EgVTYWluYWopChNzdWdnZXN0LjZ2d3BlMWlyZnYxEhJTYWluYSBBYmR5bW9tdW5vdmFqPgo1c3VnZ2VzdElkSW1wb3J0ZmE2MzUxNjctODQyYi00Yzc4LWFmOWYtNGEwNGRkNjFlZmVmXzISBVNhaW5haj8KNnN1Z2dlc3RJZEltcG9ydGZhNjM1MTY3LTg0MmItNGM3OC1hZjlmLTRhMDRkZDYxZWZlZl8zNBIFU2FpbmFqKgoUc3VnZ2VzdC56Mnhza293ZDMxdmkSElNhaW5hIEFiZHltb211bm92YWoqChRzdWdnZXN0Lnd5emM5cWYxMnk1NxISU2FpbmEgQWJkeW1vbXVub3ZhaioKFHN1Z2dlc3QuMTg2bzN6YXNrbHpuEhJTYWluYSBBYmR5bW9tdW5vdmFqPwo2c3VnZ2VzdElkSW1wb3J0ZmE2MzUxNjctODQyYi00Yzc4LWFmOWYtNGEwNGRkNjFlZmVmXzMzEgVTYWluYWoqChRzdWdnZXN0LjdtanB0amg2bnZ2aRISU2FpbmEgQWJkeW1vbXVub3Zhaj8KNnN1Z2dlc3RJZEltcG9ydGZhNjM1MTY3LTg0MmItNGM3OC1hZjlmLTRhMDRkZDYxZWZlZl8xMhIFU2FpbmFqKgoUc3VnZ2VzdC4xN3Y0NmRuODYxc2YSElNhaW5hIEFiZHltb211bm92YWoqChRzdWdnZXN0LjR4YXNramZweng4YRISU2FpbmEgQWJkeW1vbXVub3ZhaioKFHN1Z2dlc3QucWtoNW93M2EzYTV5EhJTYWluYSBBYmR5bW9tdW5vdmFqKgoUc3VnZ2VzdC45b3B5MmhvcXJ4dHASElNhaW5hIEFiZHltb211bm92YWo+CjVzdWdnZXN0SWRJbXBvcnRmYTYzNTE2Ny04NDJiLTRjNzgtYWY5Zi00YTA0ZGQ2MWVmZWZfOBIFU2FpbmFyITFVZjBZOG94cnU3X0RqZm5zYWNKWXlkSHMzX0lwd2lfZA=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B5465293-7817-4343-BA5D-275E7BF140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29</Pages>
  <Words>11640</Words>
  <Characters>66354</Characters>
  <Application>Microsoft Office Word</Application>
  <DocSecurity>0</DocSecurity>
  <Lines>552</Lines>
  <Paragraphs>155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Ainur Turusbekova</dc:creator>
  <cp:keywords/>
  <dc:description/>
  <cp:lastModifiedBy>Сабырова Айчурок Жыргалбековна</cp:lastModifiedBy>
  <cp:revision>2</cp:revision>
  <dcterms:created xsi:type="dcterms:W3CDTF">2026-03-12T11:36:00Z</dcterms:created>
  <dcterms:modified xsi:type="dcterms:W3CDTF">2026-03-12T11:36:00Z</dcterms:modified>
</cp:coreProperties>
</file>